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1E5E4" w14:textId="77777777" w:rsidR="00BC0D66" w:rsidRDefault="00000000">
      <w:pPr>
        <w:spacing w:after="40"/>
        <w:jc w:val="center"/>
      </w:pPr>
      <w:r>
        <w:rPr>
          <w:b/>
          <w:bCs/>
        </w:rPr>
        <w:t>CERERE DE COTAȚII</w:t>
      </w:r>
    </w:p>
    <w:p w14:paraId="47CD4673" w14:textId="77777777" w:rsidR="00BC0D66" w:rsidRDefault="00000000">
      <w:pPr>
        <w:spacing w:after="280"/>
        <w:jc w:val="center"/>
      </w:pPr>
      <w:r>
        <w:rPr>
          <w:b/>
          <w:bCs/>
        </w:rPr>
        <w:t>RFQ Nr.: MD-AGC-571314-GO-RFQ</w:t>
      </w:r>
    </w:p>
    <w:p w14:paraId="291495D3" w14:textId="77777777" w:rsidR="00BC0D66" w:rsidRDefault="00000000">
      <w:pPr>
        <w:spacing w:after="320"/>
        <w:jc w:val="center"/>
      </w:pPr>
      <w:r>
        <w:rPr>
          <w:b/>
          <w:bCs/>
        </w:rPr>
        <w:t>cu privire la procurarea echipamentului, mobilierului și consumabilelor pentru servicii de înfrumusețare (LOT 1 – LOT 5)</w:t>
      </w:r>
    </w:p>
    <w:p w14:paraId="15C496A6" w14:textId="77777777" w:rsidR="00BC0D66" w:rsidRDefault="00000000">
      <w:pPr>
        <w:spacing w:after="240"/>
        <w:jc w:val="both"/>
      </w:pPr>
      <w:r>
        <w:t>Stimate(ă) Domn/Doamnă,</w:t>
      </w:r>
    </w:p>
    <w:p w14:paraId="31D40D5C" w14:textId="77777777" w:rsidR="00BC0D66" w:rsidRDefault="00000000">
      <w:pPr>
        <w:spacing w:after="0"/>
        <w:jc w:val="both"/>
      </w:pPr>
      <w:r>
        <w:t>AO „Gender-Centru” a primit de la Asociația Internațională pentru Dezvoltare și Banca Internațională pentru Reconstrucție și Dezvoltare parte a „Grupului Banca Mondială” un grant pentru finanțarea Proiectului „</w:t>
      </w:r>
      <w:r>
        <w:rPr>
          <w:i/>
          <w:iCs/>
        </w:rPr>
        <w:t>Abilitarea Femeilor prin Servicii de Răspuns la Violența în Bază de Gen</w:t>
      </w:r>
      <w:r>
        <w:t>” (SAVV), aprobat prin Acordul nr. TC0C8205 din 28 mai 2025, și intenționează să utilizeze o parte din aceste fonduri pentru procurarea echipamentului , mobilierului și consumabilelor pentru servicii de înfrumusețare, care vor fi distribuite supraviețuitoarelor violenței în bază de gen.</w:t>
      </w:r>
    </w:p>
    <w:p w14:paraId="2F115EF6" w14:textId="77777777" w:rsidR="00BC0D66" w:rsidRDefault="00BC0D66">
      <w:pPr>
        <w:spacing w:after="0"/>
        <w:jc w:val="both"/>
      </w:pPr>
    </w:p>
    <w:p w14:paraId="4874C35B" w14:textId="77777777" w:rsidR="00BC0D66" w:rsidRDefault="00000000">
      <w:pPr>
        <w:spacing w:after="0"/>
        <w:jc w:val="both"/>
      </w:pPr>
      <w:r>
        <w:t xml:space="preserve">Achiziția se realizează utilizând procedura Cerere de cotații (RFQ) în conformitate cu prevederile din </w:t>
      </w:r>
      <w:hyperlink r:id="rId8">
        <w:r w:rsidR="00BC0D66">
          <w:rPr>
            <w:color w:val="0000FF"/>
            <w:u w:val="single"/>
          </w:rPr>
          <w:t>Regulamentul privind achizițiile pentru împrumuturile de investiții ale Împrumutatului, datat septembrie 2023</w:t>
        </w:r>
      </w:hyperlink>
      <w:r>
        <w:t>.</w:t>
      </w:r>
    </w:p>
    <w:p w14:paraId="4277588B" w14:textId="77777777" w:rsidR="00BC0D66" w:rsidRDefault="00BC0D66">
      <w:pPr>
        <w:spacing w:after="0"/>
        <w:jc w:val="both"/>
      </w:pPr>
    </w:p>
    <w:p w14:paraId="778CA835" w14:textId="77777777" w:rsidR="00BC0D66" w:rsidRDefault="00000000">
      <w:pPr>
        <w:spacing w:after="0"/>
        <w:jc w:val="both"/>
      </w:pPr>
      <w:r>
        <w:t>Scopul achiziției este procurarea echipamentului, , mobilierului și consumabilelor pentru servicii de înfrumusețare, care vor fi distribuite supreviețuitoarelor violenței în bază de gen beneficiare ale Proiectului „</w:t>
      </w:r>
      <w:r>
        <w:rPr>
          <w:i/>
          <w:iCs/>
        </w:rPr>
        <w:t>Abilitarea Femeilor prin Servicii de Răspuns la Violența în Bază de Gen</w:t>
      </w:r>
      <w:r>
        <w:t>” (SAVV). Prestatorul va asigura livrarea echipamentelor la locația specificată de Cumpărător.</w:t>
      </w:r>
    </w:p>
    <w:p w14:paraId="6A1DDFAE" w14:textId="77777777" w:rsidR="00BC0D66" w:rsidRDefault="00BC0D66">
      <w:pPr>
        <w:spacing w:after="0"/>
        <w:jc w:val="both"/>
      </w:pPr>
    </w:p>
    <w:p w14:paraId="171AFBBE" w14:textId="77777777" w:rsidR="00BC0D66" w:rsidRDefault="00000000">
      <w:pPr>
        <w:spacing w:after="40"/>
        <w:jc w:val="both"/>
      </w:pPr>
      <w:r>
        <w:t>Cod referință achiziție:</w:t>
      </w:r>
    </w:p>
    <w:p w14:paraId="01386039" w14:textId="77777777" w:rsidR="00BC0D66" w:rsidRDefault="00000000">
      <w:pPr>
        <w:spacing w:after="40"/>
        <w:ind w:left="432"/>
        <w:jc w:val="both"/>
        <w:rPr>
          <w:b/>
          <w:bCs/>
        </w:rPr>
      </w:pPr>
      <w:r>
        <w:t xml:space="preserve">LOT 1 „Echipament de cosmetologie facială și corporală”: </w:t>
      </w:r>
      <w:r>
        <w:rPr>
          <w:b/>
          <w:bCs/>
        </w:rPr>
        <w:t>MD-AGC-571314-GO-RFQ</w:t>
      </w:r>
    </w:p>
    <w:p w14:paraId="6AD02706" w14:textId="77777777" w:rsidR="00BC0D66" w:rsidRDefault="00000000">
      <w:pPr>
        <w:spacing w:after="40"/>
        <w:ind w:left="432"/>
        <w:jc w:val="both"/>
        <w:rPr>
          <w:b/>
          <w:bCs/>
        </w:rPr>
      </w:pPr>
      <w:r>
        <w:t xml:space="preserve">LOT 2 „Echipament de manichiură-pedichiură și sterilizare instrumente”: </w:t>
      </w:r>
      <w:r>
        <w:rPr>
          <w:b/>
          <w:bCs/>
        </w:rPr>
        <w:t>MD-AGC-571314-GO-RFQ</w:t>
      </w:r>
    </w:p>
    <w:p w14:paraId="4E75F37C" w14:textId="77777777" w:rsidR="00BC0D66" w:rsidRDefault="00000000">
      <w:pPr>
        <w:spacing w:after="40"/>
        <w:ind w:left="432"/>
        <w:jc w:val="both"/>
        <w:rPr>
          <w:b/>
          <w:bCs/>
        </w:rPr>
      </w:pPr>
      <w:r>
        <w:t xml:space="preserve">LOT 3 „Echipament de frizerie/coafură”: </w:t>
      </w:r>
      <w:r>
        <w:rPr>
          <w:b/>
          <w:bCs/>
        </w:rPr>
        <w:t>MD-AGC-571314-GO-RFQ</w:t>
      </w:r>
    </w:p>
    <w:p w14:paraId="1E0ACD6A" w14:textId="77777777" w:rsidR="00BC0D66" w:rsidRDefault="00000000">
      <w:pPr>
        <w:spacing w:after="40"/>
        <w:ind w:left="432"/>
        <w:jc w:val="both"/>
        <w:rPr>
          <w:b/>
          <w:bCs/>
        </w:rPr>
      </w:pPr>
      <w:r>
        <w:t xml:space="preserve">LOT 4 „Consumabile pentru servicii de înfrumusețare”: </w:t>
      </w:r>
      <w:r>
        <w:rPr>
          <w:b/>
          <w:bCs/>
        </w:rPr>
        <w:t>MD-AGC-571314-GO-RFQ</w:t>
      </w:r>
    </w:p>
    <w:p w14:paraId="1F772E88" w14:textId="77777777" w:rsidR="00BC0D66" w:rsidRDefault="00000000">
      <w:pPr>
        <w:spacing w:after="40"/>
        <w:ind w:left="432"/>
        <w:jc w:val="both"/>
        <w:rPr>
          <w:b/>
          <w:bCs/>
        </w:rPr>
      </w:pPr>
      <w:r>
        <w:t xml:space="preserve">LOT 5 „Mobilier specializat pentru saloane de înfrumusețare”: </w:t>
      </w:r>
      <w:r>
        <w:rPr>
          <w:b/>
          <w:bCs/>
        </w:rPr>
        <w:t>MD-AGC-571314-GO-RFQ</w:t>
      </w:r>
    </w:p>
    <w:p w14:paraId="3A40D4C6" w14:textId="77777777" w:rsidR="00BC0D66" w:rsidRDefault="00BC0D66">
      <w:pPr>
        <w:jc w:val="both"/>
      </w:pPr>
    </w:p>
    <w:p w14:paraId="642F80B3" w14:textId="77777777" w:rsidR="00BC0D66" w:rsidRDefault="00000000">
      <w:pPr>
        <w:spacing w:before="80" w:after="160"/>
        <w:ind w:left="432" w:hanging="432"/>
        <w:jc w:val="both"/>
      </w:pPr>
      <w:r>
        <w:rPr>
          <w:b/>
          <w:bCs/>
        </w:rPr>
        <w:t>1.</w:t>
      </w:r>
      <w:r>
        <w:rPr>
          <w:b/>
          <w:bCs/>
        </w:rPr>
        <w:tab/>
      </w:r>
      <w:r>
        <w:t>În acest context, vă invităm să ne transmiteți oferta Dvs. de preț pentru procurarea echipamentului/mobilierului/consumabilelor și livrarea acestora la locațiile beneficiarelor/beneficiarilor, menționate la punctul 7(i) de mai jos, după cum urmează:</w:t>
      </w:r>
    </w:p>
    <w:p w14:paraId="0D694BE4" w14:textId="77777777" w:rsidR="00BC0D66" w:rsidRDefault="00000000">
      <w:pPr>
        <w:spacing w:after="120"/>
        <w:ind w:left="432"/>
      </w:pPr>
      <w:r>
        <w:rPr>
          <w:b/>
          <w:bCs/>
        </w:rPr>
        <w:t>LOT 1 „Echipament de cosmetologie facială și corporală”</w:t>
      </w:r>
    </w:p>
    <w:tbl>
      <w:tblPr>
        <w:tblStyle w:val="aff8"/>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0"/>
        <w:gridCol w:w="6630"/>
        <w:gridCol w:w="900"/>
        <w:gridCol w:w="1290"/>
      </w:tblGrid>
      <w:tr w:rsidR="00BC0D66" w14:paraId="76F1B9DE" w14:textId="77777777">
        <w:trPr>
          <w:jc w:val="center"/>
        </w:trPr>
        <w:tc>
          <w:tcPr>
            <w:tcW w:w="900" w:type="dxa"/>
            <w:shd w:val="clear" w:color="auto" w:fill="F2F2F2"/>
          </w:tcPr>
          <w:p w14:paraId="1B911CC8" w14:textId="77777777" w:rsidR="00BC0D66" w:rsidRDefault="00000000">
            <w:pPr>
              <w:jc w:val="center"/>
            </w:pPr>
            <w:r>
              <w:rPr>
                <w:b/>
                <w:bCs/>
              </w:rPr>
              <w:t>Nr. crt.</w:t>
            </w:r>
          </w:p>
        </w:tc>
        <w:tc>
          <w:tcPr>
            <w:tcW w:w="6630" w:type="dxa"/>
            <w:shd w:val="clear" w:color="auto" w:fill="F2F2F2"/>
          </w:tcPr>
          <w:p w14:paraId="2909EBEA" w14:textId="77777777" w:rsidR="00BC0D66" w:rsidRDefault="00000000">
            <w:pPr>
              <w:jc w:val="center"/>
            </w:pPr>
            <w:r>
              <w:rPr>
                <w:b/>
                <w:bCs/>
              </w:rPr>
              <w:t>Descriere</w:t>
            </w:r>
          </w:p>
        </w:tc>
        <w:tc>
          <w:tcPr>
            <w:tcW w:w="900" w:type="dxa"/>
            <w:shd w:val="clear" w:color="auto" w:fill="F2F2F2"/>
          </w:tcPr>
          <w:p w14:paraId="7CAC3FE1" w14:textId="77777777" w:rsidR="00BC0D66" w:rsidRDefault="00000000">
            <w:pPr>
              <w:jc w:val="center"/>
            </w:pPr>
            <w:r>
              <w:rPr>
                <w:b/>
                <w:bCs/>
              </w:rPr>
              <w:t>UM</w:t>
            </w:r>
          </w:p>
        </w:tc>
        <w:tc>
          <w:tcPr>
            <w:tcW w:w="1290" w:type="dxa"/>
            <w:shd w:val="clear" w:color="auto" w:fill="F2F2F2"/>
          </w:tcPr>
          <w:p w14:paraId="771B8CB4" w14:textId="77777777" w:rsidR="00BC0D66" w:rsidRDefault="00000000">
            <w:pPr>
              <w:jc w:val="center"/>
            </w:pPr>
            <w:r>
              <w:rPr>
                <w:b/>
                <w:bCs/>
              </w:rPr>
              <w:t>Cantitate</w:t>
            </w:r>
          </w:p>
        </w:tc>
      </w:tr>
      <w:tr w:rsidR="00BC0D66" w14:paraId="3F8AC6FD" w14:textId="77777777">
        <w:trPr>
          <w:jc w:val="center"/>
        </w:trPr>
        <w:tc>
          <w:tcPr>
            <w:tcW w:w="900" w:type="dxa"/>
          </w:tcPr>
          <w:p w14:paraId="327469D1" w14:textId="77777777" w:rsidR="00BC0D66" w:rsidRDefault="00000000">
            <w:pPr>
              <w:jc w:val="center"/>
            </w:pPr>
            <w:r>
              <w:t>1</w:t>
            </w:r>
          </w:p>
        </w:tc>
        <w:tc>
          <w:tcPr>
            <w:tcW w:w="6630" w:type="dxa"/>
          </w:tcPr>
          <w:p w14:paraId="370C4D9E" w14:textId="77777777" w:rsidR="00BC0D66" w:rsidRDefault="00000000">
            <w:r>
              <w:t>Aparat cosmetologic multifuncțional (facial/corporal)</w:t>
            </w:r>
          </w:p>
        </w:tc>
        <w:tc>
          <w:tcPr>
            <w:tcW w:w="900" w:type="dxa"/>
          </w:tcPr>
          <w:p w14:paraId="6E0A864E" w14:textId="77777777" w:rsidR="00BC0D66" w:rsidRDefault="00000000">
            <w:pPr>
              <w:jc w:val="center"/>
            </w:pPr>
            <w:r>
              <w:t>buc.</w:t>
            </w:r>
          </w:p>
        </w:tc>
        <w:tc>
          <w:tcPr>
            <w:tcW w:w="1290" w:type="dxa"/>
          </w:tcPr>
          <w:p w14:paraId="24CF4B5C" w14:textId="77777777" w:rsidR="00BC0D66" w:rsidRDefault="00000000">
            <w:pPr>
              <w:jc w:val="center"/>
            </w:pPr>
            <w:r>
              <w:t>1</w:t>
            </w:r>
          </w:p>
        </w:tc>
      </w:tr>
      <w:tr w:rsidR="00BC0D66" w14:paraId="0A3B7F17" w14:textId="77777777">
        <w:trPr>
          <w:jc w:val="center"/>
        </w:trPr>
        <w:tc>
          <w:tcPr>
            <w:tcW w:w="900" w:type="dxa"/>
          </w:tcPr>
          <w:p w14:paraId="4A00A516" w14:textId="77777777" w:rsidR="00BC0D66" w:rsidRDefault="00000000">
            <w:pPr>
              <w:jc w:val="center"/>
            </w:pPr>
            <w:r>
              <w:t>2</w:t>
            </w:r>
          </w:p>
        </w:tc>
        <w:tc>
          <w:tcPr>
            <w:tcW w:w="6630" w:type="dxa"/>
          </w:tcPr>
          <w:p w14:paraId="15CA1A48" w14:textId="77777777" w:rsidR="00BC0D66" w:rsidRDefault="00000000">
            <w:r>
              <w:t>Aparat de masaj vibro-vacuum</w:t>
            </w:r>
          </w:p>
        </w:tc>
        <w:tc>
          <w:tcPr>
            <w:tcW w:w="900" w:type="dxa"/>
          </w:tcPr>
          <w:p w14:paraId="055EF51B" w14:textId="77777777" w:rsidR="00BC0D66" w:rsidRDefault="00000000">
            <w:pPr>
              <w:jc w:val="center"/>
            </w:pPr>
            <w:r>
              <w:t>buc.</w:t>
            </w:r>
          </w:p>
        </w:tc>
        <w:tc>
          <w:tcPr>
            <w:tcW w:w="1290" w:type="dxa"/>
          </w:tcPr>
          <w:p w14:paraId="26EDC216" w14:textId="77777777" w:rsidR="00BC0D66" w:rsidRDefault="00000000">
            <w:pPr>
              <w:jc w:val="center"/>
            </w:pPr>
            <w:r>
              <w:t>1</w:t>
            </w:r>
          </w:p>
        </w:tc>
      </w:tr>
    </w:tbl>
    <w:p w14:paraId="27875891" w14:textId="77777777" w:rsidR="00BC0D66" w:rsidRDefault="00BC0D66">
      <w:pPr>
        <w:jc w:val="both"/>
      </w:pPr>
    </w:p>
    <w:p w14:paraId="0E5D89E5" w14:textId="77777777" w:rsidR="00BC0D66" w:rsidRDefault="00000000">
      <w:pPr>
        <w:spacing w:after="120"/>
        <w:ind w:left="432"/>
      </w:pPr>
      <w:r>
        <w:rPr>
          <w:b/>
          <w:bCs/>
        </w:rPr>
        <w:t>LOT 2 „Echipament de manichiură-pedichiură și sterilizare instrumente”</w:t>
      </w:r>
    </w:p>
    <w:tbl>
      <w:tblPr>
        <w:tblStyle w:val="aff9"/>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5"/>
        <w:gridCol w:w="6690"/>
        <w:gridCol w:w="915"/>
        <w:gridCol w:w="1260"/>
      </w:tblGrid>
      <w:tr w:rsidR="00BC0D66" w14:paraId="7CE4D57B" w14:textId="77777777">
        <w:trPr>
          <w:jc w:val="center"/>
        </w:trPr>
        <w:tc>
          <w:tcPr>
            <w:tcW w:w="855" w:type="dxa"/>
            <w:shd w:val="clear" w:color="auto" w:fill="F2F2F2"/>
          </w:tcPr>
          <w:p w14:paraId="357FDA27" w14:textId="77777777" w:rsidR="00BC0D66" w:rsidRDefault="00000000">
            <w:pPr>
              <w:jc w:val="center"/>
            </w:pPr>
            <w:r>
              <w:rPr>
                <w:b/>
                <w:bCs/>
              </w:rPr>
              <w:t>Nr. crt.</w:t>
            </w:r>
          </w:p>
        </w:tc>
        <w:tc>
          <w:tcPr>
            <w:tcW w:w="6690" w:type="dxa"/>
            <w:shd w:val="clear" w:color="auto" w:fill="F2F2F2"/>
          </w:tcPr>
          <w:p w14:paraId="04E0DA58" w14:textId="77777777" w:rsidR="00BC0D66" w:rsidRDefault="00000000">
            <w:pPr>
              <w:jc w:val="center"/>
            </w:pPr>
            <w:r>
              <w:rPr>
                <w:b/>
                <w:bCs/>
              </w:rPr>
              <w:t>Descriere</w:t>
            </w:r>
          </w:p>
        </w:tc>
        <w:tc>
          <w:tcPr>
            <w:tcW w:w="915" w:type="dxa"/>
            <w:shd w:val="clear" w:color="auto" w:fill="F2F2F2"/>
          </w:tcPr>
          <w:p w14:paraId="41252315" w14:textId="77777777" w:rsidR="00BC0D66" w:rsidRDefault="00000000">
            <w:pPr>
              <w:jc w:val="center"/>
            </w:pPr>
            <w:r>
              <w:rPr>
                <w:b/>
                <w:bCs/>
              </w:rPr>
              <w:t>UM</w:t>
            </w:r>
          </w:p>
        </w:tc>
        <w:tc>
          <w:tcPr>
            <w:tcW w:w="1260" w:type="dxa"/>
            <w:shd w:val="clear" w:color="auto" w:fill="F2F2F2"/>
          </w:tcPr>
          <w:p w14:paraId="48BFB08C" w14:textId="77777777" w:rsidR="00BC0D66" w:rsidRDefault="00000000">
            <w:pPr>
              <w:jc w:val="center"/>
            </w:pPr>
            <w:r>
              <w:rPr>
                <w:b/>
                <w:bCs/>
              </w:rPr>
              <w:t>Cantitate</w:t>
            </w:r>
          </w:p>
        </w:tc>
      </w:tr>
      <w:tr w:rsidR="00BC0D66" w14:paraId="709D180E" w14:textId="77777777">
        <w:trPr>
          <w:jc w:val="center"/>
        </w:trPr>
        <w:tc>
          <w:tcPr>
            <w:tcW w:w="855" w:type="dxa"/>
          </w:tcPr>
          <w:p w14:paraId="71DEBBBA" w14:textId="77777777" w:rsidR="00BC0D66" w:rsidRDefault="00000000">
            <w:pPr>
              <w:jc w:val="center"/>
            </w:pPr>
            <w:r>
              <w:t>1</w:t>
            </w:r>
          </w:p>
        </w:tc>
        <w:tc>
          <w:tcPr>
            <w:tcW w:w="6690" w:type="dxa"/>
          </w:tcPr>
          <w:p w14:paraId="08D4CC14" w14:textId="77777777" w:rsidR="00BC0D66" w:rsidRDefault="00000000">
            <w:r>
              <w:t>Lampă UV/LED pentru polimerizare gel/oja semipermanentă</w:t>
            </w:r>
          </w:p>
        </w:tc>
        <w:tc>
          <w:tcPr>
            <w:tcW w:w="915" w:type="dxa"/>
          </w:tcPr>
          <w:p w14:paraId="66A5D855" w14:textId="77777777" w:rsidR="00BC0D66" w:rsidRDefault="00000000">
            <w:pPr>
              <w:jc w:val="center"/>
            </w:pPr>
            <w:r>
              <w:t>buc.</w:t>
            </w:r>
          </w:p>
        </w:tc>
        <w:tc>
          <w:tcPr>
            <w:tcW w:w="1260" w:type="dxa"/>
          </w:tcPr>
          <w:p w14:paraId="03691025" w14:textId="77777777" w:rsidR="00BC0D66" w:rsidRDefault="00000000">
            <w:pPr>
              <w:jc w:val="center"/>
            </w:pPr>
            <w:r>
              <w:t>2</w:t>
            </w:r>
          </w:p>
        </w:tc>
      </w:tr>
      <w:tr w:rsidR="00BC0D66" w14:paraId="4532FAE4" w14:textId="77777777">
        <w:trPr>
          <w:jc w:val="center"/>
        </w:trPr>
        <w:tc>
          <w:tcPr>
            <w:tcW w:w="855" w:type="dxa"/>
          </w:tcPr>
          <w:p w14:paraId="55B0CF44" w14:textId="77777777" w:rsidR="00BC0D66" w:rsidRDefault="00000000">
            <w:pPr>
              <w:jc w:val="center"/>
            </w:pPr>
            <w:r>
              <w:lastRenderedPageBreak/>
              <w:t>2</w:t>
            </w:r>
          </w:p>
        </w:tc>
        <w:tc>
          <w:tcPr>
            <w:tcW w:w="6690" w:type="dxa"/>
          </w:tcPr>
          <w:p w14:paraId="7B0C390B" w14:textId="77777777" w:rsidR="00BC0D66" w:rsidRDefault="00000000">
            <w:r>
              <w:t>Pilă electrică profesională pentru unghii (freză)</w:t>
            </w:r>
          </w:p>
        </w:tc>
        <w:tc>
          <w:tcPr>
            <w:tcW w:w="915" w:type="dxa"/>
          </w:tcPr>
          <w:p w14:paraId="1EF556EE" w14:textId="77777777" w:rsidR="00BC0D66" w:rsidRDefault="00000000">
            <w:pPr>
              <w:jc w:val="center"/>
            </w:pPr>
            <w:r>
              <w:t>buc.</w:t>
            </w:r>
          </w:p>
        </w:tc>
        <w:tc>
          <w:tcPr>
            <w:tcW w:w="1260" w:type="dxa"/>
          </w:tcPr>
          <w:p w14:paraId="4514ACB8" w14:textId="77777777" w:rsidR="00BC0D66" w:rsidRDefault="00000000">
            <w:pPr>
              <w:jc w:val="center"/>
            </w:pPr>
            <w:r>
              <w:t>1</w:t>
            </w:r>
          </w:p>
        </w:tc>
      </w:tr>
      <w:tr w:rsidR="00BC0D66" w14:paraId="1F644528" w14:textId="77777777">
        <w:trPr>
          <w:jc w:val="center"/>
        </w:trPr>
        <w:tc>
          <w:tcPr>
            <w:tcW w:w="855" w:type="dxa"/>
          </w:tcPr>
          <w:p w14:paraId="4FCFD3D2" w14:textId="77777777" w:rsidR="00BC0D66" w:rsidRDefault="00000000">
            <w:pPr>
              <w:jc w:val="center"/>
            </w:pPr>
            <w:r>
              <w:t>3</w:t>
            </w:r>
          </w:p>
        </w:tc>
        <w:tc>
          <w:tcPr>
            <w:tcW w:w="6690" w:type="dxa"/>
          </w:tcPr>
          <w:p w14:paraId="72FDF4B4" w14:textId="77777777" w:rsidR="00BC0D66" w:rsidRDefault="00000000">
            <w:r>
              <w:t>Suport pedichiură cu sistem de aspirație, conform Anexei nr. 4</w:t>
            </w:r>
          </w:p>
        </w:tc>
        <w:tc>
          <w:tcPr>
            <w:tcW w:w="915" w:type="dxa"/>
          </w:tcPr>
          <w:p w14:paraId="13A1A04B" w14:textId="77777777" w:rsidR="00BC0D66" w:rsidRDefault="00000000">
            <w:pPr>
              <w:jc w:val="center"/>
            </w:pPr>
            <w:r>
              <w:t>buc.</w:t>
            </w:r>
          </w:p>
        </w:tc>
        <w:tc>
          <w:tcPr>
            <w:tcW w:w="1260" w:type="dxa"/>
          </w:tcPr>
          <w:p w14:paraId="3A8F1D4F" w14:textId="77777777" w:rsidR="00BC0D66" w:rsidRDefault="00000000">
            <w:pPr>
              <w:jc w:val="center"/>
            </w:pPr>
            <w:r>
              <w:t>1</w:t>
            </w:r>
          </w:p>
        </w:tc>
      </w:tr>
      <w:tr w:rsidR="00BC0D66" w14:paraId="031D1444" w14:textId="77777777">
        <w:trPr>
          <w:jc w:val="center"/>
        </w:trPr>
        <w:tc>
          <w:tcPr>
            <w:tcW w:w="855" w:type="dxa"/>
          </w:tcPr>
          <w:p w14:paraId="64BDC0C2" w14:textId="77777777" w:rsidR="00BC0D66" w:rsidRDefault="00000000">
            <w:pPr>
              <w:jc w:val="center"/>
            </w:pPr>
            <w:r>
              <w:t>4</w:t>
            </w:r>
          </w:p>
        </w:tc>
        <w:tc>
          <w:tcPr>
            <w:tcW w:w="6690" w:type="dxa"/>
          </w:tcPr>
          <w:p w14:paraId="5E98B947" w14:textId="77777777" w:rsidR="00BC0D66" w:rsidRDefault="00000000">
            <w:r>
              <w:t>Suport ergonomic pentru mână, pentru proceduri de manichiură</w:t>
            </w:r>
          </w:p>
        </w:tc>
        <w:tc>
          <w:tcPr>
            <w:tcW w:w="915" w:type="dxa"/>
          </w:tcPr>
          <w:p w14:paraId="2408BABA" w14:textId="77777777" w:rsidR="00BC0D66" w:rsidRDefault="00000000">
            <w:pPr>
              <w:jc w:val="center"/>
            </w:pPr>
            <w:r>
              <w:t>buc.</w:t>
            </w:r>
          </w:p>
        </w:tc>
        <w:tc>
          <w:tcPr>
            <w:tcW w:w="1260" w:type="dxa"/>
          </w:tcPr>
          <w:p w14:paraId="7DF0348E" w14:textId="77777777" w:rsidR="00BC0D66" w:rsidRDefault="00000000">
            <w:pPr>
              <w:jc w:val="center"/>
            </w:pPr>
            <w:r>
              <w:t>1</w:t>
            </w:r>
          </w:p>
        </w:tc>
      </w:tr>
      <w:tr w:rsidR="00BC0D66" w14:paraId="30759A32" w14:textId="77777777">
        <w:trPr>
          <w:jc w:val="center"/>
        </w:trPr>
        <w:tc>
          <w:tcPr>
            <w:tcW w:w="855" w:type="dxa"/>
          </w:tcPr>
          <w:p w14:paraId="0D9F1EBE" w14:textId="77777777" w:rsidR="00BC0D66" w:rsidRDefault="00000000">
            <w:pPr>
              <w:jc w:val="center"/>
            </w:pPr>
            <w:r>
              <w:t>5</w:t>
            </w:r>
          </w:p>
        </w:tc>
        <w:tc>
          <w:tcPr>
            <w:tcW w:w="6690" w:type="dxa"/>
          </w:tcPr>
          <w:p w14:paraId="2C6B0EAF" w14:textId="77777777" w:rsidR="00BC0D66" w:rsidRDefault="00000000">
            <w:r>
              <w:t>Lampă de birou/task pentru iluminat de lucru</w:t>
            </w:r>
          </w:p>
        </w:tc>
        <w:tc>
          <w:tcPr>
            <w:tcW w:w="915" w:type="dxa"/>
          </w:tcPr>
          <w:p w14:paraId="221F07C6" w14:textId="77777777" w:rsidR="00BC0D66" w:rsidRDefault="00000000">
            <w:pPr>
              <w:jc w:val="center"/>
            </w:pPr>
            <w:r>
              <w:t>buc.</w:t>
            </w:r>
          </w:p>
        </w:tc>
        <w:tc>
          <w:tcPr>
            <w:tcW w:w="1260" w:type="dxa"/>
          </w:tcPr>
          <w:p w14:paraId="1B79F340" w14:textId="77777777" w:rsidR="00BC0D66" w:rsidRDefault="00000000">
            <w:pPr>
              <w:jc w:val="center"/>
            </w:pPr>
            <w:r>
              <w:t>1</w:t>
            </w:r>
          </w:p>
        </w:tc>
      </w:tr>
      <w:tr w:rsidR="00BC0D66" w14:paraId="4CC7FEA1" w14:textId="77777777">
        <w:trPr>
          <w:jc w:val="center"/>
        </w:trPr>
        <w:tc>
          <w:tcPr>
            <w:tcW w:w="855" w:type="dxa"/>
          </w:tcPr>
          <w:p w14:paraId="2AA92FA1" w14:textId="77777777" w:rsidR="00BC0D66" w:rsidRDefault="00000000">
            <w:pPr>
              <w:jc w:val="center"/>
            </w:pPr>
            <w:r>
              <w:t>6</w:t>
            </w:r>
          </w:p>
        </w:tc>
        <w:tc>
          <w:tcPr>
            <w:tcW w:w="6690" w:type="dxa"/>
          </w:tcPr>
          <w:p w14:paraId="3795078F" w14:textId="77777777" w:rsidR="00BC0D66" w:rsidRDefault="00000000">
            <w:r>
              <w:t>Set instrumentar manichiură-pedichiură (foarfecă cuticule)</w:t>
            </w:r>
          </w:p>
        </w:tc>
        <w:tc>
          <w:tcPr>
            <w:tcW w:w="915" w:type="dxa"/>
          </w:tcPr>
          <w:p w14:paraId="6B4FCB25" w14:textId="77777777" w:rsidR="00BC0D66" w:rsidRDefault="00000000">
            <w:pPr>
              <w:jc w:val="center"/>
            </w:pPr>
            <w:r>
              <w:t>buc.</w:t>
            </w:r>
          </w:p>
        </w:tc>
        <w:tc>
          <w:tcPr>
            <w:tcW w:w="1260" w:type="dxa"/>
          </w:tcPr>
          <w:p w14:paraId="6F312E3E" w14:textId="77777777" w:rsidR="00BC0D66" w:rsidRDefault="00000000">
            <w:pPr>
              <w:jc w:val="center"/>
            </w:pPr>
            <w:r>
              <w:t>2</w:t>
            </w:r>
          </w:p>
        </w:tc>
      </w:tr>
      <w:tr w:rsidR="00BC0D66" w14:paraId="26EABF31" w14:textId="77777777">
        <w:trPr>
          <w:jc w:val="center"/>
        </w:trPr>
        <w:tc>
          <w:tcPr>
            <w:tcW w:w="855" w:type="dxa"/>
          </w:tcPr>
          <w:p w14:paraId="2F8034F1" w14:textId="77777777" w:rsidR="00BC0D66" w:rsidRDefault="00000000">
            <w:pPr>
              <w:jc w:val="center"/>
            </w:pPr>
            <w:r>
              <w:t>7</w:t>
            </w:r>
          </w:p>
        </w:tc>
        <w:tc>
          <w:tcPr>
            <w:tcW w:w="6690" w:type="dxa"/>
          </w:tcPr>
          <w:p w14:paraId="647BBBD8" w14:textId="77777777" w:rsidR="00BC0D66" w:rsidRDefault="00000000">
            <w:r>
              <w:t>Set instrumentar manichiură-pedichiură (chiuretă)</w:t>
            </w:r>
          </w:p>
        </w:tc>
        <w:tc>
          <w:tcPr>
            <w:tcW w:w="915" w:type="dxa"/>
          </w:tcPr>
          <w:p w14:paraId="79E23371" w14:textId="77777777" w:rsidR="00BC0D66" w:rsidRDefault="00000000">
            <w:pPr>
              <w:jc w:val="center"/>
            </w:pPr>
            <w:r>
              <w:t>buc.</w:t>
            </w:r>
          </w:p>
        </w:tc>
        <w:tc>
          <w:tcPr>
            <w:tcW w:w="1260" w:type="dxa"/>
          </w:tcPr>
          <w:p w14:paraId="75DC7E6B" w14:textId="77777777" w:rsidR="00BC0D66" w:rsidRDefault="00000000">
            <w:pPr>
              <w:jc w:val="center"/>
            </w:pPr>
            <w:r>
              <w:t>1</w:t>
            </w:r>
          </w:p>
        </w:tc>
      </w:tr>
      <w:tr w:rsidR="00BC0D66" w14:paraId="78AB0CCB" w14:textId="77777777">
        <w:trPr>
          <w:jc w:val="center"/>
        </w:trPr>
        <w:tc>
          <w:tcPr>
            <w:tcW w:w="855" w:type="dxa"/>
          </w:tcPr>
          <w:p w14:paraId="16B57912" w14:textId="77777777" w:rsidR="00BC0D66" w:rsidRDefault="00000000">
            <w:pPr>
              <w:jc w:val="center"/>
            </w:pPr>
            <w:r>
              <w:t>8</w:t>
            </w:r>
          </w:p>
        </w:tc>
        <w:tc>
          <w:tcPr>
            <w:tcW w:w="6690" w:type="dxa"/>
          </w:tcPr>
          <w:p w14:paraId="4AF258D7" w14:textId="77777777" w:rsidR="00BC0D66" w:rsidRDefault="00000000">
            <w:r>
              <w:t>Set instrumentar manichiură-pedichiură (clește cuticule)</w:t>
            </w:r>
          </w:p>
        </w:tc>
        <w:tc>
          <w:tcPr>
            <w:tcW w:w="915" w:type="dxa"/>
          </w:tcPr>
          <w:p w14:paraId="4E471DE0" w14:textId="77777777" w:rsidR="00BC0D66" w:rsidRDefault="00000000">
            <w:pPr>
              <w:jc w:val="center"/>
            </w:pPr>
            <w:r>
              <w:t>buc.</w:t>
            </w:r>
          </w:p>
        </w:tc>
        <w:tc>
          <w:tcPr>
            <w:tcW w:w="1260" w:type="dxa"/>
          </w:tcPr>
          <w:p w14:paraId="1951F830" w14:textId="77777777" w:rsidR="00BC0D66" w:rsidRDefault="00000000">
            <w:pPr>
              <w:jc w:val="center"/>
            </w:pPr>
            <w:r>
              <w:t>1</w:t>
            </w:r>
          </w:p>
        </w:tc>
      </w:tr>
      <w:tr w:rsidR="00BC0D66" w14:paraId="71B7FA48" w14:textId="77777777">
        <w:trPr>
          <w:jc w:val="center"/>
        </w:trPr>
        <w:tc>
          <w:tcPr>
            <w:tcW w:w="855" w:type="dxa"/>
          </w:tcPr>
          <w:p w14:paraId="5516D343" w14:textId="77777777" w:rsidR="00BC0D66" w:rsidRDefault="00000000">
            <w:pPr>
              <w:jc w:val="center"/>
            </w:pPr>
            <w:r>
              <w:t>9</w:t>
            </w:r>
          </w:p>
        </w:tc>
        <w:tc>
          <w:tcPr>
            <w:tcW w:w="6690" w:type="dxa"/>
          </w:tcPr>
          <w:p w14:paraId="67B39392" w14:textId="77777777" w:rsidR="00BC0D66" w:rsidRDefault="00000000">
            <w:r>
              <w:t>Sursă de alimentare electrică (24V)</w:t>
            </w:r>
          </w:p>
        </w:tc>
        <w:tc>
          <w:tcPr>
            <w:tcW w:w="915" w:type="dxa"/>
          </w:tcPr>
          <w:p w14:paraId="6F3126E5" w14:textId="77777777" w:rsidR="00BC0D66" w:rsidRDefault="00000000">
            <w:pPr>
              <w:jc w:val="center"/>
            </w:pPr>
            <w:r>
              <w:t>buc.</w:t>
            </w:r>
          </w:p>
        </w:tc>
        <w:tc>
          <w:tcPr>
            <w:tcW w:w="1260" w:type="dxa"/>
          </w:tcPr>
          <w:p w14:paraId="4BAE1DBF" w14:textId="77777777" w:rsidR="00BC0D66" w:rsidRDefault="00000000">
            <w:pPr>
              <w:jc w:val="center"/>
            </w:pPr>
            <w:r>
              <w:t>2</w:t>
            </w:r>
          </w:p>
        </w:tc>
      </w:tr>
      <w:tr w:rsidR="00BC0D66" w14:paraId="096CE89F" w14:textId="77777777">
        <w:trPr>
          <w:jc w:val="center"/>
        </w:trPr>
        <w:tc>
          <w:tcPr>
            <w:tcW w:w="855" w:type="dxa"/>
          </w:tcPr>
          <w:p w14:paraId="3A098A74" w14:textId="77777777" w:rsidR="00BC0D66" w:rsidRDefault="00000000">
            <w:pPr>
              <w:jc w:val="center"/>
            </w:pPr>
            <w:r>
              <w:t>10</w:t>
            </w:r>
          </w:p>
        </w:tc>
        <w:tc>
          <w:tcPr>
            <w:tcW w:w="6690" w:type="dxa"/>
          </w:tcPr>
          <w:p w14:paraId="1B114601" w14:textId="77777777" w:rsidR="00BC0D66" w:rsidRDefault="00000000">
            <w:r>
              <w:t>Bază de depozitare pentru rezerve de pilă</w:t>
            </w:r>
          </w:p>
        </w:tc>
        <w:tc>
          <w:tcPr>
            <w:tcW w:w="915" w:type="dxa"/>
          </w:tcPr>
          <w:p w14:paraId="00B7613E" w14:textId="77777777" w:rsidR="00BC0D66" w:rsidRDefault="00000000">
            <w:pPr>
              <w:jc w:val="center"/>
            </w:pPr>
            <w:r>
              <w:t>buc.</w:t>
            </w:r>
          </w:p>
        </w:tc>
        <w:tc>
          <w:tcPr>
            <w:tcW w:w="1260" w:type="dxa"/>
          </w:tcPr>
          <w:p w14:paraId="161A48F0" w14:textId="77777777" w:rsidR="00BC0D66" w:rsidRDefault="00000000">
            <w:pPr>
              <w:jc w:val="center"/>
            </w:pPr>
            <w:r>
              <w:t>1</w:t>
            </w:r>
          </w:p>
        </w:tc>
      </w:tr>
      <w:tr w:rsidR="00BC0D66" w14:paraId="31D8FB0D" w14:textId="77777777">
        <w:trPr>
          <w:jc w:val="center"/>
        </w:trPr>
        <w:tc>
          <w:tcPr>
            <w:tcW w:w="855" w:type="dxa"/>
          </w:tcPr>
          <w:p w14:paraId="3224DB0A" w14:textId="77777777" w:rsidR="00BC0D66" w:rsidRDefault="00000000">
            <w:pPr>
              <w:jc w:val="center"/>
            </w:pPr>
            <w:r>
              <w:t>11</w:t>
            </w:r>
          </w:p>
        </w:tc>
        <w:tc>
          <w:tcPr>
            <w:tcW w:w="6690" w:type="dxa"/>
          </w:tcPr>
          <w:p w14:paraId="4AF3E476" w14:textId="77777777" w:rsidR="00BC0D66" w:rsidRDefault="00000000">
            <w:r>
              <w:t>Rezerve/benzi abrazive pentru pilă electrică</w:t>
            </w:r>
          </w:p>
        </w:tc>
        <w:tc>
          <w:tcPr>
            <w:tcW w:w="915" w:type="dxa"/>
          </w:tcPr>
          <w:p w14:paraId="0990728D" w14:textId="77777777" w:rsidR="00BC0D66" w:rsidRDefault="00000000">
            <w:pPr>
              <w:jc w:val="center"/>
            </w:pPr>
            <w:r>
              <w:t>set</w:t>
            </w:r>
          </w:p>
        </w:tc>
        <w:tc>
          <w:tcPr>
            <w:tcW w:w="1260" w:type="dxa"/>
          </w:tcPr>
          <w:p w14:paraId="058747C5" w14:textId="77777777" w:rsidR="00BC0D66" w:rsidRDefault="00000000">
            <w:pPr>
              <w:jc w:val="center"/>
            </w:pPr>
            <w:r>
              <w:t>1</w:t>
            </w:r>
          </w:p>
        </w:tc>
      </w:tr>
      <w:tr w:rsidR="00BC0D66" w14:paraId="6B0DD44E" w14:textId="77777777">
        <w:trPr>
          <w:jc w:val="center"/>
        </w:trPr>
        <w:tc>
          <w:tcPr>
            <w:tcW w:w="855" w:type="dxa"/>
          </w:tcPr>
          <w:p w14:paraId="6C23FB2F" w14:textId="77777777" w:rsidR="00BC0D66" w:rsidRDefault="00000000">
            <w:pPr>
              <w:jc w:val="center"/>
            </w:pPr>
            <w:r>
              <w:t>12</w:t>
            </w:r>
          </w:p>
        </w:tc>
        <w:tc>
          <w:tcPr>
            <w:tcW w:w="6690" w:type="dxa"/>
          </w:tcPr>
          <w:p w14:paraId="3B6835A2" w14:textId="77777777" w:rsidR="00BC0D66" w:rsidRDefault="00000000">
            <w:r>
              <w:t>Plicuri de sterilizare pentru instrumentar</w:t>
            </w:r>
          </w:p>
        </w:tc>
        <w:tc>
          <w:tcPr>
            <w:tcW w:w="915" w:type="dxa"/>
          </w:tcPr>
          <w:p w14:paraId="27DE4F8F" w14:textId="77777777" w:rsidR="00BC0D66" w:rsidRDefault="00000000">
            <w:pPr>
              <w:jc w:val="center"/>
            </w:pPr>
            <w:r>
              <w:t>pachet</w:t>
            </w:r>
          </w:p>
        </w:tc>
        <w:tc>
          <w:tcPr>
            <w:tcW w:w="1260" w:type="dxa"/>
          </w:tcPr>
          <w:p w14:paraId="169EF446" w14:textId="77777777" w:rsidR="00BC0D66" w:rsidRDefault="00000000">
            <w:pPr>
              <w:jc w:val="center"/>
            </w:pPr>
            <w:r>
              <w:t>1</w:t>
            </w:r>
          </w:p>
        </w:tc>
      </w:tr>
      <w:tr w:rsidR="00BC0D66" w14:paraId="029AF905" w14:textId="77777777">
        <w:trPr>
          <w:jc w:val="center"/>
        </w:trPr>
        <w:tc>
          <w:tcPr>
            <w:tcW w:w="855" w:type="dxa"/>
          </w:tcPr>
          <w:p w14:paraId="0C969AFE" w14:textId="77777777" w:rsidR="00BC0D66" w:rsidRDefault="00000000">
            <w:pPr>
              <w:jc w:val="center"/>
            </w:pPr>
            <w:r>
              <w:t>13</w:t>
            </w:r>
          </w:p>
        </w:tc>
        <w:tc>
          <w:tcPr>
            <w:tcW w:w="6690" w:type="dxa"/>
          </w:tcPr>
          <w:p w14:paraId="08C4B00F" w14:textId="77777777" w:rsidR="00BC0D66" w:rsidRDefault="00000000">
            <w:r>
              <w:t>Sterilizator uscat pentru instrumentar (suhojar)</w:t>
            </w:r>
          </w:p>
        </w:tc>
        <w:tc>
          <w:tcPr>
            <w:tcW w:w="915" w:type="dxa"/>
          </w:tcPr>
          <w:p w14:paraId="7CA2E23F" w14:textId="77777777" w:rsidR="00BC0D66" w:rsidRDefault="00000000">
            <w:pPr>
              <w:jc w:val="center"/>
            </w:pPr>
            <w:r>
              <w:t>buc.</w:t>
            </w:r>
          </w:p>
        </w:tc>
        <w:tc>
          <w:tcPr>
            <w:tcW w:w="1260" w:type="dxa"/>
          </w:tcPr>
          <w:p w14:paraId="0FCE90F0" w14:textId="77777777" w:rsidR="00BC0D66" w:rsidRDefault="00000000">
            <w:pPr>
              <w:jc w:val="center"/>
            </w:pPr>
            <w:r>
              <w:t>1</w:t>
            </w:r>
          </w:p>
        </w:tc>
      </w:tr>
    </w:tbl>
    <w:p w14:paraId="0E4FE047" w14:textId="77777777" w:rsidR="00BC0D66" w:rsidRDefault="00BC0D66">
      <w:pPr>
        <w:jc w:val="both"/>
      </w:pPr>
    </w:p>
    <w:p w14:paraId="295BC4C3" w14:textId="77777777" w:rsidR="00BC0D66" w:rsidRDefault="00000000">
      <w:pPr>
        <w:spacing w:after="120"/>
        <w:ind w:left="432"/>
      </w:pPr>
      <w:r>
        <w:rPr>
          <w:b/>
          <w:bCs/>
        </w:rPr>
        <w:t>LOT 3 „Echipament de frizerie/coafură”</w:t>
      </w:r>
    </w:p>
    <w:tbl>
      <w:tblPr>
        <w:tblStyle w:val="affa"/>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5"/>
        <w:gridCol w:w="6795"/>
        <w:gridCol w:w="960"/>
        <w:gridCol w:w="1170"/>
      </w:tblGrid>
      <w:tr w:rsidR="00BC0D66" w14:paraId="728A9D52" w14:textId="77777777">
        <w:trPr>
          <w:jc w:val="center"/>
        </w:trPr>
        <w:tc>
          <w:tcPr>
            <w:tcW w:w="795" w:type="dxa"/>
            <w:shd w:val="clear" w:color="auto" w:fill="F2F2F2"/>
          </w:tcPr>
          <w:p w14:paraId="40982376" w14:textId="77777777" w:rsidR="00BC0D66" w:rsidRDefault="00000000">
            <w:pPr>
              <w:jc w:val="center"/>
            </w:pPr>
            <w:r>
              <w:rPr>
                <w:b/>
                <w:bCs/>
              </w:rPr>
              <w:t>Nr. crt.</w:t>
            </w:r>
          </w:p>
        </w:tc>
        <w:tc>
          <w:tcPr>
            <w:tcW w:w="6795" w:type="dxa"/>
            <w:shd w:val="clear" w:color="auto" w:fill="F2F2F2"/>
          </w:tcPr>
          <w:p w14:paraId="27954FAB" w14:textId="77777777" w:rsidR="00BC0D66" w:rsidRDefault="00000000">
            <w:pPr>
              <w:jc w:val="center"/>
            </w:pPr>
            <w:r>
              <w:rPr>
                <w:b/>
                <w:bCs/>
              </w:rPr>
              <w:t>Descriere</w:t>
            </w:r>
          </w:p>
        </w:tc>
        <w:tc>
          <w:tcPr>
            <w:tcW w:w="960" w:type="dxa"/>
            <w:shd w:val="clear" w:color="auto" w:fill="F2F2F2"/>
          </w:tcPr>
          <w:p w14:paraId="261E18E2" w14:textId="77777777" w:rsidR="00BC0D66" w:rsidRDefault="00000000">
            <w:pPr>
              <w:jc w:val="center"/>
            </w:pPr>
            <w:r>
              <w:rPr>
                <w:b/>
                <w:bCs/>
              </w:rPr>
              <w:t>UM</w:t>
            </w:r>
          </w:p>
        </w:tc>
        <w:tc>
          <w:tcPr>
            <w:tcW w:w="1170" w:type="dxa"/>
            <w:shd w:val="clear" w:color="auto" w:fill="F2F2F2"/>
          </w:tcPr>
          <w:p w14:paraId="6BAD4DB2" w14:textId="77777777" w:rsidR="00BC0D66" w:rsidRDefault="00000000">
            <w:pPr>
              <w:jc w:val="center"/>
            </w:pPr>
            <w:r>
              <w:rPr>
                <w:b/>
                <w:bCs/>
              </w:rPr>
              <w:t>Cantitate</w:t>
            </w:r>
          </w:p>
        </w:tc>
      </w:tr>
      <w:tr w:rsidR="00BC0D66" w14:paraId="20CDE7D8" w14:textId="77777777">
        <w:trPr>
          <w:jc w:val="center"/>
        </w:trPr>
        <w:tc>
          <w:tcPr>
            <w:tcW w:w="795" w:type="dxa"/>
          </w:tcPr>
          <w:p w14:paraId="4AC25623" w14:textId="77777777" w:rsidR="00BC0D66" w:rsidRDefault="00000000">
            <w:pPr>
              <w:jc w:val="center"/>
            </w:pPr>
            <w:r>
              <w:t>1</w:t>
            </w:r>
          </w:p>
        </w:tc>
        <w:tc>
          <w:tcPr>
            <w:tcW w:w="6795" w:type="dxa"/>
          </w:tcPr>
          <w:p w14:paraId="1C6F6697" w14:textId="77777777" w:rsidR="00BC0D66" w:rsidRDefault="00000000">
            <w:r>
              <w:t>Unitate integrată tip spa (pat/scaun cu chiuvetă încorporată)</w:t>
            </w:r>
          </w:p>
        </w:tc>
        <w:tc>
          <w:tcPr>
            <w:tcW w:w="960" w:type="dxa"/>
          </w:tcPr>
          <w:p w14:paraId="78BF7B94" w14:textId="77777777" w:rsidR="00BC0D66" w:rsidRDefault="00000000">
            <w:pPr>
              <w:jc w:val="center"/>
            </w:pPr>
            <w:r>
              <w:t>buc.</w:t>
            </w:r>
          </w:p>
        </w:tc>
        <w:tc>
          <w:tcPr>
            <w:tcW w:w="1170" w:type="dxa"/>
          </w:tcPr>
          <w:p w14:paraId="64F4DCF7" w14:textId="77777777" w:rsidR="00BC0D66" w:rsidRDefault="00000000">
            <w:pPr>
              <w:jc w:val="center"/>
            </w:pPr>
            <w:r>
              <w:t>1</w:t>
            </w:r>
          </w:p>
        </w:tc>
      </w:tr>
      <w:tr w:rsidR="00BC0D66" w14:paraId="30845F72" w14:textId="77777777">
        <w:trPr>
          <w:jc w:val="center"/>
        </w:trPr>
        <w:tc>
          <w:tcPr>
            <w:tcW w:w="795" w:type="dxa"/>
          </w:tcPr>
          <w:p w14:paraId="16440377" w14:textId="77777777" w:rsidR="00BC0D66" w:rsidRDefault="00000000">
            <w:pPr>
              <w:jc w:val="center"/>
            </w:pPr>
            <w:r>
              <w:t>2</w:t>
            </w:r>
          </w:p>
        </w:tc>
        <w:tc>
          <w:tcPr>
            <w:tcW w:w="6795" w:type="dxa"/>
          </w:tcPr>
          <w:p w14:paraId="4A45B656" w14:textId="77777777" w:rsidR="00BC0D66" w:rsidRDefault="00000000">
            <w:r>
              <w:t>Uscător de păr profesional (fen), putere minimum 2.000 W</w:t>
            </w:r>
          </w:p>
        </w:tc>
        <w:tc>
          <w:tcPr>
            <w:tcW w:w="960" w:type="dxa"/>
          </w:tcPr>
          <w:p w14:paraId="6F70CD5E" w14:textId="77777777" w:rsidR="00BC0D66" w:rsidRDefault="00000000">
            <w:pPr>
              <w:jc w:val="center"/>
            </w:pPr>
            <w:r>
              <w:t>buc.</w:t>
            </w:r>
          </w:p>
        </w:tc>
        <w:tc>
          <w:tcPr>
            <w:tcW w:w="1170" w:type="dxa"/>
          </w:tcPr>
          <w:p w14:paraId="55837DF7" w14:textId="77777777" w:rsidR="00BC0D66" w:rsidRDefault="00000000">
            <w:pPr>
              <w:jc w:val="center"/>
            </w:pPr>
            <w:r>
              <w:t>1</w:t>
            </w:r>
          </w:p>
        </w:tc>
      </w:tr>
      <w:tr w:rsidR="00BC0D66" w14:paraId="597F471B" w14:textId="77777777">
        <w:trPr>
          <w:jc w:val="center"/>
        </w:trPr>
        <w:tc>
          <w:tcPr>
            <w:tcW w:w="795" w:type="dxa"/>
          </w:tcPr>
          <w:p w14:paraId="614E75C6" w14:textId="77777777" w:rsidR="00BC0D66" w:rsidRDefault="00000000">
            <w:pPr>
              <w:jc w:val="center"/>
            </w:pPr>
            <w:r>
              <w:t>3</w:t>
            </w:r>
          </w:p>
        </w:tc>
        <w:tc>
          <w:tcPr>
            <w:tcW w:w="6795" w:type="dxa"/>
          </w:tcPr>
          <w:p w14:paraId="1A091336" w14:textId="77777777" w:rsidR="00BC0D66" w:rsidRDefault="00000000">
            <w:r>
              <w:t>Foarfece profesionale de coafură (croire)</w:t>
            </w:r>
          </w:p>
        </w:tc>
        <w:tc>
          <w:tcPr>
            <w:tcW w:w="960" w:type="dxa"/>
          </w:tcPr>
          <w:p w14:paraId="6932AFC5" w14:textId="77777777" w:rsidR="00BC0D66" w:rsidRDefault="00000000">
            <w:pPr>
              <w:jc w:val="center"/>
            </w:pPr>
            <w:r>
              <w:t>buc.</w:t>
            </w:r>
          </w:p>
        </w:tc>
        <w:tc>
          <w:tcPr>
            <w:tcW w:w="1170" w:type="dxa"/>
          </w:tcPr>
          <w:p w14:paraId="588DF866" w14:textId="77777777" w:rsidR="00BC0D66" w:rsidRDefault="00000000">
            <w:pPr>
              <w:jc w:val="center"/>
            </w:pPr>
            <w:r>
              <w:t>1</w:t>
            </w:r>
          </w:p>
        </w:tc>
      </w:tr>
      <w:tr w:rsidR="00BC0D66" w14:paraId="709AB90D" w14:textId="77777777">
        <w:trPr>
          <w:jc w:val="center"/>
        </w:trPr>
        <w:tc>
          <w:tcPr>
            <w:tcW w:w="795" w:type="dxa"/>
          </w:tcPr>
          <w:p w14:paraId="02D7BFCA" w14:textId="77777777" w:rsidR="00BC0D66" w:rsidRDefault="00000000">
            <w:pPr>
              <w:jc w:val="center"/>
            </w:pPr>
            <w:r>
              <w:t>4</w:t>
            </w:r>
          </w:p>
        </w:tc>
        <w:tc>
          <w:tcPr>
            <w:tcW w:w="6795" w:type="dxa"/>
          </w:tcPr>
          <w:p w14:paraId="29E547DB" w14:textId="77777777" w:rsidR="00BC0D66" w:rsidRDefault="00000000">
            <w:r>
              <w:t>Foarfece profesionale de coafură (filare)</w:t>
            </w:r>
          </w:p>
        </w:tc>
        <w:tc>
          <w:tcPr>
            <w:tcW w:w="960" w:type="dxa"/>
          </w:tcPr>
          <w:p w14:paraId="5C025B20" w14:textId="77777777" w:rsidR="00BC0D66" w:rsidRDefault="00000000">
            <w:pPr>
              <w:jc w:val="center"/>
            </w:pPr>
            <w:r>
              <w:t>buc.</w:t>
            </w:r>
          </w:p>
        </w:tc>
        <w:tc>
          <w:tcPr>
            <w:tcW w:w="1170" w:type="dxa"/>
          </w:tcPr>
          <w:p w14:paraId="616EBECD" w14:textId="77777777" w:rsidR="00BC0D66" w:rsidRDefault="00000000">
            <w:pPr>
              <w:jc w:val="center"/>
            </w:pPr>
            <w:r>
              <w:t>1</w:t>
            </w:r>
          </w:p>
        </w:tc>
      </w:tr>
      <w:tr w:rsidR="00BC0D66" w14:paraId="02D8A747" w14:textId="77777777">
        <w:trPr>
          <w:jc w:val="center"/>
        </w:trPr>
        <w:tc>
          <w:tcPr>
            <w:tcW w:w="795" w:type="dxa"/>
          </w:tcPr>
          <w:p w14:paraId="7ABA2E37" w14:textId="77777777" w:rsidR="00BC0D66" w:rsidRDefault="00000000">
            <w:pPr>
              <w:jc w:val="center"/>
            </w:pPr>
            <w:r>
              <w:t>5</w:t>
            </w:r>
          </w:p>
        </w:tc>
        <w:tc>
          <w:tcPr>
            <w:tcW w:w="6795" w:type="dxa"/>
          </w:tcPr>
          <w:p w14:paraId="538BF5FB" w14:textId="77777777" w:rsidR="00BC0D66" w:rsidRDefault="00000000">
            <w:r>
              <w:t>Mașină de tuns păr (clipper)</w:t>
            </w:r>
          </w:p>
        </w:tc>
        <w:tc>
          <w:tcPr>
            <w:tcW w:w="960" w:type="dxa"/>
          </w:tcPr>
          <w:p w14:paraId="3B687DB8" w14:textId="77777777" w:rsidR="00BC0D66" w:rsidRDefault="00000000">
            <w:pPr>
              <w:jc w:val="center"/>
            </w:pPr>
            <w:r>
              <w:t>buc.</w:t>
            </w:r>
          </w:p>
        </w:tc>
        <w:tc>
          <w:tcPr>
            <w:tcW w:w="1170" w:type="dxa"/>
          </w:tcPr>
          <w:p w14:paraId="32ABC606" w14:textId="77777777" w:rsidR="00BC0D66" w:rsidRDefault="00000000">
            <w:pPr>
              <w:jc w:val="center"/>
            </w:pPr>
            <w:r>
              <w:t>1</w:t>
            </w:r>
          </w:p>
        </w:tc>
      </w:tr>
      <w:tr w:rsidR="00BC0D66" w14:paraId="76A4327C" w14:textId="77777777">
        <w:trPr>
          <w:jc w:val="center"/>
        </w:trPr>
        <w:tc>
          <w:tcPr>
            <w:tcW w:w="795" w:type="dxa"/>
          </w:tcPr>
          <w:p w14:paraId="4C961321" w14:textId="77777777" w:rsidR="00BC0D66" w:rsidRDefault="00000000">
            <w:pPr>
              <w:jc w:val="center"/>
            </w:pPr>
            <w:r>
              <w:t>6</w:t>
            </w:r>
          </w:p>
        </w:tc>
        <w:tc>
          <w:tcPr>
            <w:tcW w:w="6795" w:type="dxa"/>
          </w:tcPr>
          <w:p w14:paraId="3468A5A5" w14:textId="77777777" w:rsidR="00BC0D66" w:rsidRDefault="00000000">
            <w:r>
              <w:t>Mașină de tuns pentru conturare (trimmer)</w:t>
            </w:r>
          </w:p>
        </w:tc>
        <w:tc>
          <w:tcPr>
            <w:tcW w:w="960" w:type="dxa"/>
          </w:tcPr>
          <w:p w14:paraId="2DA76E74" w14:textId="77777777" w:rsidR="00BC0D66" w:rsidRDefault="00000000">
            <w:pPr>
              <w:jc w:val="center"/>
            </w:pPr>
            <w:r>
              <w:t>buc.</w:t>
            </w:r>
          </w:p>
        </w:tc>
        <w:tc>
          <w:tcPr>
            <w:tcW w:w="1170" w:type="dxa"/>
          </w:tcPr>
          <w:p w14:paraId="0B4524DF" w14:textId="77777777" w:rsidR="00BC0D66" w:rsidRDefault="00000000">
            <w:pPr>
              <w:jc w:val="center"/>
            </w:pPr>
            <w:r>
              <w:t>1</w:t>
            </w:r>
          </w:p>
        </w:tc>
      </w:tr>
      <w:tr w:rsidR="00BC0D66" w14:paraId="5D011F22" w14:textId="77777777">
        <w:trPr>
          <w:jc w:val="center"/>
        </w:trPr>
        <w:tc>
          <w:tcPr>
            <w:tcW w:w="795" w:type="dxa"/>
          </w:tcPr>
          <w:p w14:paraId="1431B716" w14:textId="77777777" w:rsidR="00BC0D66" w:rsidRDefault="00000000">
            <w:pPr>
              <w:jc w:val="center"/>
            </w:pPr>
            <w:r>
              <w:t>7</w:t>
            </w:r>
          </w:p>
        </w:tc>
        <w:tc>
          <w:tcPr>
            <w:tcW w:w="6795" w:type="dxa"/>
          </w:tcPr>
          <w:p w14:paraId="52497A2B" w14:textId="77777777" w:rsidR="00BC0D66" w:rsidRDefault="00000000">
            <w:r>
              <w:t>Aparat de finisare a conturului (șeiver)</w:t>
            </w:r>
          </w:p>
        </w:tc>
        <w:tc>
          <w:tcPr>
            <w:tcW w:w="960" w:type="dxa"/>
          </w:tcPr>
          <w:p w14:paraId="67E09FC8" w14:textId="77777777" w:rsidR="00BC0D66" w:rsidRDefault="00000000">
            <w:pPr>
              <w:jc w:val="center"/>
            </w:pPr>
            <w:r>
              <w:t>buc.</w:t>
            </w:r>
          </w:p>
        </w:tc>
        <w:tc>
          <w:tcPr>
            <w:tcW w:w="1170" w:type="dxa"/>
          </w:tcPr>
          <w:p w14:paraId="2F5EA588" w14:textId="77777777" w:rsidR="00BC0D66" w:rsidRDefault="00000000">
            <w:pPr>
              <w:jc w:val="center"/>
            </w:pPr>
            <w:r>
              <w:t>1</w:t>
            </w:r>
          </w:p>
        </w:tc>
      </w:tr>
      <w:tr w:rsidR="00BC0D66" w14:paraId="67DA72B3" w14:textId="77777777">
        <w:trPr>
          <w:jc w:val="center"/>
        </w:trPr>
        <w:tc>
          <w:tcPr>
            <w:tcW w:w="795" w:type="dxa"/>
          </w:tcPr>
          <w:p w14:paraId="0F143532" w14:textId="77777777" w:rsidR="00BC0D66" w:rsidRDefault="00000000">
            <w:pPr>
              <w:jc w:val="center"/>
            </w:pPr>
            <w:r>
              <w:t>8</w:t>
            </w:r>
          </w:p>
        </w:tc>
        <w:tc>
          <w:tcPr>
            <w:tcW w:w="6795" w:type="dxa"/>
          </w:tcPr>
          <w:p w14:paraId="15496A7A" w14:textId="77777777" w:rsidR="00BC0D66" w:rsidRDefault="00000000">
            <w:r>
              <w:t>Placă/ondulator de îndreptat păr (styler)</w:t>
            </w:r>
          </w:p>
        </w:tc>
        <w:tc>
          <w:tcPr>
            <w:tcW w:w="960" w:type="dxa"/>
          </w:tcPr>
          <w:p w14:paraId="3C867D59" w14:textId="77777777" w:rsidR="00BC0D66" w:rsidRDefault="00000000">
            <w:pPr>
              <w:jc w:val="center"/>
            </w:pPr>
            <w:r>
              <w:t>buc.</w:t>
            </w:r>
          </w:p>
        </w:tc>
        <w:tc>
          <w:tcPr>
            <w:tcW w:w="1170" w:type="dxa"/>
          </w:tcPr>
          <w:p w14:paraId="0E838D8F" w14:textId="77777777" w:rsidR="00BC0D66" w:rsidRDefault="00000000">
            <w:pPr>
              <w:jc w:val="center"/>
            </w:pPr>
            <w:r>
              <w:t>1</w:t>
            </w:r>
          </w:p>
        </w:tc>
      </w:tr>
      <w:tr w:rsidR="00BC0D66" w14:paraId="216C659B" w14:textId="77777777">
        <w:trPr>
          <w:jc w:val="center"/>
        </w:trPr>
        <w:tc>
          <w:tcPr>
            <w:tcW w:w="795" w:type="dxa"/>
          </w:tcPr>
          <w:p w14:paraId="426F2F5E" w14:textId="77777777" w:rsidR="00BC0D66" w:rsidRDefault="00000000">
            <w:pPr>
              <w:jc w:val="center"/>
            </w:pPr>
            <w:r>
              <w:t>9</w:t>
            </w:r>
          </w:p>
        </w:tc>
        <w:tc>
          <w:tcPr>
            <w:tcW w:w="6795" w:type="dxa"/>
          </w:tcPr>
          <w:p w14:paraId="3E790A08" w14:textId="77777777" w:rsidR="00BC0D66" w:rsidRDefault="00000000">
            <w:r>
              <w:t>Ondulator rotund pentru bucle</w:t>
            </w:r>
          </w:p>
        </w:tc>
        <w:tc>
          <w:tcPr>
            <w:tcW w:w="960" w:type="dxa"/>
          </w:tcPr>
          <w:p w14:paraId="4482A96D" w14:textId="77777777" w:rsidR="00BC0D66" w:rsidRDefault="00000000">
            <w:pPr>
              <w:jc w:val="center"/>
            </w:pPr>
            <w:r>
              <w:t>buc.</w:t>
            </w:r>
          </w:p>
        </w:tc>
        <w:tc>
          <w:tcPr>
            <w:tcW w:w="1170" w:type="dxa"/>
          </w:tcPr>
          <w:p w14:paraId="63AA903D" w14:textId="77777777" w:rsidR="00BC0D66" w:rsidRDefault="00000000">
            <w:pPr>
              <w:jc w:val="center"/>
            </w:pPr>
            <w:r>
              <w:t>1</w:t>
            </w:r>
          </w:p>
        </w:tc>
      </w:tr>
    </w:tbl>
    <w:p w14:paraId="56829EEF" w14:textId="77777777" w:rsidR="00BC0D66" w:rsidRDefault="00BC0D66">
      <w:pPr>
        <w:jc w:val="both"/>
      </w:pPr>
    </w:p>
    <w:p w14:paraId="6C18166E" w14:textId="77777777" w:rsidR="00BC0D66" w:rsidRDefault="00000000">
      <w:pPr>
        <w:spacing w:after="120"/>
        <w:ind w:left="432"/>
      </w:pPr>
      <w:r>
        <w:rPr>
          <w:b/>
          <w:bCs/>
        </w:rPr>
        <w:t>LOT 4 „Consumabile pentru servicii de înfrumusețare”</w:t>
      </w:r>
    </w:p>
    <w:tbl>
      <w:tblPr>
        <w:tblStyle w:val="affb"/>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0"/>
        <w:gridCol w:w="6900"/>
        <w:gridCol w:w="855"/>
        <w:gridCol w:w="1185"/>
      </w:tblGrid>
      <w:tr w:rsidR="00BC0D66" w14:paraId="51C1146D" w14:textId="77777777">
        <w:trPr>
          <w:jc w:val="center"/>
        </w:trPr>
        <w:tc>
          <w:tcPr>
            <w:tcW w:w="780" w:type="dxa"/>
            <w:shd w:val="clear" w:color="auto" w:fill="F2F2F2"/>
          </w:tcPr>
          <w:p w14:paraId="73217178" w14:textId="77777777" w:rsidR="00BC0D66" w:rsidRDefault="00000000">
            <w:pPr>
              <w:jc w:val="center"/>
            </w:pPr>
            <w:r>
              <w:rPr>
                <w:b/>
                <w:bCs/>
              </w:rPr>
              <w:t>Nr. crt.</w:t>
            </w:r>
          </w:p>
        </w:tc>
        <w:tc>
          <w:tcPr>
            <w:tcW w:w="6900" w:type="dxa"/>
            <w:shd w:val="clear" w:color="auto" w:fill="F2F2F2"/>
          </w:tcPr>
          <w:p w14:paraId="650AFE01" w14:textId="77777777" w:rsidR="00BC0D66" w:rsidRDefault="00000000">
            <w:pPr>
              <w:jc w:val="center"/>
            </w:pPr>
            <w:r>
              <w:rPr>
                <w:b/>
                <w:bCs/>
              </w:rPr>
              <w:t>Descriere</w:t>
            </w:r>
          </w:p>
        </w:tc>
        <w:tc>
          <w:tcPr>
            <w:tcW w:w="855" w:type="dxa"/>
            <w:shd w:val="clear" w:color="auto" w:fill="F2F2F2"/>
          </w:tcPr>
          <w:p w14:paraId="71BF5E7A" w14:textId="77777777" w:rsidR="00BC0D66" w:rsidRDefault="00000000">
            <w:pPr>
              <w:jc w:val="center"/>
            </w:pPr>
            <w:r>
              <w:rPr>
                <w:b/>
                <w:bCs/>
              </w:rPr>
              <w:t>UM</w:t>
            </w:r>
          </w:p>
        </w:tc>
        <w:tc>
          <w:tcPr>
            <w:tcW w:w="1185" w:type="dxa"/>
            <w:shd w:val="clear" w:color="auto" w:fill="F2F2F2"/>
          </w:tcPr>
          <w:p w14:paraId="559860A9" w14:textId="77777777" w:rsidR="00BC0D66" w:rsidRDefault="00000000">
            <w:pPr>
              <w:jc w:val="center"/>
            </w:pPr>
            <w:r>
              <w:rPr>
                <w:b/>
                <w:bCs/>
              </w:rPr>
              <w:t>Cantitate</w:t>
            </w:r>
          </w:p>
        </w:tc>
      </w:tr>
      <w:tr w:rsidR="00BC0D66" w14:paraId="2237A655" w14:textId="77777777">
        <w:trPr>
          <w:jc w:val="center"/>
        </w:trPr>
        <w:tc>
          <w:tcPr>
            <w:tcW w:w="780" w:type="dxa"/>
          </w:tcPr>
          <w:p w14:paraId="77397C0D" w14:textId="77777777" w:rsidR="00BC0D66" w:rsidRDefault="00000000">
            <w:pPr>
              <w:jc w:val="center"/>
            </w:pPr>
            <w:r>
              <w:t>1</w:t>
            </w:r>
          </w:p>
        </w:tc>
        <w:tc>
          <w:tcPr>
            <w:tcW w:w="6900" w:type="dxa"/>
          </w:tcPr>
          <w:p w14:paraId="7358F27C" w14:textId="77777777" w:rsidR="00BC0D66" w:rsidRDefault="00000000">
            <w:r>
              <w:t>Consumabil profesional pentru manichiură (gel de acoperire)</w:t>
            </w:r>
          </w:p>
        </w:tc>
        <w:tc>
          <w:tcPr>
            <w:tcW w:w="855" w:type="dxa"/>
          </w:tcPr>
          <w:p w14:paraId="365B7150" w14:textId="77777777" w:rsidR="00BC0D66" w:rsidRDefault="00000000">
            <w:pPr>
              <w:jc w:val="center"/>
            </w:pPr>
            <w:r>
              <w:t>buc.</w:t>
            </w:r>
          </w:p>
        </w:tc>
        <w:tc>
          <w:tcPr>
            <w:tcW w:w="1185" w:type="dxa"/>
          </w:tcPr>
          <w:p w14:paraId="6D16E40D" w14:textId="77777777" w:rsidR="00BC0D66" w:rsidRDefault="00000000">
            <w:pPr>
              <w:jc w:val="center"/>
            </w:pPr>
            <w:r>
              <w:t>2</w:t>
            </w:r>
          </w:p>
        </w:tc>
      </w:tr>
      <w:tr w:rsidR="00BC0D66" w14:paraId="5D677A1D" w14:textId="77777777">
        <w:trPr>
          <w:jc w:val="center"/>
        </w:trPr>
        <w:tc>
          <w:tcPr>
            <w:tcW w:w="780" w:type="dxa"/>
          </w:tcPr>
          <w:p w14:paraId="4BF4DC07" w14:textId="77777777" w:rsidR="00BC0D66" w:rsidRDefault="00000000">
            <w:pPr>
              <w:jc w:val="center"/>
            </w:pPr>
            <w:r>
              <w:t>2</w:t>
            </w:r>
          </w:p>
        </w:tc>
        <w:tc>
          <w:tcPr>
            <w:tcW w:w="6900" w:type="dxa"/>
          </w:tcPr>
          <w:p w14:paraId="0BA9C785" w14:textId="77777777" w:rsidR="00BC0D66" w:rsidRDefault="00000000">
            <w:r>
              <w:t>Consumabil profesional pentru manichiură (gel fiber)</w:t>
            </w:r>
          </w:p>
        </w:tc>
        <w:tc>
          <w:tcPr>
            <w:tcW w:w="855" w:type="dxa"/>
          </w:tcPr>
          <w:p w14:paraId="0B57FE07" w14:textId="77777777" w:rsidR="00BC0D66" w:rsidRDefault="00000000">
            <w:pPr>
              <w:jc w:val="center"/>
            </w:pPr>
            <w:r>
              <w:t>buc.</w:t>
            </w:r>
          </w:p>
        </w:tc>
        <w:tc>
          <w:tcPr>
            <w:tcW w:w="1185" w:type="dxa"/>
          </w:tcPr>
          <w:p w14:paraId="49B91BAC" w14:textId="77777777" w:rsidR="00BC0D66" w:rsidRDefault="00000000">
            <w:pPr>
              <w:jc w:val="center"/>
            </w:pPr>
            <w:r>
              <w:t>4</w:t>
            </w:r>
          </w:p>
        </w:tc>
      </w:tr>
      <w:tr w:rsidR="00BC0D66" w14:paraId="42CE9B72" w14:textId="77777777">
        <w:trPr>
          <w:jc w:val="center"/>
        </w:trPr>
        <w:tc>
          <w:tcPr>
            <w:tcW w:w="780" w:type="dxa"/>
          </w:tcPr>
          <w:p w14:paraId="65C48233" w14:textId="77777777" w:rsidR="00BC0D66" w:rsidRDefault="00000000">
            <w:pPr>
              <w:jc w:val="center"/>
            </w:pPr>
            <w:r>
              <w:t>3</w:t>
            </w:r>
          </w:p>
        </w:tc>
        <w:tc>
          <w:tcPr>
            <w:tcW w:w="6900" w:type="dxa"/>
          </w:tcPr>
          <w:p w14:paraId="3EC3CC4C" w14:textId="77777777" w:rsidR="00BC0D66" w:rsidRDefault="00000000">
            <w:r>
              <w:t>Consumabil profesional pentru manichiură (bază rubber)</w:t>
            </w:r>
          </w:p>
        </w:tc>
        <w:tc>
          <w:tcPr>
            <w:tcW w:w="855" w:type="dxa"/>
          </w:tcPr>
          <w:p w14:paraId="78815D6B" w14:textId="77777777" w:rsidR="00BC0D66" w:rsidRDefault="00000000">
            <w:pPr>
              <w:jc w:val="center"/>
            </w:pPr>
            <w:r>
              <w:t>buc.</w:t>
            </w:r>
          </w:p>
        </w:tc>
        <w:tc>
          <w:tcPr>
            <w:tcW w:w="1185" w:type="dxa"/>
          </w:tcPr>
          <w:p w14:paraId="15E9BB99" w14:textId="77777777" w:rsidR="00BC0D66" w:rsidRDefault="00000000">
            <w:pPr>
              <w:jc w:val="center"/>
            </w:pPr>
            <w:r>
              <w:t>1</w:t>
            </w:r>
          </w:p>
        </w:tc>
      </w:tr>
      <w:tr w:rsidR="00BC0D66" w14:paraId="1E4C10AC" w14:textId="77777777">
        <w:trPr>
          <w:jc w:val="center"/>
        </w:trPr>
        <w:tc>
          <w:tcPr>
            <w:tcW w:w="780" w:type="dxa"/>
          </w:tcPr>
          <w:p w14:paraId="0B2E4D78" w14:textId="77777777" w:rsidR="00BC0D66" w:rsidRDefault="00000000">
            <w:pPr>
              <w:jc w:val="center"/>
            </w:pPr>
            <w:r>
              <w:t>4</w:t>
            </w:r>
          </w:p>
        </w:tc>
        <w:tc>
          <w:tcPr>
            <w:tcW w:w="6900" w:type="dxa"/>
          </w:tcPr>
          <w:p w14:paraId="0A5E9B09" w14:textId="77777777" w:rsidR="00BC0D66" w:rsidRDefault="00000000">
            <w:r>
              <w:t>Consumabil profesional pentru manichiură (top coat finisare)</w:t>
            </w:r>
          </w:p>
        </w:tc>
        <w:tc>
          <w:tcPr>
            <w:tcW w:w="855" w:type="dxa"/>
          </w:tcPr>
          <w:p w14:paraId="6A6E62B6" w14:textId="77777777" w:rsidR="00BC0D66" w:rsidRDefault="00000000">
            <w:pPr>
              <w:jc w:val="center"/>
            </w:pPr>
            <w:r>
              <w:t>buc.</w:t>
            </w:r>
          </w:p>
        </w:tc>
        <w:tc>
          <w:tcPr>
            <w:tcW w:w="1185" w:type="dxa"/>
          </w:tcPr>
          <w:p w14:paraId="27CDD408" w14:textId="77777777" w:rsidR="00BC0D66" w:rsidRDefault="00000000">
            <w:pPr>
              <w:jc w:val="center"/>
            </w:pPr>
            <w:r>
              <w:t>1</w:t>
            </w:r>
          </w:p>
        </w:tc>
      </w:tr>
      <w:tr w:rsidR="00BC0D66" w14:paraId="5E7F76EC" w14:textId="77777777">
        <w:trPr>
          <w:jc w:val="center"/>
        </w:trPr>
        <w:tc>
          <w:tcPr>
            <w:tcW w:w="780" w:type="dxa"/>
          </w:tcPr>
          <w:p w14:paraId="67286130" w14:textId="77777777" w:rsidR="00BC0D66" w:rsidRDefault="00000000">
            <w:pPr>
              <w:jc w:val="center"/>
            </w:pPr>
            <w:r>
              <w:t>5</w:t>
            </w:r>
          </w:p>
        </w:tc>
        <w:tc>
          <w:tcPr>
            <w:tcW w:w="6900" w:type="dxa"/>
          </w:tcPr>
          <w:p w14:paraId="13254BF3" w14:textId="77777777" w:rsidR="00BC0D66" w:rsidRDefault="00000000">
            <w:r>
              <w:t>Consumabil profesional pentru manichiură (soluție primer)</w:t>
            </w:r>
          </w:p>
        </w:tc>
        <w:tc>
          <w:tcPr>
            <w:tcW w:w="855" w:type="dxa"/>
          </w:tcPr>
          <w:p w14:paraId="18DF7721" w14:textId="77777777" w:rsidR="00BC0D66" w:rsidRDefault="00000000">
            <w:pPr>
              <w:jc w:val="center"/>
            </w:pPr>
            <w:r>
              <w:t>buc.</w:t>
            </w:r>
          </w:p>
        </w:tc>
        <w:tc>
          <w:tcPr>
            <w:tcW w:w="1185" w:type="dxa"/>
          </w:tcPr>
          <w:p w14:paraId="4FE9FC43" w14:textId="77777777" w:rsidR="00BC0D66" w:rsidRDefault="00000000">
            <w:pPr>
              <w:jc w:val="center"/>
            </w:pPr>
            <w:r>
              <w:t>1</w:t>
            </w:r>
          </w:p>
        </w:tc>
      </w:tr>
      <w:tr w:rsidR="00BC0D66" w14:paraId="50F5DCE9" w14:textId="77777777">
        <w:trPr>
          <w:jc w:val="center"/>
        </w:trPr>
        <w:tc>
          <w:tcPr>
            <w:tcW w:w="780" w:type="dxa"/>
          </w:tcPr>
          <w:p w14:paraId="5B021ABE" w14:textId="77777777" w:rsidR="00BC0D66" w:rsidRDefault="00000000">
            <w:pPr>
              <w:jc w:val="center"/>
            </w:pPr>
            <w:r>
              <w:t>6</w:t>
            </w:r>
          </w:p>
        </w:tc>
        <w:tc>
          <w:tcPr>
            <w:tcW w:w="6900" w:type="dxa"/>
          </w:tcPr>
          <w:p w14:paraId="7AC8D126" w14:textId="77777777" w:rsidR="00BC0D66" w:rsidRDefault="00000000">
            <w:r>
              <w:t>Consumabil profesional pentru manichiură (soluție remover)</w:t>
            </w:r>
          </w:p>
        </w:tc>
        <w:tc>
          <w:tcPr>
            <w:tcW w:w="855" w:type="dxa"/>
          </w:tcPr>
          <w:p w14:paraId="050C8EC0" w14:textId="77777777" w:rsidR="00BC0D66" w:rsidRDefault="00000000">
            <w:pPr>
              <w:jc w:val="center"/>
            </w:pPr>
            <w:r>
              <w:t>buc.</w:t>
            </w:r>
          </w:p>
        </w:tc>
        <w:tc>
          <w:tcPr>
            <w:tcW w:w="1185" w:type="dxa"/>
          </w:tcPr>
          <w:p w14:paraId="4DCD1D9D" w14:textId="77777777" w:rsidR="00BC0D66" w:rsidRDefault="00000000">
            <w:pPr>
              <w:jc w:val="center"/>
            </w:pPr>
            <w:r>
              <w:t>1</w:t>
            </w:r>
          </w:p>
        </w:tc>
      </w:tr>
      <w:tr w:rsidR="00BC0D66" w14:paraId="555D3ADD" w14:textId="77777777">
        <w:trPr>
          <w:jc w:val="center"/>
        </w:trPr>
        <w:tc>
          <w:tcPr>
            <w:tcW w:w="780" w:type="dxa"/>
          </w:tcPr>
          <w:p w14:paraId="0328BE6D" w14:textId="77777777" w:rsidR="00BC0D66" w:rsidRDefault="00000000">
            <w:pPr>
              <w:jc w:val="center"/>
            </w:pPr>
            <w:r>
              <w:t>7</w:t>
            </w:r>
          </w:p>
        </w:tc>
        <w:tc>
          <w:tcPr>
            <w:tcW w:w="6900" w:type="dxa"/>
          </w:tcPr>
          <w:p w14:paraId="4D1DFEAA" w14:textId="77777777" w:rsidR="00BC0D66" w:rsidRDefault="00000000">
            <w:r>
              <w:t>Consumabil profesional pentru manichiură (lentilă macro pentru pilă electrică)</w:t>
            </w:r>
          </w:p>
        </w:tc>
        <w:tc>
          <w:tcPr>
            <w:tcW w:w="855" w:type="dxa"/>
          </w:tcPr>
          <w:p w14:paraId="12BF99E7" w14:textId="77777777" w:rsidR="00BC0D66" w:rsidRDefault="00000000">
            <w:pPr>
              <w:jc w:val="center"/>
            </w:pPr>
            <w:r>
              <w:t>buc.</w:t>
            </w:r>
          </w:p>
        </w:tc>
        <w:tc>
          <w:tcPr>
            <w:tcW w:w="1185" w:type="dxa"/>
          </w:tcPr>
          <w:p w14:paraId="5B7FEABD" w14:textId="77777777" w:rsidR="00BC0D66" w:rsidRDefault="00000000">
            <w:pPr>
              <w:jc w:val="center"/>
            </w:pPr>
            <w:r>
              <w:t>1</w:t>
            </w:r>
          </w:p>
        </w:tc>
      </w:tr>
    </w:tbl>
    <w:p w14:paraId="74A800D5" w14:textId="77777777" w:rsidR="00BC0D66" w:rsidRDefault="00BC0D66">
      <w:pPr>
        <w:jc w:val="both"/>
      </w:pPr>
    </w:p>
    <w:p w14:paraId="6C34CF55" w14:textId="77777777" w:rsidR="00BC0D66" w:rsidRDefault="00000000">
      <w:pPr>
        <w:spacing w:after="120"/>
        <w:ind w:left="432"/>
      </w:pPr>
      <w:r>
        <w:rPr>
          <w:b/>
          <w:bCs/>
        </w:rPr>
        <w:t>LOT 5 „Mobilier specializat pentru saloane de înfrumusețare”</w:t>
      </w:r>
    </w:p>
    <w:tbl>
      <w:tblPr>
        <w:tblStyle w:val="affc"/>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0"/>
        <w:gridCol w:w="6975"/>
        <w:gridCol w:w="795"/>
        <w:gridCol w:w="1200"/>
      </w:tblGrid>
      <w:tr w:rsidR="00BC0D66" w14:paraId="4D96F13C" w14:textId="77777777">
        <w:trPr>
          <w:jc w:val="center"/>
        </w:trPr>
        <w:tc>
          <w:tcPr>
            <w:tcW w:w="750" w:type="dxa"/>
            <w:shd w:val="clear" w:color="auto" w:fill="F2F2F2"/>
          </w:tcPr>
          <w:p w14:paraId="4102D5B5" w14:textId="77777777" w:rsidR="00BC0D66" w:rsidRDefault="00000000">
            <w:pPr>
              <w:jc w:val="center"/>
            </w:pPr>
            <w:r>
              <w:rPr>
                <w:b/>
                <w:bCs/>
              </w:rPr>
              <w:t>Nr. crt.</w:t>
            </w:r>
          </w:p>
        </w:tc>
        <w:tc>
          <w:tcPr>
            <w:tcW w:w="6975" w:type="dxa"/>
            <w:shd w:val="clear" w:color="auto" w:fill="F2F2F2"/>
          </w:tcPr>
          <w:p w14:paraId="24CD54E6" w14:textId="77777777" w:rsidR="00BC0D66" w:rsidRDefault="00000000">
            <w:pPr>
              <w:jc w:val="center"/>
            </w:pPr>
            <w:r>
              <w:rPr>
                <w:b/>
                <w:bCs/>
              </w:rPr>
              <w:t>Descriere</w:t>
            </w:r>
          </w:p>
        </w:tc>
        <w:tc>
          <w:tcPr>
            <w:tcW w:w="795" w:type="dxa"/>
            <w:shd w:val="clear" w:color="auto" w:fill="F2F2F2"/>
          </w:tcPr>
          <w:p w14:paraId="743ED4B7" w14:textId="77777777" w:rsidR="00BC0D66" w:rsidRDefault="00000000">
            <w:pPr>
              <w:jc w:val="center"/>
            </w:pPr>
            <w:r>
              <w:rPr>
                <w:b/>
                <w:bCs/>
              </w:rPr>
              <w:t>UM</w:t>
            </w:r>
          </w:p>
        </w:tc>
        <w:tc>
          <w:tcPr>
            <w:tcW w:w="1200" w:type="dxa"/>
            <w:shd w:val="clear" w:color="auto" w:fill="F2F2F2"/>
          </w:tcPr>
          <w:p w14:paraId="29737687" w14:textId="77777777" w:rsidR="00BC0D66" w:rsidRDefault="00000000">
            <w:pPr>
              <w:jc w:val="center"/>
            </w:pPr>
            <w:r>
              <w:rPr>
                <w:b/>
                <w:bCs/>
              </w:rPr>
              <w:t>Cantitate</w:t>
            </w:r>
          </w:p>
        </w:tc>
      </w:tr>
      <w:tr w:rsidR="00BC0D66" w14:paraId="4B4B084A" w14:textId="77777777">
        <w:trPr>
          <w:jc w:val="center"/>
        </w:trPr>
        <w:tc>
          <w:tcPr>
            <w:tcW w:w="750" w:type="dxa"/>
          </w:tcPr>
          <w:p w14:paraId="32B15C9F" w14:textId="77777777" w:rsidR="00BC0D66" w:rsidRDefault="00000000">
            <w:pPr>
              <w:jc w:val="center"/>
            </w:pPr>
            <w:r>
              <w:t>1</w:t>
            </w:r>
          </w:p>
        </w:tc>
        <w:tc>
          <w:tcPr>
            <w:tcW w:w="6975" w:type="dxa"/>
          </w:tcPr>
          <w:p w14:paraId="593B00B9" w14:textId="77777777" w:rsidR="00BC0D66" w:rsidRDefault="00000000">
            <w:r>
              <w:t>Canapea/pat multifuncțional pentru proceduri cosmetice</w:t>
            </w:r>
          </w:p>
        </w:tc>
        <w:tc>
          <w:tcPr>
            <w:tcW w:w="795" w:type="dxa"/>
          </w:tcPr>
          <w:p w14:paraId="4797A58E" w14:textId="77777777" w:rsidR="00BC0D66" w:rsidRDefault="00000000">
            <w:pPr>
              <w:jc w:val="center"/>
            </w:pPr>
            <w:r>
              <w:t>buc.</w:t>
            </w:r>
          </w:p>
        </w:tc>
        <w:tc>
          <w:tcPr>
            <w:tcW w:w="1200" w:type="dxa"/>
          </w:tcPr>
          <w:p w14:paraId="1FB70517" w14:textId="77777777" w:rsidR="00BC0D66" w:rsidRDefault="00000000">
            <w:pPr>
              <w:jc w:val="center"/>
            </w:pPr>
            <w:r>
              <w:t>1</w:t>
            </w:r>
          </w:p>
        </w:tc>
      </w:tr>
      <w:tr w:rsidR="00BC0D66" w14:paraId="5DE2A944" w14:textId="77777777">
        <w:trPr>
          <w:jc w:val="center"/>
        </w:trPr>
        <w:tc>
          <w:tcPr>
            <w:tcW w:w="750" w:type="dxa"/>
          </w:tcPr>
          <w:p w14:paraId="1889DCEC" w14:textId="77777777" w:rsidR="00BC0D66" w:rsidRDefault="00000000">
            <w:pPr>
              <w:jc w:val="center"/>
            </w:pPr>
            <w:r>
              <w:t>2</w:t>
            </w:r>
          </w:p>
        </w:tc>
        <w:tc>
          <w:tcPr>
            <w:tcW w:w="6975" w:type="dxa"/>
          </w:tcPr>
          <w:p w14:paraId="7BECFBA2" w14:textId="77777777" w:rsidR="00BC0D66" w:rsidRDefault="00000000">
            <w:r>
              <w:t>Masă de lucru pentru proceduri de înfrumusețare</w:t>
            </w:r>
          </w:p>
        </w:tc>
        <w:tc>
          <w:tcPr>
            <w:tcW w:w="795" w:type="dxa"/>
          </w:tcPr>
          <w:p w14:paraId="4D7E7501" w14:textId="77777777" w:rsidR="00BC0D66" w:rsidRDefault="00000000">
            <w:pPr>
              <w:jc w:val="center"/>
            </w:pPr>
            <w:r>
              <w:t>buc.</w:t>
            </w:r>
          </w:p>
        </w:tc>
        <w:tc>
          <w:tcPr>
            <w:tcW w:w="1200" w:type="dxa"/>
          </w:tcPr>
          <w:p w14:paraId="075B8AA6" w14:textId="77777777" w:rsidR="00BC0D66" w:rsidRDefault="00000000">
            <w:pPr>
              <w:jc w:val="center"/>
            </w:pPr>
            <w:r>
              <w:t>1</w:t>
            </w:r>
          </w:p>
        </w:tc>
      </w:tr>
      <w:tr w:rsidR="00BC0D66" w14:paraId="60F779C9" w14:textId="77777777">
        <w:trPr>
          <w:jc w:val="center"/>
        </w:trPr>
        <w:tc>
          <w:tcPr>
            <w:tcW w:w="750" w:type="dxa"/>
          </w:tcPr>
          <w:p w14:paraId="5B8480ED" w14:textId="77777777" w:rsidR="00BC0D66" w:rsidRDefault="00000000">
            <w:pPr>
              <w:jc w:val="center"/>
            </w:pPr>
            <w:r>
              <w:t>3</w:t>
            </w:r>
          </w:p>
        </w:tc>
        <w:tc>
          <w:tcPr>
            <w:tcW w:w="6975" w:type="dxa"/>
          </w:tcPr>
          <w:p w14:paraId="0552DB2B" w14:textId="77777777" w:rsidR="00BC0D66" w:rsidRDefault="00000000">
            <w:r>
              <w:t>Scaun/taburet rotativ pentru client sau specialist</w:t>
            </w:r>
          </w:p>
        </w:tc>
        <w:tc>
          <w:tcPr>
            <w:tcW w:w="795" w:type="dxa"/>
          </w:tcPr>
          <w:p w14:paraId="56AEB6A5" w14:textId="77777777" w:rsidR="00BC0D66" w:rsidRDefault="00000000">
            <w:pPr>
              <w:jc w:val="center"/>
            </w:pPr>
            <w:r>
              <w:t>buc.</w:t>
            </w:r>
          </w:p>
        </w:tc>
        <w:tc>
          <w:tcPr>
            <w:tcW w:w="1200" w:type="dxa"/>
          </w:tcPr>
          <w:p w14:paraId="07A1B05C" w14:textId="77777777" w:rsidR="00BC0D66" w:rsidRDefault="00000000">
            <w:pPr>
              <w:jc w:val="center"/>
            </w:pPr>
            <w:r>
              <w:t>4</w:t>
            </w:r>
          </w:p>
        </w:tc>
      </w:tr>
      <w:tr w:rsidR="00BC0D66" w14:paraId="656DA1D7" w14:textId="77777777">
        <w:trPr>
          <w:jc w:val="center"/>
        </w:trPr>
        <w:tc>
          <w:tcPr>
            <w:tcW w:w="750" w:type="dxa"/>
          </w:tcPr>
          <w:p w14:paraId="1107EEFC" w14:textId="77777777" w:rsidR="00BC0D66" w:rsidRDefault="00000000">
            <w:pPr>
              <w:jc w:val="center"/>
            </w:pPr>
            <w:r>
              <w:t>4</w:t>
            </w:r>
          </w:p>
        </w:tc>
        <w:tc>
          <w:tcPr>
            <w:tcW w:w="6975" w:type="dxa"/>
          </w:tcPr>
          <w:p w14:paraId="786800A7" w14:textId="77777777" w:rsidR="00BC0D66" w:rsidRDefault="00000000">
            <w:r>
              <w:t>Lampă de birou/task pentru iluminat de lucru</w:t>
            </w:r>
          </w:p>
        </w:tc>
        <w:tc>
          <w:tcPr>
            <w:tcW w:w="795" w:type="dxa"/>
          </w:tcPr>
          <w:p w14:paraId="48EDEEF8" w14:textId="77777777" w:rsidR="00BC0D66" w:rsidRDefault="00000000">
            <w:pPr>
              <w:jc w:val="center"/>
            </w:pPr>
            <w:r>
              <w:t>buc.</w:t>
            </w:r>
          </w:p>
        </w:tc>
        <w:tc>
          <w:tcPr>
            <w:tcW w:w="1200" w:type="dxa"/>
          </w:tcPr>
          <w:p w14:paraId="6AF573F0" w14:textId="77777777" w:rsidR="00BC0D66" w:rsidRDefault="00000000">
            <w:pPr>
              <w:jc w:val="center"/>
            </w:pPr>
            <w:r>
              <w:t>2</w:t>
            </w:r>
          </w:p>
        </w:tc>
      </w:tr>
      <w:tr w:rsidR="00BC0D66" w14:paraId="74CEC2F7" w14:textId="77777777">
        <w:trPr>
          <w:jc w:val="center"/>
        </w:trPr>
        <w:tc>
          <w:tcPr>
            <w:tcW w:w="750" w:type="dxa"/>
          </w:tcPr>
          <w:p w14:paraId="39E6A56C" w14:textId="77777777" w:rsidR="00BC0D66" w:rsidRDefault="00000000">
            <w:pPr>
              <w:jc w:val="center"/>
            </w:pPr>
            <w:r>
              <w:t>5</w:t>
            </w:r>
          </w:p>
        </w:tc>
        <w:tc>
          <w:tcPr>
            <w:tcW w:w="6975" w:type="dxa"/>
          </w:tcPr>
          <w:p w14:paraId="606504C9" w14:textId="77777777" w:rsidR="00BC0D66" w:rsidRDefault="00000000">
            <w:r>
              <w:t>Masă de lucru pentru proceduri de înfrumusețare</w:t>
            </w:r>
          </w:p>
        </w:tc>
        <w:tc>
          <w:tcPr>
            <w:tcW w:w="795" w:type="dxa"/>
          </w:tcPr>
          <w:p w14:paraId="1E758A15" w14:textId="77777777" w:rsidR="00BC0D66" w:rsidRDefault="00000000">
            <w:pPr>
              <w:jc w:val="center"/>
            </w:pPr>
            <w:r>
              <w:t>buc.</w:t>
            </w:r>
          </w:p>
        </w:tc>
        <w:tc>
          <w:tcPr>
            <w:tcW w:w="1200" w:type="dxa"/>
          </w:tcPr>
          <w:p w14:paraId="1E3F1329" w14:textId="77777777" w:rsidR="00BC0D66" w:rsidRDefault="00000000">
            <w:pPr>
              <w:jc w:val="center"/>
            </w:pPr>
            <w:r>
              <w:t>1</w:t>
            </w:r>
          </w:p>
        </w:tc>
      </w:tr>
      <w:tr w:rsidR="00BC0D66" w14:paraId="20A9CFB0" w14:textId="77777777">
        <w:trPr>
          <w:jc w:val="center"/>
        </w:trPr>
        <w:tc>
          <w:tcPr>
            <w:tcW w:w="750" w:type="dxa"/>
          </w:tcPr>
          <w:p w14:paraId="3B1A6AFA" w14:textId="77777777" w:rsidR="00BC0D66" w:rsidRDefault="00000000">
            <w:pPr>
              <w:jc w:val="center"/>
            </w:pPr>
            <w:r>
              <w:t>6</w:t>
            </w:r>
          </w:p>
        </w:tc>
        <w:tc>
          <w:tcPr>
            <w:tcW w:w="6975" w:type="dxa"/>
          </w:tcPr>
          <w:p w14:paraId="7F86CC5D" w14:textId="77777777" w:rsidR="00BC0D66" w:rsidRDefault="00000000">
            <w:r>
              <w:t>Masă/pat pentru masaj și proceduri de laminare</w:t>
            </w:r>
          </w:p>
        </w:tc>
        <w:tc>
          <w:tcPr>
            <w:tcW w:w="795" w:type="dxa"/>
          </w:tcPr>
          <w:p w14:paraId="715AF9ED" w14:textId="77777777" w:rsidR="00BC0D66" w:rsidRDefault="00000000">
            <w:pPr>
              <w:jc w:val="center"/>
            </w:pPr>
            <w:r>
              <w:t>buc.</w:t>
            </w:r>
          </w:p>
        </w:tc>
        <w:tc>
          <w:tcPr>
            <w:tcW w:w="1200" w:type="dxa"/>
          </w:tcPr>
          <w:p w14:paraId="4A32F9E6" w14:textId="77777777" w:rsidR="00BC0D66" w:rsidRDefault="00000000">
            <w:pPr>
              <w:jc w:val="center"/>
            </w:pPr>
            <w:r>
              <w:t>1</w:t>
            </w:r>
          </w:p>
        </w:tc>
      </w:tr>
    </w:tbl>
    <w:p w14:paraId="2D915254" w14:textId="77777777" w:rsidR="00BC0D66" w:rsidRDefault="00BC0D66">
      <w:pPr>
        <w:jc w:val="both"/>
      </w:pPr>
    </w:p>
    <w:p w14:paraId="3B102D9E" w14:textId="77777777" w:rsidR="00BC0D66" w:rsidRDefault="00000000">
      <w:pPr>
        <w:spacing w:after="160"/>
        <w:jc w:val="both"/>
      </w:pPr>
      <w:r>
        <w:rPr>
          <w:i/>
          <w:iCs/>
        </w:rPr>
        <w:lastRenderedPageBreak/>
        <w:t>Informații cu privire la specificațiile tehnice, cantitățile, garanția minimă, costul de livrare și alte cerințe ale bunurilor menționate mai sus sunt incluse în Anexa nr. 4.</w:t>
      </w:r>
    </w:p>
    <w:p w14:paraId="76B2DCB6" w14:textId="77777777" w:rsidR="00BC0D66" w:rsidRDefault="00000000">
      <w:pPr>
        <w:spacing w:after="240"/>
        <w:jc w:val="both"/>
      </w:pPr>
      <w:r>
        <w:rPr>
          <w:b/>
          <w:bCs/>
        </w:rPr>
        <w:t>NOTĂ: Oferta de preț poate fi pentru unul sau mai multe loturi.</w:t>
      </w:r>
    </w:p>
    <w:p w14:paraId="46CA3BE9" w14:textId="77777777" w:rsidR="00BC0D66" w:rsidRDefault="00000000">
      <w:pPr>
        <w:spacing w:before="80" w:after="160"/>
        <w:ind w:left="432"/>
        <w:jc w:val="both"/>
        <w:rPr>
          <w:b/>
          <w:bCs/>
          <w:highlight w:val="yellow"/>
        </w:rPr>
      </w:pPr>
      <w:r>
        <w:rPr>
          <w:b/>
          <w:bCs/>
        </w:rPr>
        <w:t>2.</w:t>
      </w:r>
      <w:r>
        <w:rPr>
          <w:b/>
          <w:bCs/>
        </w:rPr>
        <w:tab/>
      </w:r>
      <w:r>
        <w:t>Oferta dumneavoastră trebuie să includă cotația de preț pentru produs, în cantitățile specificate în tabelul de mai sus. Prețul evaluat al ofertei pentru fiecare lot va reprezenta valoarea totală a produsului, fără TVA. Contractul va fi atribuit per lot ofertantului care obține cel mai mare scor total, calculat astfel: 10% pentru corespunderea criteriilor tehnice și disponibilitatea produselor solicitate, și 90% pentru oferirea celui mai mic preț total evaluat.</w:t>
      </w:r>
    </w:p>
    <w:p w14:paraId="576934FB" w14:textId="77777777" w:rsidR="00BC0D66" w:rsidRDefault="00000000">
      <w:pPr>
        <w:spacing w:before="80" w:after="160"/>
        <w:ind w:left="432"/>
        <w:jc w:val="both"/>
      </w:pPr>
      <w:r>
        <w:rPr>
          <w:u w:val="single"/>
        </w:rPr>
        <w:t>Ofertele incomplete sau parțiale nu vor fi luate în considerare și vor fi respinse</w:t>
      </w:r>
      <w:r>
        <w:t xml:space="preserve">. </w:t>
      </w:r>
    </w:p>
    <w:p w14:paraId="7A226B21" w14:textId="77777777" w:rsidR="00BC0D66" w:rsidRDefault="00000000">
      <w:pPr>
        <w:spacing w:after="0"/>
        <w:jc w:val="both"/>
        <w:rPr>
          <w:b/>
          <w:bCs/>
        </w:rPr>
      </w:pPr>
      <w:r>
        <w:rPr>
          <w:b/>
          <w:bCs/>
          <w:i/>
          <w:iCs/>
        </w:rPr>
        <w:t xml:space="preserve">NOTĂ: Oferta financiară trebuie să fie transmisă cu TVA 0%, având în vedere că Asociația „Gender-Centru” beneficiază de scutire de TVA conform prevederilor din </w:t>
      </w:r>
      <w:hyperlink r:id="rId9">
        <w:r w:rsidR="00BC0D66">
          <w:rPr>
            <w:b/>
            <w:bCs/>
            <w:i/>
            <w:iCs/>
            <w:color w:val="0000FF"/>
            <w:u w:val="single"/>
          </w:rPr>
          <w:t>Hotărărea Guvernului Nr. 246 din 08-04-2010 cu privire la modul de aplicare a facilităţilor fiscale şi  vamale aferente realizării proiectelor de asistenţă tehnică şi investiţională în derulare, care cad sub incidenţa tratatelor internaţionale la care Republica Moldova este parte</w:t>
        </w:r>
      </w:hyperlink>
      <w:r>
        <w:rPr>
          <w:b/>
          <w:bCs/>
          <w:i/>
          <w:iCs/>
        </w:rPr>
        <w:t>.</w:t>
      </w:r>
    </w:p>
    <w:p w14:paraId="1574CB0D" w14:textId="77777777" w:rsidR="00BC0D66" w:rsidRDefault="00000000">
      <w:pPr>
        <w:spacing w:before="80" w:after="160"/>
        <w:ind w:left="432" w:hanging="432"/>
        <w:jc w:val="both"/>
      </w:pPr>
      <w:r>
        <w:rPr>
          <w:b/>
          <w:bCs/>
        </w:rPr>
        <w:t>3.</w:t>
      </w:r>
      <w:r>
        <w:rPr>
          <w:b/>
          <w:bCs/>
        </w:rPr>
        <w:tab/>
      </w:r>
      <w:r>
        <w:t>Oferta Dvs., în formatul solicitat anexat, trebuie să fie expediată în format electronic (PDF) la următoarea adresă de e-mail:</w:t>
      </w:r>
    </w:p>
    <w:p w14:paraId="3C9E6127" w14:textId="77777777" w:rsidR="00BC0D66" w:rsidRDefault="00BC0D66">
      <w:pPr>
        <w:spacing w:after="40"/>
        <w:ind w:left="432"/>
        <w:jc w:val="both"/>
      </w:pPr>
      <w:hyperlink r:id="rId10">
        <w:r>
          <w:rPr>
            <w:color w:val="1155CC"/>
            <w:u w:val="single"/>
          </w:rPr>
          <w:t>info@gender-centru.md</w:t>
        </w:r>
      </w:hyperlink>
      <w:r>
        <w:t xml:space="preserve"> </w:t>
      </w:r>
    </w:p>
    <w:p w14:paraId="2301EE2F" w14:textId="77777777" w:rsidR="00BC0D66" w:rsidRDefault="00000000">
      <w:pPr>
        <w:spacing w:after="40"/>
        <w:ind w:left="432"/>
        <w:jc w:val="both"/>
      </w:pPr>
      <w:r>
        <w:t>Cristina Snegur, Asistentă de procurări</w:t>
      </w:r>
    </w:p>
    <w:p w14:paraId="1C1B52D3" w14:textId="77777777" w:rsidR="00BC0D66" w:rsidRDefault="00BC0D66">
      <w:pPr>
        <w:spacing w:after="40"/>
        <w:ind w:left="432"/>
        <w:jc w:val="both"/>
      </w:pPr>
    </w:p>
    <w:p w14:paraId="5F4522A5" w14:textId="77777777" w:rsidR="00BC0D66" w:rsidRDefault="00000000">
      <w:pPr>
        <w:spacing w:after="240"/>
        <w:ind w:left="432"/>
        <w:jc w:val="both"/>
      </w:pPr>
      <w:r>
        <w:rPr>
          <w:i/>
          <w:iCs/>
          <w:u w:val="single"/>
        </w:rPr>
        <w:t>Ref: Echipament, mobilier și consumabile pentru servicii de înfrumusețare (LOT 1 – LOT 5)</w:t>
      </w:r>
    </w:p>
    <w:p w14:paraId="7A4F0468" w14:textId="77777777" w:rsidR="00BC0D66" w:rsidRDefault="00000000">
      <w:pPr>
        <w:spacing w:after="40"/>
        <w:jc w:val="both"/>
      </w:pPr>
      <w:r>
        <w:t>Oferta poate fi depusă:</w:t>
      </w:r>
    </w:p>
    <w:p w14:paraId="4468FC46" w14:textId="77777777" w:rsidR="00BC0D66" w:rsidRDefault="00000000">
      <w:pPr>
        <w:spacing w:after="40"/>
        <w:ind w:left="432"/>
        <w:jc w:val="both"/>
      </w:pPr>
      <w:r>
        <w:t>-  în original, semnată electronic conform Legii nr. 124/2022</w:t>
      </w:r>
    </w:p>
    <w:p w14:paraId="0AA2D1E4" w14:textId="77777777" w:rsidR="00BC0D66" w:rsidRDefault="00000000">
      <w:pPr>
        <w:spacing w:after="40"/>
        <w:ind w:left="432"/>
        <w:jc w:val="both"/>
      </w:pPr>
      <w:r>
        <w:t>sau</w:t>
      </w:r>
    </w:p>
    <w:p w14:paraId="235ABDBE" w14:textId="77777777" w:rsidR="00BC0D66" w:rsidRDefault="00000000">
      <w:pPr>
        <w:spacing w:after="240"/>
        <w:ind w:left="432"/>
        <w:jc w:val="both"/>
      </w:pPr>
      <w:r>
        <w:t>-  în copie scanată a originalului semnat olograf.</w:t>
      </w:r>
    </w:p>
    <w:p w14:paraId="6B2DF86A" w14:textId="77777777" w:rsidR="00BC0D66" w:rsidRDefault="00000000">
      <w:pPr>
        <w:spacing w:after="80"/>
        <w:jc w:val="both"/>
      </w:pPr>
      <w:r>
        <w:t>Oferta dumneavoastră trebuie să conțină:</w:t>
      </w:r>
    </w:p>
    <w:p w14:paraId="5D9FE4E8" w14:textId="77777777" w:rsidR="00BC0D66" w:rsidRDefault="00000000">
      <w:pPr>
        <w:spacing w:after="80" w:line="240" w:lineRule="auto"/>
        <w:ind w:left="432"/>
        <w:jc w:val="both"/>
      </w:pPr>
      <w:r>
        <w:t xml:space="preserve">a) </w:t>
      </w:r>
      <w:r>
        <w:rPr>
          <w:b/>
          <w:bCs/>
        </w:rPr>
        <w:t>Anexa nr. 1</w:t>
      </w:r>
      <w:r>
        <w:t xml:space="preserve"> - Formularul de Contract de furnizare semnat și ștampilat pentru acceptarea formatului și a clauzelor contractuale;</w:t>
      </w:r>
    </w:p>
    <w:p w14:paraId="5A1D6F6C" w14:textId="77777777" w:rsidR="00BC0D66" w:rsidRDefault="00000000">
      <w:pPr>
        <w:spacing w:after="80" w:line="240" w:lineRule="auto"/>
        <w:ind w:left="432"/>
        <w:jc w:val="both"/>
      </w:pPr>
      <w:r>
        <w:t xml:space="preserve">b) </w:t>
      </w:r>
      <w:r>
        <w:rPr>
          <w:b/>
          <w:bCs/>
        </w:rPr>
        <w:t>Anexa nr. 2</w:t>
      </w:r>
      <w:r>
        <w:t xml:space="preserve"> - Fraudă și Corupție, semnat și ștampilat privind luarea la cunoștință;</w:t>
      </w:r>
    </w:p>
    <w:p w14:paraId="36486597" w14:textId="77777777" w:rsidR="00BC0D66" w:rsidRDefault="00000000">
      <w:pPr>
        <w:spacing w:after="80" w:line="240" w:lineRule="auto"/>
        <w:ind w:left="432"/>
        <w:jc w:val="both"/>
      </w:pPr>
      <w:r>
        <w:t xml:space="preserve">c) </w:t>
      </w:r>
      <w:r>
        <w:rPr>
          <w:b/>
          <w:bCs/>
        </w:rPr>
        <w:t>Anexa nr. 3</w:t>
      </w:r>
      <w:r>
        <w:t xml:space="preserve"> - Formularul de ofertă, semnat și ștampilat;</w:t>
      </w:r>
    </w:p>
    <w:p w14:paraId="126E2627" w14:textId="77777777" w:rsidR="00BC0D66" w:rsidRDefault="00000000">
      <w:pPr>
        <w:spacing w:after="80" w:line="240" w:lineRule="auto"/>
        <w:ind w:left="432"/>
        <w:jc w:val="both"/>
      </w:pPr>
      <w:r>
        <w:t xml:space="preserve">d) </w:t>
      </w:r>
      <w:r>
        <w:rPr>
          <w:b/>
          <w:bCs/>
        </w:rPr>
        <w:t>Anexa nr. 4</w:t>
      </w:r>
      <w:r>
        <w:t xml:space="preserve"> – Formularul Termenii și condițiile de livrare și plată, cu prețurile cotate și costul de livrare, semnat și ștampilat în conformitate cu prevederile punctului 6 din Cererea de cotații;</w:t>
      </w:r>
    </w:p>
    <w:p w14:paraId="26BA66E8" w14:textId="77777777" w:rsidR="00BC0D66" w:rsidRDefault="00000000">
      <w:pPr>
        <w:spacing w:after="80" w:line="240" w:lineRule="auto"/>
        <w:ind w:left="432"/>
        <w:jc w:val="both"/>
      </w:pPr>
      <w:r>
        <w:t xml:space="preserve">e) </w:t>
      </w:r>
      <w:r>
        <w:rPr>
          <w:b/>
          <w:bCs/>
        </w:rPr>
        <w:t>Anexa nr. 5</w:t>
      </w:r>
      <w:r>
        <w:t xml:space="preserve"> – Declarație pe propria răspundere semnată (document care atestă calificarea ofertantului);</w:t>
      </w:r>
    </w:p>
    <w:p w14:paraId="580AA9B9" w14:textId="77777777" w:rsidR="00BC0D66" w:rsidRDefault="00000000">
      <w:pPr>
        <w:spacing w:after="80" w:line="240" w:lineRule="auto"/>
        <w:ind w:left="432"/>
        <w:jc w:val="both"/>
      </w:pPr>
      <w:r>
        <w:t xml:space="preserve">f) </w:t>
      </w:r>
      <w:r>
        <w:rPr>
          <w:b/>
          <w:bCs/>
        </w:rPr>
        <w:t>Anexa nr. 6</w:t>
      </w:r>
      <w:r>
        <w:t xml:space="preserve"> - Împuternicire scrisă pentru semnatarul documentelor ofertei;</w:t>
      </w:r>
    </w:p>
    <w:p w14:paraId="2C1DF713" w14:textId="77777777" w:rsidR="00BC0D66" w:rsidRDefault="00000000">
      <w:pPr>
        <w:spacing w:after="80" w:line="240" w:lineRule="auto"/>
        <w:ind w:left="432"/>
        <w:jc w:val="both"/>
      </w:pPr>
      <w:r>
        <w:t xml:space="preserve">g) </w:t>
      </w:r>
      <w:r>
        <w:rPr>
          <w:b/>
          <w:bCs/>
        </w:rPr>
        <w:t>Documentele solicitate la punctul 4 de mai jos.</w:t>
      </w:r>
    </w:p>
    <w:p w14:paraId="149C57B7" w14:textId="77777777" w:rsidR="00BC0D66" w:rsidRDefault="00BC0D66">
      <w:pPr>
        <w:spacing w:after="160"/>
        <w:jc w:val="both"/>
      </w:pPr>
    </w:p>
    <w:p w14:paraId="4CDDC9B7" w14:textId="77777777" w:rsidR="00BC0D66" w:rsidRDefault="00000000">
      <w:pPr>
        <w:spacing w:before="80" w:after="160"/>
        <w:ind w:left="432"/>
        <w:jc w:val="both"/>
      </w:pPr>
      <w:r>
        <w:rPr>
          <w:b/>
          <w:bCs/>
        </w:rPr>
        <w:t>4.</w:t>
      </w:r>
      <w:r>
        <w:rPr>
          <w:b/>
          <w:bCs/>
        </w:rPr>
        <w:tab/>
      </w:r>
      <w:r>
        <w:t>Oferta dumneavoastră, elaborată în limba română, va fi însoțită și de următoarele documente:</w:t>
      </w:r>
    </w:p>
    <w:p w14:paraId="73906132" w14:textId="77777777" w:rsidR="00BC0D66" w:rsidRDefault="00000000">
      <w:pPr>
        <w:spacing w:after="40"/>
        <w:ind w:left="720"/>
        <w:jc w:val="both"/>
      </w:pPr>
      <w:r>
        <w:t>i.   Copie după Certificatul de înregistrare sau a Extrasului din Registrul de Stat;</w:t>
      </w:r>
    </w:p>
    <w:p w14:paraId="04EDB4B4" w14:textId="77777777" w:rsidR="00BC0D66" w:rsidRDefault="00000000">
      <w:pPr>
        <w:spacing w:after="40"/>
        <w:ind w:left="720"/>
        <w:jc w:val="both"/>
      </w:pPr>
      <w:r>
        <w:t>ii.  Certificate/declarații de conformitate pentru produsele ofertate, potrivit cerințelor specificațiilor tehnice din Anexa nr. 4;</w:t>
      </w:r>
    </w:p>
    <w:p w14:paraId="2E3A027B" w14:textId="77777777" w:rsidR="00BC0D66" w:rsidRDefault="00000000">
      <w:pPr>
        <w:spacing w:after="240"/>
        <w:ind w:left="720"/>
        <w:jc w:val="both"/>
      </w:pPr>
      <w:r>
        <w:lastRenderedPageBreak/>
        <w:t>iii. Dovada capacității de livrare a produselor pe teritoriul Republicii Moldova (rețea de distribuție, puncte de lucru/showroom-uri, parteneri de curierat sau echivalent).</w:t>
      </w:r>
    </w:p>
    <w:p w14:paraId="027DFF28" w14:textId="701CF20E" w:rsidR="00BC0D66" w:rsidRDefault="00000000">
      <w:pPr>
        <w:spacing w:before="80" w:after="160"/>
        <w:ind w:left="432"/>
        <w:jc w:val="both"/>
      </w:pPr>
      <w:r>
        <w:rPr>
          <w:b/>
          <w:bCs/>
        </w:rPr>
        <w:t>5.</w:t>
      </w:r>
      <w:r>
        <w:rPr>
          <w:b/>
          <w:bCs/>
        </w:rPr>
        <w:tab/>
      </w:r>
      <w:r>
        <w:t xml:space="preserve">Termenul limită de primire a ofertei Dvs. la adresa de email indicată la punctul 3 de mai sus este: </w:t>
      </w:r>
      <w:r w:rsidR="00A87A30">
        <w:rPr>
          <w:b/>
          <w:bCs/>
        </w:rPr>
        <w:t>28</w:t>
      </w:r>
      <w:r>
        <w:rPr>
          <w:b/>
          <w:bCs/>
        </w:rPr>
        <w:t xml:space="preserve"> </w:t>
      </w:r>
      <w:r w:rsidR="00D1211D">
        <w:rPr>
          <w:b/>
          <w:bCs/>
        </w:rPr>
        <w:t>octombrie</w:t>
      </w:r>
      <w:r>
        <w:rPr>
          <w:b/>
          <w:bCs/>
        </w:rPr>
        <w:t xml:space="preserve"> 2026</w:t>
      </w:r>
      <w:r>
        <w:t>.</w:t>
      </w:r>
    </w:p>
    <w:p w14:paraId="36B2462C" w14:textId="77777777" w:rsidR="00BC0D66" w:rsidRDefault="00000000">
      <w:pPr>
        <w:spacing w:before="80" w:after="160"/>
        <w:ind w:left="432" w:hanging="432"/>
        <w:jc w:val="both"/>
      </w:pPr>
      <w:r>
        <w:rPr>
          <w:b/>
          <w:bCs/>
        </w:rPr>
        <w:t>6.</w:t>
      </w:r>
      <w:r>
        <w:rPr>
          <w:b/>
          <w:bCs/>
        </w:rPr>
        <w:tab/>
      </w:r>
      <w:r>
        <w:t>Criterii minime de eligibilitate</w:t>
      </w:r>
    </w:p>
    <w:p w14:paraId="703AD901" w14:textId="77777777" w:rsidR="00BC0D66" w:rsidRDefault="00000000">
      <w:pPr>
        <w:spacing w:after="120"/>
        <w:ind w:left="432"/>
        <w:jc w:val="both"/>
      </w:pPr>
      <w:r>
        <w:t>Oferta dumneavoastră trebuie să demonstreze îndeplinirea următoarelor criterii minime de eligibilitate:</w:t>
      </w:r>
    </w:p>
    <w:p w14:paraId="1CA3F619" w14:textId="77777777" w:rsidR="00BC0D66" w:rsidRDefault="00000000">
      <w:pPr>
        <w:spacing w:before="120" w:after="80"/>
        <w:ind w:left="432"/>
      </w:pPr>
      <w:r>
        <w:rPr>
          <w:b/>
          <w:bCs/>
        </w:rPr>
        <w:t>LOT 1</w:t>
      </w:r>
    </w:p>
    <w:p w14:paraId="5924E4F0" w14:textId="77777777" w:rsidR="00BC0D66" w:rsidRDefault="00000000">
      <w:pPr>
        <w:numPr>
          <w:ilvl w:val="0"/>
          <w:numId w:val="12"/>
        </w:numPr>
        <w:pBdr>
          <w:top w:val="nil"/>
          <w:left w:val="nil"/>
          <w:bottom w:val="nil"/>
          <w:right w:val="nil"/>
          <w:between w:val="nil"/>
        </w:pBdr>
        <w:spacing w:after="0"/>
      </w:pPr>
      <w:r>
        <w:rPr>
          <w:color w:val="000000"/>
        </w:rPr>
        <w:t>Ofertantul trebuie să fie persoană juridică înregistrată legal în Republica Moldova.</w:t>
      </w:r>
    </w:p>
    <w:p w14:paraId="776FAC71" w14:textId="77777777" w:rsidR="00BC0D66" w:rsidRDefault="00000000">
      <w:pPr>
        <w:numPr>
          <w:ilvl w:val="0"/>
          <w:numId w:val="12"/>
        </w:numPr>
        <w:pBdr>
          <w:top w:val="nil"/>
          <w:left w:val="nil"/>
          <w:bottom w:val="nil"/>
          <w:right w:val="nil"/>
          <w:between w:val="nil"/>
        </w:pBdr>
        <w:spacing w:after="0"/>
      </w:pPr>
      <w:r>
        <w:rPr>
          <w:color w:val="000000"/>
        </w:rPr>
        <w:t>Ofertantul trebuie să demonstreze experiență în comercializarea/furnizarea de echipament de cosmetologie facială și corporală similar celui solicitat.</w:t>
      </w:r>
    </w:p>
    <w:p w14:paraId="1237626A" w14:textId="77777777" w:rsidR="00BC0D66" w:rsidRDefault="00000000">
      <w:pPr>
        <w:numPr>
          <w:ilvl w:val="0"/>
          <w:numId w:val="12"/>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71C73D9E" w14:textId="77777777" w:rsidR="00BC0D66" w:rsidRDefault="00000000">
      <w:pPr>
        <w:spacing w:before="120" w:after="80"/>
        <w:ind w:left="432"/>
      </w:pPr>
      <w:r>
        <w:rPr>
          <w:b/>
          <w:bCs/>
        </w:rPr>
        <w:t>LOT 2</w:t>
      </w:r>
    </w:p>
    <w:p w14:paraId="0393D0AF" w14:textId="77777777" w:rsidR="00BC0D66" w:rsidRDefault="00000000">
      <w:pPr>
        <w:numPr>
          <w:ilvl w:val="0"/>
          <w:numId w:val="12"/>
        </w:numPr>
        <w:pBdr>
          <w:top w:val="nil"/>
          <w:left w:val="nil"/>
          <w:bottom w:val="nil"/>
          <w:right w:val="nil"/>
          <w:between w:val="nil"/>
        </w:pBdr>
        <w:spacing w:after="0"/>
      </w:pPr>
      <w:r>
        <w:rPr>
          <w:color w:val="000000"/>
        </w:rPr>
        <w:t>Ofertantul trebuie să fie persoană juridică înregistrată legal în Republica Moldova.</w:t>
      </w:r>
    </w:p>
    <w:p w14:paraId="58B98DD5" w14:textId="77777777" w:rsidR="00BC0D66" w:rsidRDefault="00000000">
      <w:pPr>
        <w:numPr>
          <w:ilvl w:val="0"/>
          <w:numId w:val="12"/>
        </w:numPr>
        <w:pBdr>
          <w:top w:val="nil"/>
          <w:left w:val="nil"/>
          <w:bottom w:val="nil"/>
          <w:right w:val="nil"/>
          <w:between w:val="nil"/>
        </w:pBdr>
        <w:spacing w:after="0"/>
      </w:pPr>
      <w:r>
        <w:rPr>
          <w:color w:val="000000"/>
        </w:rPr>
        <w:t>Ofertantul trebuie să demonstreze experiență în comercializarea/furnizarea de echipament de manichiură-pedichiură și sterilizare a instrumentelor similar celui solicitat.</w:t>
      </w:r>
    </w:p>
    <w:p w14:paraId="6183106C" w14:textId="77777777" w:rsidR="00BC0D66" w:rsidRDefault="00000000">
      <w:pPr>
        <w:numPr>
          <w:ilvl w:val="0"/>
          <w:numId w:val="12"/>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7C19FC96" w14:textId="77777777" w:rsidR="00BC0D66" w:rsidRDefault="00000000">
      <w:pPr>
        <w:spacing w:before="120" w:after="80"/>
        <w:ind w:left="432"/>
      </w:pPr>
      <w:r>
        <w:rPr>
          <w:b/>
          <w:bCs/>
        </w:rPr>
        <w:t>LOT 3</w:t>
      </w:r>
    </w:p>
    <w:p w14:paraId="0BFC0247" w14:textId="77777777" w:rsidR="00BC0D66" w:rsidRDefault="00000000">
      <w:pPr>
        <w:numPr>
          <w:ilvl w:val="0"/>
          <w:numId w:val="12"/>
        </w:numPr>
        <w:pBdr>
          <w:top w:val="nil"/>
          <w:left w:val="nil"/>
          <w:bottom w:val="nil"/>
          <w:right w:val="nil"/>
          <w:between w:val="nil"/>
        </w:pBdr>
        <w:spacing w:after="0"/>
      </w:pPr>
      <w:r>
        <w:rPr>
          <w:color w:val="000000"/>
        </w:rPr>
        <w:t>Ofertantul trebuie să fie persoană juridică înregistrată legal în Republica Moldova.</w:t>
      </w:r>
    </w:p>
    <w:p w14:paraId="5DF013F7" w14:textId="77777777" w:rsidR="00BC0D66" w:rsidRDefault="00000000">
      <w:pPr>
        <w:numPr>
          <w:ilvl w:val="0"/>
          <w:numId w:val="12"/>
        </w:numPr>
        <w:pBdr>
          <w:top w:val="nil"/>
          <w:left w:val="nil"/>
          <w:bottom w:val="nil"/>
          <w:right w:val="nil"/>
          <w:between w:val="nil"/>
        </w:pBdr>
        <w:spacing w:after="0"/>
      </w:pPr>
      <w:r>
        <w:rPr>
          <w:color w:val="000000"/>
        </w:rPr>
        <w:t>Ofertantul trebuie să demonstreze experiență în comercializarea/furnizarea de echipament de frizerie/coafură similar celui solicitat.</w:t>
      </w:r>
    </w:p>
    <w:p w14:paraId="5E3AD115" w14:textId="77777777" w:rsidR="00BC0D66" w:rsidRDefault="00000000">
      <w:pPr>
        <w:numPr>
          <w:ilvl w:val="0"/>
          <w:numId w:val="12"/>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1173F11E" w14:textId="77777777" w:rsidR="00BC0D66" w:rsidRDefault="00000000">
      <w:pPr>
        <w:spacing w:before="120" w:after="80"/>
        <w:ind w:left="432"/>
      </w:pPr>
      <w:r>
        <w:rPr>
          <w:b/>
          <w:bCs/>
        </w:rPr>
        <w:t>LOT 4</w:t>
      </w:r>
    </w:p>
    <w:p w14:paraId="27F5C140" w14:textId="77777777" w:rsidR="00BC0D66" w:rsidRDefault="00000000">
      <w:pPr>
        <w:numPr>
          <w:ilvl w:val="0"/>
          <w:numId w:val="12"/>
        </w:numPr>
        <w:pBdr>
          <w:top w:val="nil"/>
          <w:left w:val="nil"/>
          <w:bottom w:val="nil"/>
          <w:right w:val="nil"/>
          <w:between w:val="nil"/>
        </w:pBdr>
        <w:spacing w:after="0"/>
      </w:pPr>
      <w:r>
        <w:rPr>
          <w:color w:val="000000"/>
        </w:rPr>
        <w:t>Ofertantul trebuie să fie persoană juridică înregistrată legal în Republica Moldova.</w:t>
      </w:r>
    </w:p>
    <w:p w14:paraId="1A037451" w14:textId="77777777" w:rsidR="00BC0D66" w:rsidRDefault="00000000">
      <w:pPr>
        <w:numPr>
          <w:ilvl w:val="0"/>
          <w:numId w:val="12"/>
        </w:numPr>
        <w:pBdr>
          <w:top w:val="nil"/>
          <w:left w:val="nil"/>
          <w:bottom w:val="nil"/>
          <w:right w:val="nil"/>
          <w:between w:val="nil"/>
        </w:pBdr>
        <w:spacing w:after="0"/>
      </w:pPr>
      <w:r>
        <w:rPr>
          <w:color w:val="000000"/>
        </w:rPr>
        <w:t>Ofertantul trebuie să demonstreze experiență în comercializarea/furnizarea de consumabile profesionale pentru servicii de înfrumusețare similare celor solicitate.</w:t>
      </w:r>
    </w:p>
    <w:p w14:paraId="11920685" w14:textId="77777777" w:rsidR="00BC0D66" w:rsidRDefault="00000000">
      <w:pPr>
        <w:numPr>
          <w:ilvl w:val="0"/>
          <w:numId w:val="12"/>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2A10CD8C" w14:textId="77777777" w:rsidR="00BC0D66" w:rsidRDefault="00000000">
      <w:pPr>
        <w:spacing w:before="120" w:after="80"/>
        <w:ind w:left="432"/>
      </w:pPr>
      <w:r>
        <w:rPr>
          <w:b/>
          <w:bCs/>
        </w:rPr>
        <w:t>LOT 5</w:t>
      </w:r>
    </w:p>
    <w:p w14:paraId="61AA344C" w14:textId="77777777" w:rsidR="00BC0D66" w:rsidRDefault="00000000">
      <w:pPr>
        <w:numPr>
          <w:ilvl w:val="0"/>
          <w:numId w:val="12"/>
        </w:numPr>
        <w:pBdr>
          <w:top w:val="nil"/>
          <w:left w:val="nil"/>
          <w:bottom w:val="nil"/>
          <w:right w:val="nil"/>
          <w:between w:val="nil"/>
        </w:pBdr>
        <w:spacing w:after="0"/>
      </w:pPr>
      <w:r>
        <w:rPr>
          <w:color w:val="000000"/>
        </w:rPr>
        <w:t>Ofertantul trebuie să fie persoană juridică înregistrată legal în Republica Moldova.</w:t>
      </w:r>
    </w:p>
    <w:p w14:paraId="59A5298A" w14:textId="77777777" w:rsidR="00BC0D66" w:rsidRDefault="00000000">
      <w:pPr>
        <w:numPr>
          <w:ilvl w:val="0"/>
          <w:numId w:val="12"/>
        </w:numPr>
        <w:pBdr>
          <w:top w:val="nil"/>
          <w:left w:val="nil"/>
          <w:bottom w:val="nil"/>
          <w:right w:val="nil"/>
          <w:between w:val="nil"/>
        </w:pBdr>
        <w:spacing w:after="0"/>
      </w:pPr>
      <w:r>
        <w:rPr>
          <w:color w:val="000000"/>
        </w:rPr>
        <w:t>Ofertantul trebuie să demonstreze experiență în comercializarea/furnizarea de mobilier specializat pentru saloane de înfrumusețare similar celui solicitat.</w:t>
      </w:r>
    </w:p>
    <w:p w14:paraId="30377C7C" w14:textId="77777777" w:rsidR="00BC0D66" w:rsidRDefault="00000000">
      <w:pPr>
        <w:numPr>
          <w:ilvl w:val="0"/>
          <w:numId w:val="12"/>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5BAF635B" w14:textId="77777777" w:rsidR="00BC0D66" w:rsidRDefault="00BC0D66">
      <w:pPr>
        <w:spacing w:after="160"/>
        <w:jc w:val="both"/>
      </w:pPr>
    </w:p>
    <w:p w14:paraId="728390BE" w14:textId="77777777" w:rsidR="00BC0D66" w:rsidRDefault="00000000">
      <w:pPr>
        <w:numPr>
          <w:ilvl w:val="0"/>
          <w:numId w:val="11"/>
        </w:numPr>
        <w:spacing w:after="0"/>
        <w:ind w:left="360"/>
      </w:pPr>
      <w:r>
        <w:t xml:space="preserve">Oferta Dvs. va fi transmisă ţinând cont de următoarele instrucţiuni şi în concordanţă cu Termenii şi Condiţiile de livrare și plată din </w:t>
      </w:r>
      <w:r>
        <w:rPr>
          <w:b/>
          <w:bCs/>
        </w:rPr>
        <w:t xml:space="preserve">Anexa nr. 4, </w:t>
      </w:r>
      <w:r>
        <w:t>precum și cu clauzele formularului de Contract (</w:t>
      </w:r>
      <w:r>
        <w:rPr>
          <w:b/>
          <w:bCs/>
        </w:rPr>
        <w:t>Anexa nr. 1</w:t>
      </w:r>
      <w:r>
        <w:t>).</w:t>
      </w:r>
    </w:p>
    <w:p w14:paraId="3C54BE70" w14:textId="77777777" w:rsidR="00BC0D66" w:rsidRDefault="00BC0D66">
      <w:pPr>
        <w:spacing w:after="0"/>
        <w:ind w:left="720"/>
      </w:pPr>
    </w:p>
    <w:p w14:paraId="1A1A9A71" w14:textId="77777777" w:rsidR="00BC0D66" w:rsidRDefault="00000000">
      <w:pPr>
        <w:spacing w:after="0"/>
        <w:ind w:left="360"/>
        <w:jc w:val="both"/>
      </w:pPr>
      <w:r>
        <w:rPr>
          <w:b/>
          <w:bCs/>
        </w:rPr>
        <w:lastRenderedPageBreak/>
        <w:t xml:space="preserve">Vă rugăm să completați și să semnați formularul Termenii și condițiile de livrare și plată, </w:t>
      </w:r>
      <w:r>
        <w:t xml:space="preserve">în conformitate cu instrucțiunile indicate în acesta. </w:t>
      </w:r>
      <w:r>
        <w:rPr>
          <w:b/>
          <w:bCs/>
        </w:rPr>
        <w:t xml:space="preserve">Formularul Termenii și condițiile de livrare și plată </w:t>
      </w:r>
      <w:r>
        <w:t xml:space="preserve">va deveni parte integrantă a </w:t>
      </w:r>
      <w:r>
        <w:rPr>
          <w:b/>
          <w:bCs/>
        </w:rPr>
        <w:t>Contractului</w:t>
      </w:r>
      <w:r>
        <w:t xml:space="preserve"> pe care Cumpărătorul îl va trimite spre semnare Ofertantului selectat.</w:t>
      </w:r>
    </w:p>
    <w:p w14:paraId="09A3AD08" w14:textId="77777777" w:rsidR="00BC0D66" w:rsidRDefault="00BC0D66">
      <w:pPr>
        <w:spacing w:after="0"/>
        <w:ind w:left="720"/>
      </w:pPr>
    </w:p>
    <w:p w14:paraId="6731C66C" w14:textId="77777777" w:rsidR="00BC0D66" w:rsidRDefault="00000000">
      <w:pPr>
        <w:spacing w:after="0" w:line="240" w:lineRule="auto"/>
        <w:ind w:left="360"/>
        <w:jc w:val="both"/>
        <w:rPr>
          <w:b/>
          <w:bCs/>
        </w:rPr>
      </w:pPr>
      <w:r>
        <w:t xml:space="preserve">Forma contractului care va fi încheiat cu Ofertantul care va fi declarat câştigător este prezentată în </w:t>
      </w:r>
      <w:r>
        <w:rPr>
          <w:b/>
          <w:bCs/>
        </w:rPr>
        <w:t>Anexa nr. 1.</w:t>
      </w:r>
    </w:p>
    <w:p w14:paraId="7B96181D" w14:textId="77777777" w:rsidR="00BC0D66" w:rsidRDefault="00BC0D66">
      <w:pPr>
        <w:spacing w:after="0" w:line="240" w:lineRule="auto"/>
        <w:ind w:left="360" w:firstLine="706"/>
        <w:jc w:val="both"/>
        <w:rPr>
          <w:rFonts w:ascii="Trebuchet MS" w:eastAsia="Trebuchet MS" w:hAnsi="Trebuchet MS" w:cs="Trebuchet MS"/>
          <w:sz w:val="22"/>
          <w:szCs w:val="22"/>
        </w:rPr>
      </w:pPr>
    </w:p>
    <w:p w14:paraId="48280C8B" w14:textId="77777777" w:rsidR="00BC0D66" w:rsidRDefault="00000000">
      <w:pPr>
        <w:numPr>
          <w:ilvl w:val="0"/>
          <w:numId w:val="16"/>
        </w:numPr>
        <w:spacing w:after="0"/>
        <w:ind w:left="1440"/>
        <w:jc w:val="both"/>
      </w:pPr>
      <w:r>
        <w:rPr>
          <w:u w:val="single"/>
        </w:rPr>
        <w:t>PREȚURI</w:t>
      </w:r>
      <w:r>
        <w:t>: Prețurile vor fie exprimate în MDL/lei și fără TVA reprezentând costul total pentru produs. Produsele vor fi livrate direct beneficiarelor/beneficiarilor Proiectului, la adrese diferite pe teritoriul Republicii Moldova, motiv pentru care Ofertanții sunt rugați să indice, separat, în ofertele lor, costul de livrare pentru fiecare lot, conform secțiunii dedicate din Anexa nr. 4. Lista nominală a beneficiarelor/beneficiarilor și adresele exacte de livrare vor fi comunicate Ofertantului declarat câștigător, ulterior semnării Contractului.</w:t>
      </w:r>
    </w:p>
    <w:p w14:paraId="4375FBA6" w14:textId="77777777" w:rsidR="00BC0D66" w:rsidRDefault="00000000">
      <w:pPr>
        <w:ind w:left="432"/>
        <w:jc w:val="both"/>
      </w:pPr>
      <w:r>
        <w:t xml:space="preserve">(ii)  </w:t>
      </w:r>
      <w:r>
        <w:rPr>
          <w:u w:val="single"/>
        </w:rPr>
        <w:t xml:space="preserve">EVALUAREA ȘI ATRIBUIREA CONTRACTULUI: </w:t>
      </w:r>
      <w:r>
        <w:t>Ofertele stabilite a fi substanțial conforme cu cerințele din specificațiile tehnice solicitate conform punctului 1 din Anexa nr. 4 Termenii și Condițiile de livrare și plată, precum și cu celelalte cerințe menționate în această anexă, vor fi evaluate prin compararea prețurilor totale ofertate (preț produs + cost livrare) în conformitate cu paragraful 2 de mai sus, pentru fiecare lot separat. Ofertantul câștigător pentru fiecare lot va semna un Contract conform formularului atașat al contractului și termenilor și condițiilor de furnizare.</w:t>
      </w:r>
    </w:p>
    <w:p w14:paraId="2043F044" w14:textId="77777777" w:rsidR="00BC0D66" w:rsidRDefault="00000000">
      <w:pPr>
        <w:spacing w:after="120"/>
        <w:jc w:val="both"/>
      </w:pPr>
      <w:r>
        <w:t>În evaluarea ofertelor, Cumpărătorul va determina pentru fiecare ofertă prețul evaluat prin ajustarea ofertei de preț prin efectuarea oricărei corecții cu privire la erorile aritmetice după cum urmează:</w:t>
      </w:r>
    </w:p>
    <w:p w14:paraId="696515D3" w14:textId="77777777" w:rsidR="00BC0D66" w:rsidRDefault="00000000">
      <w:pPr>
        <w:numPr>
          <w:ilvl w:val="0"/>
          <w:numId w:val="9"/>
        </w:numPr>
        <w:spacing w:after="0"/>
        <w:jc w:val="both"/>
      </w:pPr>
      <w:r>
        <w:t>în cazul în care există o discrepanță între valorile exprimate în cifre și în cuvinte, va prevala înțelesul valorilor exprimate în cuvinte;</w:t>
      </w:r>
    </w:p>
    <w:p w14:paraId="66033789" w14:textId="77777777" w:rsidR="00BC0D66" w:rsidRDefault="00000000">
      <w:pPr>
        <w:numPr>
          <w:ilvl w:val="0"/>
          <w:numId w:val="9"/>
        </w:numPr>
        <w:spacing w:after="0"/>
        <w:jc w:val="both"/>
      </w:pPr>
      <w:r>
        <w:t>în cazul în care există o neconcordanță între prețul unitar și prețul total al produsului respectiv, rezultat din înmulțirea prețului unitar cu cantitatea, prețul unitar ofertat va avea prioritate;</w:t>
      </w:r>
    </w:p>
    <w:p w14:paraId="24767496" w14:textId="77777777" w:rsidR="00BC0D66" w:rsidRDefault="00000000">
      <w:pPr>
        <w:numPr>
          <w:ilvl w:val="0"/>
          <w:numId w:val="9"/>
        </w:numPr>
        <w:spacing w:after="0"/>
        <w:jc w:val="both"/>
      </w:pPr>
      <w:r>
        <w:t>în cazul în care un Ofertant refuză să accepte corectarea prețului ofertat, oferta sa va fi respinsă.</w:t>
      </w:r>
    </w:p>
    <w:p w14:paraId="6F6374F5" w14:textId="77777777" w:rsidR="00BC0D66" w:rsidRDefault="00BC0D66">
      <w:pPr>
        <w:spacing w:after="160"/>
        <w:jc w:val="both"/>
      </w:pPr>
    </w:p>
    <w:p w14:paraId="558ACC5F" w14:textId="77777777" w:rsidR="00BC0D66" w:rsidRDefault="00000000">
      <w:pPr>
        <w:numPr>
          <w:ilvl w:val="0"/>
          <w:numId w:val="4"/>
        </w:numPr>
        <w:spacing w:after="0"/>
        <w:ind w:left="1440"/>
        <w:jc w:val="both"/>
      </w:pPr>
      <w:r>
        <w:rPr>
          <w:u w:val="single"/>
        </w:rPr>
        <w:t>VALABILITATEA OFERTEI</w:t>
      </w:r>
      <w:r>
        <w:t xml:space="preserve">: Oferta dvs. trebuie să fie valabilă pentru o perioadă de </w:t>
      </w:r>
      <w:r>
        <w:rPr>
          <w:b/>
          <w:bCs/>
        </w:rPr>
        <w:t xml:space="preserve">treizeci (30) de zile calendaristice de la termenul limită </w:t>
      </w:r>
      <w:r>
        <w:t>de primire a ofertelor menționată la punctul 5 al prezentei Cereri de cotații.</w:t>
      </w:r>
    </w:p>
    <w:p w14:paraId="48CF2B9B" w14:textId="77777777" w:rsidR="00BC0D66" w:rsidRDefault="00BC0D66">
      <w:pPr>
        <w:spacing w:after="0"/>
        <w:ind w:left="1080"/>
        <w:jc w:val="both"/>
      </w:pPr>
    </w:p>
    <w:p w14:paraId="4EC8C402" w14:textId="77777777" w:rsidR="00BC0D66" w:rsidRDefault="00000000">
      <w:pPr>
        <w:spacing w:before="80" w:after="160"/>
        <w:ind w:left="432"/>
        <w:jc w:val="both"/>
      </w:pPr>
      <w:r>
        <w:rPr>
          <w:b/>
          <w:bCs/>
        </w:rPr>
        <w:t>8.</w:t>
      </w:r>
      <w:r>
        <w:rPr>
          <w:b/>
          <w:bCs/>
        </w:rPr>
        <w:tab/>
      </w:r>
      <w:r>
        <w:t>Oricând înainte de termenul limită de depunere a ofertelor, Cumpărătorul poate modifica Cererea de cotații prin emiterea de acte adiționale. Orice act adițional emis va fi parte integrantă din Cererea de cotații și va fi comunicat în scris tuturor Ofertanților care au solicitat și obținut prezenta documentație de licitație direct de la Cumpărător.</w:t>
      </w:r>
    </w:p>
    <w:p w14:paraId="07144D62" w14:textId="77777777" w:rsidR="00BC0D66" w:rsidRDefault="00000000">
      <w:pPr>
        <w:spacing w:before="80" w:after="160"/>
        <w:ind w:left="432"/>
        <w:jc w:val="both"/>
      </w:pPr>
      <w:r>
        <w:rPr>
          <w:b/>
          <w:bCs/>
        </w:rPr>
        <w:t>9.</w:t>
      </w:r>
      <w:r>
        <w:rPr>
          <w:b/>
          <w:bCs/>
        </w:rPr>
        <w:tab/>
      </w:r>
      <w:r>
        <w:t>Ofertantul va suporta toate costurile asociate pregătirii și transmiterii ofertei sale, iar Cumpărătorul nu va fi responsabil pentru aceste costuri, indiferent de derularea și rezultatul prezentei proceduri de achiziție.</w:t>
      </w:r>
    </w:p>
    <w:p w14:paraId="30E9551C" w14:textId="77777777" w:rsidR="00BC0D66" w:rsidRDefault="00000000">
      <w:pPr>
        <w:spacing w:after="40"/>
        <w:jc w:val="both"/>
      </w:pPr>
      <w:r>
        <w:rPr>
          <w:b/>
          <w:bCs/>
        </w:rPr>
        <w:t xml:space="preserve">10. </w:t>
      </w:r>
      <w:r>
        <w:t>Informații suplimentare pot fi obținute de la:</w:t>
      </w:r>
    </w:p>
    <w:p w14:paraId="0272E8F8" w14:textId="77777777" w:rsidR="00BC0D66" w:rsidRDefault="00BC0D66">
      <w:pPr>
        <w:spacing w:after="40"/>
        <w:ind w:left="432"/>
        <w:jc w:val="both"/>
      </w:pPr>
      <w:hyperlink r:id="rId11">
        <w:r>
          <w:rPr>
            <w:color w:val="1155CC"/>
            <w:u w:val="single"/>
          </w:rPr>
          <w:t>info@gender-centru.md</w:t>
        </w:r>
      </w:hyperlink>
      <w:r>
        <w:t xml:space="preserve"> </w:t>
      </w:r>
    </w:p>
    <w:p w14:paraId="0D6024C0" w14:textId="77777777" w:rsidR="00BC0D66" w:rsidRDefault="00000000">
      <w:pPr>
        <w:spacing w:after="240"/>
        <w:ind w:left="432"/>
        <w:jc w:val="both"/>
      </w:pPr>
      <w:r>
        <w:t>Cristina Snegur, Asistentă de procurări</w:t>
      </w:r>
    </w:p>
    <w:p w14:paraId="3C6E8523" w14:textId="77777777" w:rsidR="00BC0D66" w:rsidRDefault="00000000">
      <w:pPr>
        <w:spacing w:after="0"/>
        <w:jc w:val="both"/>
      </w:pPr>
      <w:r>
        <w:rPr>
          <w:b/>
          <w:bCs/>
        </w:rPr>
        <w:lastRenderedPageBreak/>
        <w:t xml:space="preserve">11. </w:t>
      </w:r>
      <w:r>
        <w:t>Inspecție și audit</w:t>
      </w:r>
    </w:p>
    <w:p w14:paraId="76F660B6" w14:textId="77777777" w:rsidR="00BC0D66" w:rsidRDefault="00000000">
      <w:pPr>
        <w:spacing w:after="0" w:line="240" w:lineRule="auto"/>
        <w:ind w:left="720"/>
        <w:jc w:val="both"/>
      </w:pPr>
      <w:r>
        <w:t>11.1 Furnizorul va îndeplini toate instrucţiunile Cumpărătorului care respectă legislația aferentă în vigoare.</w:t>
      </w:r>
    </w:p>
    <w:p w14:paraId="64E90D84" w14:textId="77777777" w:rsidR="00BC0D66" w:rsidRDefault="00000000">
      <w:pPr>
        <w:spacing w:after="0" w:line="240" w:lineRule="auto"/>
        <w:ind w:left="720"/>
        <w:jc w:val="both"/>
      </w:pPr>
      <w:r>
        <w:t>11.2 Furnizorul va permite şi va impune subcontractorilor săi (dacă este cazul) ca Banca Mondială şi/sau persoane angajate de Bancă să inspecteze birourile furnizorului şi toate conturile şi înregistrările în legătură cu derularea Contractului şi depunerea ofertei şi să asigure auditarea acestora de către auditorii  numiţi de către Bancă, în cazul în care Banca solicită astfel. Se atrage atenţia Furnizorului şi subcontractorilor săi asupra Clauzei 6 Frauda şi Corupţie din Formularul de Contract, prin care se prevede că acţiunile care au ca scop neîndeplinirea acestor obligaţii constituie o practică interzisă care poate determina anularea contractului (şi de asemenea determinarea ineligibilităţii conform procedurilor de sancţionare aplicabile).</w:t>
      </w:r>
    </w:p>
    <w:p w14:paraId="5BB87444" w14:textId="77777777" w:rsidR="00BC0D66" w:rsidRDefault="00BC0D66">
      <w:pPr>
        <w:spacing w:after="0" w:line="240" w:lineRule="auto"/>
        <w:ind w:left="720"/>
      </w:pPr>
    </w:p>
    <w:p w14:paraId="4E514372" w14:textId="77777777" w:rsidR="00BC0D66" w:rsidRDefault="00000000">
      <w:pPr>
        <w:spacing w:after="0"/>
        <w:jc w:val="both"/>
      </w:pPr>
      <w:r>
        <w:rPr>
          <w:b/>
          <w:bCs/>
        </w:rPr>
        <w:t>12.</w:t>
      </w:r>
      <w:r>
        <w:t xml:space="preserve"> Atragem atenția Ofertanților asupra prevederilor Secțiunii III, paragrafele 3.14 şi 3.15 din Regulamentul privind achizițiile pentru împrumuturile de investiții ale Împrumutatului (“World Bank Procurement Regulations for IPF Borrowers”), datat septembrie 2023, care stabilesc politicile Băncii Mondiale referitoare la conflictul de interese.</w:t>
      </w:r>
    </w:p>
    <w:p w14:paraId="1E955817" w14:textId="77777777" w:rsidR="00BC0D66" w:rsidRDefault="00BC0D66">
      <w:pPr>
        <w:rPr>
          <w:b/>
          <w:bCs/>
        </w:rPr>
      </w:pPr>
    </w:p>
    <w:p w14:paraId="62611E81" w14:textId="77777777" w:rsidR="00BC0D66" w:rsidRDefault="00000000">
      <w:pPr>
        <w:spacing w:line="240" w:lineRule="auto"/>
        <w:jc w:val="both"/>
        <w:rPr>
          <w:b/>
          <w:bCs/>
        </w:rPr>
      </w:pPr>
      <w:r>
        <w:rPr>
          <w:b/>
          <w:bCs/>
        </w:rPr>
        <w:t>Anexele următoare fac parte integrantă din prezenta Cerere de cotații:</w:t>
      </w:r>
    </w:p>
    <w:p w14:paraId="42DC24E3" w14:textId="77777777" w:rsidR="00BC0D66" w:rsidRDefault="00000000">
      <w:pPr>
        <w:spacing w:after="80" w:line="240" w:lineRule="auto"/>
        <w:jc w:val="both"/>
        <w:rPr>
          <w:b/>
          <w:bCs/>
        </w:rPr>
      </w:pPr>
      <w:r>
        <w:rPr>
          <w:b/>
          <w:bCs/>
        </w:rPr>
        <w:t>Anexa 1: Formularul de Contract</w:t>
      </w:r>
    </w:p>
    <w:p w14:paraId="127FF322" w14:textId="77777777" w:rsidR="00BC0D66" w:rsidRDefault="00000000">
      <w:pPr>
        <w:spacing w:after="80" w:line="240" w:lineRule="auto"/>
        <w:jc w:val="both"/>
        <w:rPr>
          <w:b/>
          <w:bCs/>
        </w:rPr>
      </w:pPr>
      <w:r>
        <w:rPr>
          <w:b/>
          <w:bCs/>
        </w:rPr>
        <w:t>Anexa 2: Fraudă și Corupție</w:t>
      </w:r>
    </w:p>
    <w:p w14:paraId="519F0A96" w14:textId="77777777" w:rsidR="00BC0D66" w:rsidRDefault="00000000">
      <w:pPr>
        <w:spacing w:after="80" w:line="240" w:lineRule="auto"/>
        <w:jc w:val="both"/>
        <w:rPr>
          <w:b/>
          <w:bCs/>
        </w:rPr>
      </w:pPr>
      <w:r>
        <w:rPr>
          <w:b/>
          <w:bCs/>
        </w:rPr>
        <w:t>Anexa 3: Formular de ofertă</w:t>
      </w:r>
    </w:p>
    <w:p w14:paraId="5D65EEE9" w14:textId="77777777" w:rsidR="00BC0D66" w:rsidRDefault="00000000">
      <w:pPr>
        <w:spacing w:after="80" w:line="240" w:lineRule="auto"/>
        <w:jc w:val="both"/>
        <w:rPr>
          <w:b/>
          <w:bCs/>
        </w:rPr>
      </w:pPr>
      <w:r>
        <w:rPr>
          <w:b/>
          <w:bCs/>
        </w:rPr>
        <w:t>Anexa 4: Termenii și condițiile de livrare și plată (includ specificațiile tehnice și costul de livrare)</w:t>
      </w:r>
    </w:p>
    <w:p w14:paraId="2A8B595B" w14:textId="77777777" w:rsidR="00BC0D66" w:rsidRDefault="00000000">
      <w:pPr>
        <w:spacing w:after="80" w:line="240" w:lineRule="auto"/>
        <w:jc w:val="both"/>
        <w:rPr>
          <w:b/>
          <w:bCs/>
        </w:rPr>
      </w:pPr>
      <w:r>
        <w:rPr>
          <w:b/>
          <w:bCs/>
        </w:rPr>
        <w:t>Anexa 5: Declarație pe propria răspundere</w:t>
      </w:r>
    </w:p>
    <w:p w14:paraId="3EEFC370" w14:textId="77777777" w:rsidR="00BC0D66" w:rsidRDefault="00000000">
      <w:pPr>
        <w:spacing w:after="80" w:line="240" w:lineRule="auto"/>
        <w:jc w:val="both"/>
        <w:rPr>
          <w:b/>
          <w:bCs/>
        </w:rPr>
      </w:pPr>
      <w:r>
        <w:rPr>
          <w:b/>
          <w:bCs/>
        </w:rPr>
        <w:t>Anexa 6: Împuternicire scrisă pentru semnatarul documentelor ofertei</w:t>
      </w:r>
    </w:p>
    <w:p w14:paraId="0F296F31" w14:textId="77777777" w:rsidR="00BC0D66" w:rsidRDefault="00BC0D66">
      <w:pPr>
        <w:spacing w:after="80"/>
        <w:jc w:val="both"/>
        <w:rPr>
          <w:b/>
          <w:bCs/>
        </w:rPr>
      </w:pPr>
    </w:p>
    <w:p w14:paraId="439B5390" w14:textId="77777777" w:rsidR="00BC0D66" w:rsidRDefault="00BC0D66">
      <w:pPr>
        <w:spacing w:after="80"/>
        <w:jc w:val="both"/>
        <w:rPr>
          <w:b/>
          <w:bCs/>
        </w:rPr>
      </w:pPr>
    </w:p>
    <w:p w14:paraId="38E18DF6" w14:textId="77777777" w:rsidR="00BC0D66" w:rsidRDefault="00000000">
      <w:r>
        <w:br w:type="page"/>
      </w:r>
    </w:p>
    <w:p w14:paraId="400FD741" w14:textId="77777777" w:rsidR="00BC0D66" w:rsidRDefault="00000000">
      <w:pPr>
        <w:spacing w:after="120"/>
        <w:jc w:val="both"/>
        <w:rPr>
          <w:b/>
          <w:bCs/>
        </w:rPr>
      </w:pPr>
      <w:r>
        <w:rPr>
          <w:b/>
          <w:bCs/>
        </w:rPr>
        <w:lastRenderedPageBreak/>
        <w:t>Anexa nr. 1</w:t>
      </w:r>
    </w:p>
    <w:p w14:paraId="3AC1BDFE" w14:textId="77777777" w:rsidR="00BC0D66" w:rsidRDefault="00000000">
      <w:pPr>
        <w:spacing w:after="320"/>
        <w:jc w:val="center"/>
      </w:pPr>
      <w:r>
        <w:rPr>
          <w:b/>
          <w:bCs/>
        </w:rPr>
        <w:t>FORMULARUL DE CONTRACT</w:t>
      </w:r>
    </w:p>
    <w:p w14:paraId="35A289E6" w14:textId="77777777" w:rsidR="00BC0D66" w:rsidRDefault="00000000">
      <w:pPr>
        <w:jc w:val="both"/>
      </w:pPr>
      <w:r>
        <w:t>ACEST CONTRACT DE FURNIZARE Nr. ………… este încheiat în data de _____________, între</w:t>
      </w:r>
    </w:p>
    <w:p w14:paraId="3791011D" w14:textId="77777777" w:rsidR="00BC0D66" w:rsidRDefault="00000000">
      <w:pPr>
        <w:spacing w:after="120"/>
        <w:jc w:val="both"/>
      </w:pPr>
      <w:r>
        <w:t>AO „Gender-Centru”, în persoana Președintei/Președintelui ................................, cu sediul în mun. Chișinău, cod fiscal ......................., în calitate de Cumpărător,</w:t>
      </w:r>
    </w:p>
    <w:p w14:paraId="50E49717" w14:textId="77777777" w:rsidR="00BC0D66" w:rsidRDefault="00000000">
      <w:pPr>
        <w:spacing w:after="120"/>
        <w:jc w:val="both"/>
      </w:pPr>
      <w:r>
        <w:t>pe de o parte, și</w:t>
      </w:r>
    </w:p>
    <w:p w14:paraId="6C853A39" w14:textId="77777777" w:rsidR="00BC0D66" w:rsidRDefault="00000000">
      <w:pPr>
        <w:spacing w:after="120"/>
        <w:jc w:val="both"/>
      </w:pPr>
      <w:r>
        <w:t>S.C...................................., în persoana .............., cu sediul în ........(adresa completă)..........................., cod fiscal ......................., în calitate de Furnizor,</w:t>
      </w:r>
    </w:p>
    <w:p w14:paraId="4E1799FD" w14:textId="77777777" w:rsidR="00BC0D66" w:rsidRDefault="00000000">
      <w:pPr>
        <w:spacing w:after="240"/>
        <w:jc w:val="both"/>
      </w:pPr>
      <w:r>
        <w:t>pe de altă parte.</w:t>
      </w:r>
    </w:p>
    <w:p w14:paraId="7A7B4D5B" w14:textId="77777777" w:rsidR="00BC0D66" w:rsidRDefault="00000000">
      <w:pPr>
        <w:spacing w:after="240"/>
        <w:jc w:val="both"/>
      </w:pPr>
      <w:r>
        <w:t>ÎNTRUCÂT Cumpărătorul a transmis Cererea de cotații cu privire la procurarea echipamentului, mobilierului și/sau consumabilelor pentru servicii de înfrumusețare pentru LOT________ (denumirea lotului), care trebuie furnizat de către Furnizor, inclusiv livrarea acestuia la locațiile beneficiarelor indicate de Cumpărător, conform prezentului Contract nr. ………/ denumit în continuare "Contract" și faptul că a acceptat Oferta Furnizorului pentru suma de __________ lei (________în litere______________), fără TVA, sumă care include costul produsului și costul de livrare, denumită în continuare „Prețul Contractului”</w:t>
      </w:r>
    </w:p>
    <w:p w14:paraId="6753A314" w14:textId="77777777" w:rsidR="00BC0D66" w:rsidRDefault="00000000">
      <w:pPr>
        <w:jc w:val="both"/>
      </w:pPr>
      <w:r>
        <w:rPr>
          <w:b/>
          <w:bCs/>
        </w:rPr>
        <w:t>PREZENTUL CONTRACT PREVEDE URMĂTOARELE:</w:t>
      </w:r>
    </w:p>
    <w:p w14:paraId="0EA41C65" w14:textId="77777777" w:rsidR="00BC0D66" w:rsidRDefault="00000000">
      <w:pPr>
        <w:numPr>
          <w:ilvl w:val="0"/>
          <w:numId w:val="13"/>
        </w:numPr>
        <w:spacing w:after="0" w:line="240" w:lineRule="auto"/>
        <w:ind w:left="720"/>
        <w:jc w:val="both"/>
      </w:pPr>
      <w:r>
        <w:t>Următoarele documente constituie, se citesc și se interpretează ca fiind parte a prezentului Contract, și anume:</w:t>
      </w:r>
    </w:p>
    <w:p w14:paraId="48E21845" w14:textId="77777777" w:rsidR="00BC0D66" w:rsidRDefault="00000000">
      <w:pPr>
        <w:numPr>
          <w:ilvl w:val="0"/>
          <w:numId w:val="12"/>
        </w:numPr>
        <w:spacing w:after="0" w:line="240" w:lineRule="auto"/>
        <w:ind w:left="720" w:firstLine="0"/>
        <w:jc w:val="both"/>
      </w:pPr>
      <w:r>
        <w:t xml:space="preserve">Anexa I Formularul de ofertă (cotație); </w:t>
      </w:r>
    </w:p>
    <w:p w14:paraId="24C9F725" w14:textId="77777777" w:rsidR="00BC0D66" w:rsidRDefault="00000000">
      <w:pPr>
        <w:numPr>
          <w:ilvl w:val="0"/>
          <w:numId w:val="12"/>
        </w:numPr>
        <w:spacing w:after="0" w:line="240" w:lineRule="auto"/>
        <w:ind w:left="720" w:firstLine="0"/>
        <w:jc w:val="both"/>
      </w:pPr>
      <w:r>
        <w:t xml:space="preserve">Anexa II Termenii și Condițiile de livrare și plată completate, inclusiv specificațiile tehnice și clarificările privind oferta (dacă este cazul) din </w:t>
      </w:r>
      <w:r>
        <w:rPr>
          <w:b/>
          <w:bCs/>
        </w:rPr>
        <w:t>oferta acceptată</w:t>
      </w:r>
      <w:r>
        <w:t xml:space="preserve"> a Furnizorului;</w:t>
      </w:r>
    </w:p>
    <w:p w14:paraId="731B0561" w14:textId="77777777" w:rsidR="00BC0D66" w:rsidRDefault="00000000">
      <w:pPr>
        <w:numPr>
          <w:ilvl w:val="0"/>
          <w:numId w:val="12"/>
        </w:numPr>
        <w:spacing w:after="0" w:line="240" w:lineRule="auto"/>
        <w:ind w:left="720" w:firstLine="0"/>
        <w:jc w:val="both"/>
      </w:pPr>
      <w:r>
        <w:t>Acte adiționale (dacă este cazul).</w:t>
      </w:r>
    </w:p>
    <w:p w14:paraId="6EAA4A41" w14:textId="77777777" w:rsidR="00BC0D66" w:rsidRDefault="00BC0D66">
      <w:pPr>
        <w:spacing w:after="0" w:line="240" w:lineRule="auto"/>
        <w:ind w:left="720"/>
        <w:jc w:val="both"/>
      </w:pPr>
    </w:p>
    <w:p w14:paraId="15EF8EBC" w14:textId="77777777" w:rsidR="00BC0D66" w:rsidRDefault="00000000">
      <w:pPr>
        <w:spacing w:after="0" w:line="240" w:lineRule="auto"/>
        <w:ind w:left="720"/>
        <w:jc w:val="both"/>
      </w:pPr>
      <w:r>
        <w:t>Documentele care alcătuiesc Contractul vor fi considerate ca documente care se explicitează reciproc. În cazul unor ambiguități sau conflicte între aceste documente, ordinea de precedență va fi cea de mai sus.</w:t>
      </w:r>
    </w:p>
    <w:p w14:paraId="22438429" w14:textId="77777777" w:rsidR="00BC0D66" w:rsidRDefault="00BC0D66">
      <w:pPr>
        <w:spacing w:after="0" w:line="240" w:lineRule="auto"/>
        <w:ind w:left="720"/>
        <w:jc w:val="both"/>
      </w:pPr>
    </w:p>
    <w:p w14:paraId="1331E5C6" w14:textId="77777777" w:rsidR="00BC0D66" w:rsidRDefault="00000000">
      <w:pPr>
        <w:numPr>
          <w:ilvl w:val="0"/>
          <w:numId w:val="13"/>
        </w:numPr>
        <w:spacing w:after="0" w:line="240" w:lineRule="auto"/>
        <w:ind w:left="720"/>
        <w:jc w:val="both"/>
      </w:pPr>
      <w:r>
        <w:t>Luând în considerare plățile care urmează a fi efectuate de către Cumpărător Furnizorului, așa cum se menționează mai departe, Furnizorul se angajează prin prezentul Contract încheiat cu Cumpărătorul să execute și să finalizeze livrările din cadrul Contractului și să remedieze oricare defecte în conformitate cu  prevederile Contractului.</w:t>
      </w:r>
    </w:p>
    <w:p w14:paraId="7C489E57" w14:textId="77777777" w:rsidR="00BC0D66" w:rsidRDefault="00BC0D66">
      <w:pPr>
        <w:spacing w:after="0"/>
        <w:ind w:left="360"/>
        <w:jc w:val="both"/>
      </w:pPr>
    </w:p>
    <w:p w14:paraId="08EF5F67" w14:textId="77777777" w:rsidR="00BC0D66" w:rsidRDefault="00000000">
      <w:pPr>
        <w:numPr>
          <w:ilvl w:val="0"/>
          <w:numId w:val="13"/>
        </w:numPr>
        <w:spacing w:after="0" w:line="240" w:lineRule="auto"/>
        <w:ind w:left="720"/>
        <w:jc w:val="both"/>
      </w:pPr>
      <w:r>
        <w:t xml:space="preserve">Cumpărătorul se angajează prin prezentul Contract să plătească pentru furnizarea bunului, ca urmare a acceptării tuturor clauzelor Contractului de către Furnizor (în care remedierea oricăror defecte aferente bunului livrat fiind exclusiv în sarcina Furnizorului), Prețul Contractului în conformitate cu Condițiile de Plată prevăzute în Contract. </w:t>
      </w:r>
    </w:p>
    <w:p w14:paraId="622BA631" w14:textId="77777777" w:rsidR="00BC0D66" w:rsidRDefault="00BC0D66">
      <w:pPr>
        <w:spacing w:after="0"/>
        <w:ind w:left="360"/>
        <w:jc w:val="both"/>
      </w:pPr>
    </w:p>
    <w:p w14:paraId="3F939359" w14:textId="77777777" w:rsidR="00BC0D66" w:rsidRDefault="00000000">
      <w:pPr>
        <w:numPr>
          <w:ilvl w:val="0"/>
          <w:numId w:val="13"/>
        </w:numPr>
        <w:spacing w:after="0" w:line="240" w:lineRule="auto"/>
        <w:ind w:left="720"/>
        <w:jc w:val="both"/>
      </w:pPr>
      <w:r>
        <w:t>Condiții de Plată</w:t>
      </w:r>
    </w:p>
    <w:p w14:paraId="1B88863D" w14:textId="77777777" w:rsidR="00BC0D66" w:rsidRDefault="00000000">
      <w:pPr>
        <w:spacing w:after="0" w:line="240" w:lineRule="auto"/>
        <w:ind w:left="720"/>
        <w:jc w:val="both"/>
      </w:pPr>
      <w:r>
        <w:t>La livrarea și recepționarea bunului care fac obiectul acestui Contract, plata se va face în contul bancar al Furnizorului după cum urmează:</w:t>
      </w:r>
    </w:p>
    <w:p w14:paraId="5F92A1E2" w14:textId="77777777" w:rsidR="00BC0D66" w:rsidRDefault="00000000">
      <w:pPr>
        <w:numPr>
          <w:ilvl w:val="0"/>
          <w:numId w:val="14"/>
        </w:numPr>
        <w:spacing w:after="0" w:line="240" w:lineRule="auto"/>
        <w:ind w:left="1080"/>
        <w:jc w:val="both"/>
      </w:pPr>
      <w:r>
        <w:t xml:space="preserve">Plata va fi făcută în baza unui Act de Primire-Predare semnat între Cumpărător și Furnizor, care atestă că produsul a fost furnizat Cumpărătorului împreună cu documentele de livrare </w:t>
      </w:r>
      <w:r>
        <w:lastRenderedPageBreak/>
        <w:t>listate la punctul 7 din Anexa IV la prezentul Contract – Termenii și condițiile de livrare și plată, precum și faptul că produsul a fost recepționat cantitativ.</w:t>
      </w:r>
    </w:p>
    <w:p w14:paraId="17593F22" w14:textId="77777777" w:rsidR="00BC0D66" w:rsidRDefault="00000000">
      <w:pPr>
        <w:numPr>
          <w:ilvl w:val="0"/>
          <w:numId w:val="14"/>
        </w:numPr>
        <w:spacing w:after="0" w:line="240" w:lineRule="auto"/>
        <w:ind w:left="1080"/>
        <w:jc w:val="both"/>
      </w:pPr>
      <w:r>
        <w:t>Plata facturii emise de Furnizor, ca urmare a Actului de Primire-Predare se va face în termen de maxim 30 (treizeci) zile calendaristice de la data primirii facturii de către Cumpărător.</w:t>
      </w:r>
    </w:p>
    <w:p w14:paraId="55D7C1A2" w14:textId="77777777" w:rsidR="00BC0D66" w:rsidRDefault="00BC0D66">
      <w:pPr>
        <w:spacing w:after="0" w:line="240" w:lineRule="auto"/>
        <w:ind w:left="360" w:firstLine="360"/>
        <w:jc w:val="both"/>
      </w:pPr>
    </w:p>
    <w:p w14:paraId="512C4C3A" w14:textId="77777777" w:rsidR="00BC0D66" w:rsidRDefault="00000000">
      <w:pPr>
        <w:numPr>
          <w:ilvl w:val="0"/>
          <w:numId w:val="13"/>
        </w:numPr>
        <w:spacing w:after="0" w:line="240" w:lineRule="auto"/>
        <w:ind w:left="720"/>
        <w:jc w:val="both"/>
      </w:pPr>
      <w:r>
        <w:t>Durata Contractului</w:t>
      </w:r>
    </w:p>
    <w:p w14:paraId="2B7527E3" w14:textId="77777777" w:rsidR="00BC0D66" w:rsidRDefault="00000000">
      <w:pPr>
        <w:spacing w:after="0" w:line="240" w:lineRule="auto"/>
        <w:ind w:left="720"/>
        <w:jc w:val="both"/>
      </w:pPr>
      <w:r>
        <w:t>Prezentul Contract intră în vigoare la data semnării acestuia de către ambele părți contractante și este valabil până la data de 1 mai 2029.</w:t>
      </w:r>
    </w:p>
    <w:p w14:paraId="4887E8A3" w14:textId="77777777" w:rsidR="00BC0D66" w:rsidRDefault="00BC0D66">
      <w:pPr>
        <w:spacing w:after="0" w:line="240" w:lineRule="auto"/>
        <w:ind w:left="360"/>
        <w:jc w:val="both"/>
      </w:pPr>
    </w:p>
    <w:p w14:paraId="20F47F65" w14:textId="77777777" w:rsidR="00BC0D66" w:rsidRDefault="00000000">
      <w:pPr>
        <w:numPr>
          <w:ilvl w:val="0"/>
          <w:numId w:val="13"/>
        </w:numPr>
        <w:spacing w:after="0" w:line="240" w:lineRule="auto"/>
        <w:ind w:left="720"/>
        <w:jc w:val="both"/>
      </w:pPr>
      <w:r>
        <w:t>Încetare</w:t>
      </w:r>
    </w:p>
    <w:p w14:paraId="5EC818C9" w14:textId="77777777" w:rsidR="00BC0D66" w:rsidRDefault="00BC0D66">
      <w:pPr>
        <w:spacing w:after="0" w:line="240" w:lineRule="auto"/>
        <w:ind w:left="360" w:firstLine="360"/>
        <w:jc w:val="both"/>
      </w:pPr>
    </w:p>
    <w:p w14:paraId="3D6BC1B8" w14:textId="77777777" w:rsidR="00BC0D66" w:rsidRDefault="00000000">
      <w:pPr>
        <w:spacing w:after="0" w:line="240" w:lineRule="auto"/>
        <w:ind w:left="360" w:firstLine="360"/>
        <w:jc w:val="both"/>
      </w:pPr>
      <w:r>
        <w:t>6.1 Încetarea de drept</w:t>
      </w:r>
    </w:p>
    <w:p w14:paraId="69F37C7E" w14:textId="77777777" w:rsidR="00BC0D66" w:rsidRDefault="00000000">
      <w:pPr>
        <w:spacing w:after="0" w:line="240" w:lineRule="auto"/>
        <w:ind w:left="720"/>
        <w:jc w:val="both"/>
      </w:pPr>
      <w:r>
        <w:t>Prin executarea de către ambele părți a tuturor obligațiilor ce le revin conform contractului și a legislației moldovenești în vigoare.</w:t>
      </w:r>
    </w:p>
    <w:p w14:paraId="3CFBE702" w14:textId="77777777" w:rsidR="00BC0D66" w:rsidRDefault="00BC0D66">
      <w:pPr>
        <w:spacing w:after="0" w:line="240" w:lineRule="auto"/>
        <w:ind w:left="360" w:firstLine="360"/>
        <w:jc w:val="both"/>
      </w:pPr>
    </w:p>
    <w:p w14:paraId="26DA0D85" w14:textId="77777777" w:rsidR="00BC0D66" w:rsidRDefault="00000000">
      <w:pPr>
        <w:spacing w:after="0" w:line="240" w:lineRule="auto"/>
        <w:ind w:left="360" w:firstLine="360"/>
        <w:jc w:val="both"/>
      </w:pPr>
      <w:r>
        <w:t>6.2 Rezilierea pentru neîndeplinirea obligațiilor contractuale de către Furnizor</w:t>
      </w:r>
    </w:p>
    <w:p w14:paraId="16458056" w14:textId="77777777" w:rsidR="00BC0D66" w:rsidRDefault="00000000">
      <w:pPr>
        <w:spacing w:after="0" w:line="240" w:lineRule="auto"/>
        <w:ind w:left="1772" w:hanging="706"/>
        <w:jc w:val="both"/>
      </w:pPr>
      <w:r>
        <w:t>a)  Cumpărătorul, fără a prejudicia și fără a aduce atingere oricărei alte căi de atac pentru încălcarea Contractului, printr-o notificare scrisă trimisă Furnizorului, poate rezilia Contractul în totalitate sau parțial:</w:t>
      </w:r>
    </w:p>
    <w:p w14:paraId="03590EA1" w14:textId="77777777" w:rsidR="00BC0D66" w:rsidRDefault="00000000">
      <w:pPr>
        <w:pStyle w:val="4"/>
        <w:keepNext w:val="0"/>
        <w:keepLines w:val="0"/>
        <w:numPr>
          <w:ilvl w:val="0"/>
          <w:numId w:val="1"/>
        </w:numPr>
        <w:spacing w:before="0" w:line="240" w:lineRule="auto"/>
        <w:ind w:left="2136"/>
        <w:jc w:val="both"/>
      </w:pPr>
      <w:r>
        <w:rPr>
          <w:rFonts w:ascii="Times New Roman" w:eastAsia="Times New Roman" w:hAnsi="Times New Roman" w:cs="Times New Roman"/>
          <w:b w:val="0"/>
          <w:bCs w:val="0"/>
          <w:color w:val="000000"/>
        </w:rPr>
        <w:t xml:space="preserve">în cazul în care Furnizorul nu livrează o parte sau toate produsele în termenul specificat în Contract sau în cadrul oricărei prelungiri acordate; </w:t>
      </w:r>
    </w:p>
    <w:p w14:paraId="0A92F07D" w14:textId="77777777" w:rsidR="00BC0D66" w:rsidRDefault="00000000">
      <w:pPr>
        <w:pStyle w:val="4"/>
        <w:keepNext w:val="0"/>
        <w:keepLines w:val="0"/>
        <w:numPr>
          <w:ilvl w:val="0"/>
          <w:numId w:val="1"/>
        </w:numPr>
        <w:spacing w:before="0" w:line="240" w:lineRule="auto"/>
        <w:ind w:left="2136"/>
        <w:jc w:val="both"/>
      </w:pPr>
      <w:r>
        <w:rPr>
          <w:rFonts w:ascii="Times New Roman" w:eastAsia="Times New Roman" w:hAnsi="Times New Roman" w:cs="Times New Roman"/>
          <w:b w:val="0"/>
          <w:bCs w:val="0"/>
          <w:color w:val="000000"/>
        </w:rPr>
        <w:t>dacă Furnizorul nu îndeplinește oricare dintre obligațiile prevăzute din Contract; sau</w:t>
      </w:r>
    </w:p>
    <w:p w14:paraId="42208F27" w14:textId="77777777" w:rsidR="00BC0D66" w:rsidRDefault="00000000">
      <w:pPr>
        <w:pStyle w:val="4"/>
        <w:keepNext w:val="0"/>
        <w:keepLines w:val="0"/>
        <w:numPr>
          <w:ilvl w:val="0"/>
          <w:numId w:val="1"/>
        </w:numPr>
        <w:spacing w:before="0" w:line="240" w:lineRule="auto"/>
        <w:ind w:left="2136"/>
        <w:jc w:val="both"/>
      </w:pPr>
      <w:r>
        <w:rPr>
          <w:rFonts w:ascii="Times New Roman" w:eastAsia="Times New Roman" w:hAnsi="Times New Roman" w:cs="Times New Roman"/>
          <w:b w:val="0"/>
          <w:bCs w:val="0"/>
          <w:color w:val="000000"/>
        </w:rPr>
        <w:t>dacă Furnizorul, în opinia Achizitorului, s-a angajat în acțiuni de fraudă și corupție, așa cum este menționat în art. 8 de mai jos și detaliat în Anexa 2 la Cererea de cotații, acesta participând ca parte la sau în executarea acestor acțiuni.</w:t>
      </w:r>
    </w:p>
    <w:p w14:paraId="7620974B" w14:textId="77777777" w:rsidR="00BC0D66" w:rsidRDefault="00000000">
      <w:pPr>
        <w:pStyle w:val="4"/>
        <w:keepNext w:val="0"/>
        <w:keepLines w:val="0"/>
        <w:spacing w:before="0" w:line="240" w:lineRule="auto"/>
        <w:ind w:left="1066"/>
        <w:jc w:val="both"/>
        <w:rPr>
          <w:rFonts w:ascii="Times New Roman" w:eastAsia="Times New Roman" w:hAnsi="Times New Roman" w:cs="Times New Roman"/>
          <w:b w:val="0"/>
          <w:bCs w:val="0"/>
          <w:i w:val="0"/>
          <w:iCs w:val="0"/>
          <w:color w:val="000000"/>
        </w:rPr>
      </w:pPr>
      <w:r>
        <w:rPr>
          <w:rFonts w:ascii="Times New Roman" w:eastAsia="Times New Roman" w:hAnsi="Times New Roman" w:cs="Times New Roman"/>
          <w:b w:val="0"/>
          <w:bCs w:val="0"/>
          <w:i w:val="0"/>
          <w:iCs w:val="0"/>
          <w:color w:val="000000"/>
        </w:rPr>
        <w:t>b)</w:t>
      </w:r>
      <w:r>
        <w:rPr>
          <w:rFonts w:ascii="Times New Roman" w:eastAsia="Times New Roman" w:hAnsi="Times New Roman" w:cs="Times New Roman"/>
          <w:b w:val="0"/>
          <w:bCs w:val="0"/>
          <w:i w:val="0"/>
          <w:iCs w:val="0"/>
          <w:color w:val="000000"/>
        </w:rPr>
        <w:tab/>
        <w:t>În cazul în care Cumpărătorul reziliază contractul în totalitate sau în parte, acesta poate achiziționa, în termeni și condiții corespunzătoare, bunuri și servicii asociate similare cu cele nefurnizate. Furnizorul va datora Cumpărătorului acoperirea costurilor suplimentare pentru aceste bunuri. Totuși, dacă este cazul, Furnizorul va continua să execute partea din Contract ce nu a fost reziliată.</w:t>
      </w:r>
    </w:p>
    <w:p w14:paraId="5B590710" w14:textId="77777777" w:rsidR="00BC0D66" w:rsidRDefault="00BC0D66">
      <w:pPr>
        <w:spacing w:after="0" w:line="240" w:lineRule="auto"/>
        <w:rPr>
          <w:b/>
          <w:bCs/>
          <w:i/>
          <w:iCs/>
        </w:rPr>
      </w:pPr>
    </w:p>
    <w:p w14:paraId="0170E388" w14:textId="77777777" w:rsidR="00BC0D66" w:rsidRDefault="00000000">
      <w:pPr>
        <w:spacing w:after="0" w:line="240" w:lineRule="auto"/>
        <w:ind w:left="360" w:firstLine="360"/>
        <w:jc w:val="both"/>
      </w:pPr>
      <w:r>
        <w:t>6.3 Denunțarea unilaterală</w:t>
      </w:r>
    </w:p>
    <w:p w14:paraId="62D58F67" w14:textId="77777777" w:rsidR="00BC0D66" w:rsidRDefault="00000000">
      <w:pPr>
        <w:spacing w:after="0" w:line="240" w:lineRule="auto"/>
        <w:ind w:left="1080"/>
        <w:jc w:val="both"/>
      </w:pPr>
      <w:r>
        <w:t>a) Cumpărătorul, printr-o notificare transmisă Furnizorului, poate denunța unilateral Contractul, în totalitate sau în parte, în orice moment. În notificare se va specifica faptul că denunțarea se face la dorința Cumpărătorului, măsura în care se denunță prestația Furnizorului în cadrul Contractului și data de la care Contractul se consideră denunțat.</w:t>
      </w:r>
    </w:p>
    <w:p w14:paraId="35EB48B2" w14:textId="77777777" w:rsidR="00BC0D66" w:rsidRDefault="00000000">
      <w:pPr>
        <w:spacing w:after="0" w:line="240" w:lineRule="auto"/>
        <w:ind w:left="1080"/>
        <w:jc w:val="both"/>
      </w:pPr>
      <w:r>
        <w:t xml:space="preserve">Denunțarea Contractului de către Furnizor ca urmare a implicării Furnizorului în practici de fraudă și corupție este descrisă în art. 8 din prezentul Contract. </w:t>
      </w:r>
    </w:p>
    <w:p w14:paraId="1E50B7A6" w14:textId="77777777" w:rsidR="00BC0D66" w:rsidRDefault="00BC0D66">
      <w:pPr>
        <w:spacing w:after="0" w:line="240" w:lineRule="auto"/>
        <w:ind w:left="1080"/>
        <w:jc w:val="both"/>
      </w:pPr>
    </w:p>
    <w:p w14:paraId="19A20CC3" w14:textId="77777777" w:rsidR="00BC0D66" w:rsidRDefault="00000000">
      <w:pPr>
        <w:spacing w:after="0" w:line="240" w:lineRule="auto"/>
        <w:ind w:left="1080"/>
        <w:jc w:val="both"/>
      </w:pPr>
      <w:r>
        <w:t>b)    Rezilierea Contractului în caz de insolvență</w:t>
      </w:r>
    </w:p>
    <w:p w14:paraId="78D043D1" w14:textId="77777777" w:rsidR="00BC0D66" w:rsidRDefault="00000000">
      <w:pPr>
        <w:spacing w:after="0" w:line="240" w:lineRule="auto"/>
        <w:ind w:left="1080"/>
        <w:jc w:val="both"/>
        <w:rPr>
          <w:b/>
          <w:bCs/>
        </w:rPr>
      </w:pPr>
      <w:r>
        <w:t>Cumpărătorul poate oricând să rezilieze Contractul prin notificarea Furnizorului în cazul în care Furnizorul intră în stare de faliment sau în caz de insolvabilitate. În acest caz, rezilierea va fi fără compensare pentru Furnizor, cu condiția ca această reziliere să nu prejudicieze sau să afecteze nici un drept de acțiune sau remediu al Achizitorului care a survenit sau va surveni ulterior.</w:t>
      </w:r>
    </w:p>
    <w:p w14:paraId="68C6A4DB" w14:textId="77777777" w:rsidR="00BC0D66" w:rsidRDefault="00BC0D66">
      <w:pPr>
        <w:spacing w:after="0" w:line="240" w:lineRule="auto"/>
        <w:ind w:left="360"/>
      </w:pPr>
    </w:p>
    <w:p w14:paraId="27AF502F" w14:textId="77777777" w:rsidR="00BC0D66" w:rsidRDefault="00000000">
      <w:pPr>
        <w:numPr>
          <w:ilvl w:val="0"/>
          <w:numId w:val="13"/>
        </w:numPr>
        <w:spacing w:after="0" w:line="240" w:lineRule="auto"/>
        <w:ind w:left="720"/>
        <w:jc w:val="both"/>
      </w:pPr>
      <w:r>
        <w:t>Amendamente</w:t>
      </w:r>
    </w:p>
    <w:p w14:paraId="0BA3E0C3" w14:textId="77777777" w:rsidR="00BC0D66" w:rsidRDefault="00000000">
      <w:pPr>
        <w:spacing w:after="0" w:line="240" w:lineRule="auto"/>
        <w:ind w:left="720"/>
        <w:jc w:val="both"/>
      </w:pPr>
      <w:r>
        <w:t xml:space="preserve">Părţile contractante au dreptul, pe durata îndeplinirii Contractului, de a conveni modificarea clauzelor Contractului, prin act adiţional, numai în cazul apariţiei unor circumstanţe care </w:t>
      </w:r>
      <w:r>
        <w:lastRenderedPageBreak/>
        <w:t>lezează interesele legitime ale acestora şi care nu au putut fi prevăzute la data încheierii Contractului.</w:t>
      </w:r>
    </w:p>
    <w:p w14:paraId="28F24978" w14:textId="77777777" w:rsidR="00BC0D66" w:rsidRDefault="00BC0D66">
      <w:pPr>
        <w:spacing w:after="0" w:line="240" w:lineRule="auto"/>
        <w:ind w:left="360"/>
        <w:jc w:val="both"/>
      </w:pPr>
    </w:p>
    <w:p w14:paraId="71F95602" w14:textId="77777777" w:rsidR="00BC0D66" w:rsidRDefault="00000000">
      <w:pPr>
        <w:numPr>
          <w:ilvl w:val="0"/>
          <w:numId w:val="13"/>
        </w:numPr>
        <w:spacing w:after="0" w:line="240" w:lineRule="auto"/>
        <w:ind w:left="720"/>
        <w:jc w:val="both"/>
      </w:pPr>
      <w:r>
        <w:t>Fraudă și corupție</w:t>
      </w:r>
    </w:p>
    <w:p w14:paraId="05658DA1" w14:textId="77777777" w:rsidR="00BC0D66" w:rsidRDefault="00000000">
      <w:pPr>
        <w:spacing w:after="0" w:line="240" w:lineRule="auto"/>
        <w:ind w:left="720"/>
        <w:jc w:val="both"/>
        <w:rPr>
          <w:rFonts w:ascii="Trebuchet MS" w:eastAsia="Trebuchet MS" w:hAnsi="Trebuchet MS" w:cs="Trebuchet MS"/>
          <w:sz w:val="22"/>
          <w:szCs w:val="22"/>
        </w:rPr>
      </w:pPr>
      <w:r>
        <w:t>Dacă Cumpărătorul descoperă că Furnizorul și/sau angajații, consultanții, subcontractorii acestuia s-au implicat în practici de corupţie, frauduloase, coluzive, coercitive sau obstructive (precum sunt definite în Procedurile Băncii cu privire la fraudă și corupție, a se consulta prevederile Anexei nr. 2 la Cererea de cotații) în procesul de licitaţie pentru atribuirea Contractului sau pe parcursul derulării Contractului, Cumpărătorul poate rezilia contractul după transmiterea în scris a unui preaviz de 14 (paisprezece) zile calendaristice</w:t>
      </w:r>
      <w:r>
        <w:rPr>
          <w:rFonts w:ascii="Trebuchet MS" w:eastAsia="Trebuchet MS" w:hAnsi="Trebuchet MS" w:cs="Trebuchet MS"/>
          <w:sz w:val="22"/>
          <w:szCs w:val="22"/>
        </w:rPr>
        <w:t>.</w:t>
      </w:r>
    </w:p>
    <w:p w14:paraId="23F7198E" w14:textId="77777777" w:rsidR="00BC0D66" w:rsidRDefault="00BC0D66">
      <w:pPr>
        <w:spacing w:after="0" w:line="240" w:lineRule="auto"/>
        <w:ind w:left="360"/>
        <w:jc w:val="both"/>
        <w:rPr>
          <w:rFonts w:ascii="Trebuchet MS" w:eastAsia="Trebuchet MS" w:hAnsi="Trebuchet MS" w:cs="Trebuchet MS"/>
          <w:sz w:val="22"/>
          <w:szCs w:val="22"/>
        </w:rPr>
      </w:pPr>
    </w:p>
    <w:p w14:paraId="599C1BAD" w14:textId="77777777" w:rsidR="00BC0D66" w:rsidRDefault="00000000">
      <w:pPr>
        <w:numPr>
          <w:ilvl w:val="0"/>
          <w:numId w:val="13"/>
        </w:numPr>
        <w:spacing w:after="0" w:line="240" w:lineRule="auto"/>
        <w:ind w:left="720"/>
        <w:jc w:val="both"/>
      </w:pPr>
      <w:r>
        <w:t>Inspecție și Audit</w:t>
      </w:r>
    </w:p>
    <w:p w14:paraId="54DE9370" w14:textId="77777777" w:rsidR="00BC0D66" w:rsidRDefault="00000000">
      <w:pPr>
        <w:spacing w:after="0" w:line="240" w:lineRule="auto"/>
        <w:ind w:left="720"/>
      </w:pPr>
      <w:r>
        <w:t>9.1 Furnizorul trebuie să îndeplinească toate instrucțiunile Cumpărătorului în conformitate cu legile aplicabile destinației de furnizare.</w:t>
      </w:r>
    </w:p>
    <w:p w14:paraId="79CB167C" w14:textId="77777777" w:rsidR="00BC0D66" w:rsidRDefault="00BC0D66">
      <w:pPr>
        <w:spacing w:after="0" w:line="240" w:lineRule="auto"/>
        <w:ind w:left="360"/>
      </w:pPr>
    </w:p>
    <w:p w14:paraId="7F2A9B57" w14:textId="77777777" w:rsidR="00BC0D66" w:rsidRDefault="00000000">
      <w:pPr>
        <w:spacing w:after="0" w:line="240" w:lineRule="auto"/>
        <w:ind w:left="720"/>
        <w:jc w:val="both"/>
      </w:pPr>
      <w:r>
        <w:t>Furnizorul va permite Băncii și îi va determina pe subcontractanții și consultanții săi să permită Băncii și/ sau persoanelor desemnate de Bancă să inspecteze birourile furnizorului și toate conturile și înregistrările aferente executării Contractului și depunerea ofertei și  să aibă astfel de conturi și să asigure auditarea acestor înregistrări de către auditori desemnați de către Bancă, în cazul în care Banca solicită astfel. Se atrage atenția Furnizorului, subcontractanților săi și consultanților acestuia asupra art. 8, Fraudă și corupție, care prevede, printre altele, că acțiunile care au ca scop neîndeplinirea acestor obligații (exercitarea drepturilor de verificare și de audit ale Băncii) constituie o practică interzisă care face obiectul încetării contractului (precum şi a stabilirii neeligibilității conform procedurilor de sancțiuni aplicabile ale Băncii).</w:t>
      </w:r>
    </w:p>
    <w:p w14:paraId="20964208" w14:textId="77777777" w:rsidR="00BC0D66" w:rsidRDefault="00BC0D66">
      <w:pPr>
        <w:spacing w:after="0" w:line="240" w:lineRule="auto"/>
        <w:ind w:left="360"/>
        <w:jc w:val="both"/>
      </w:pPr>
    </w:p>
    <w:tbl>
      <w:tblPr>
        <w:tblStyle w:val="affd"/>
        <w:tblW w:w="9746" w:type="dxa"/>
        <w:tblBorders>
          <w:top w:val="nil"/>
          <w:left w:val="nil"/>
          <w:bottom w:val="nil"/>
          <w:right w:val="nil"/>
          <w:insideH w:val="nil"/>
          <w:insideV w:val="nil"/>
        </w:tblBorders>
        <w:tblLayout w:type="fixed"/>
        <w:tblLook w:val="0400" w:firstRow="0" w:lastRow="0" w:firstColumn="0" w:lastColumn="0" w:noHBand="0" w:noVBand="1"/>
      </w:tblPr>
      <w:tblGrid>
        <w:gridCol w:w="4877"/>
        <w:gridCol w:w="4869"/>
      </w:tblGrid>
      <w:tr w:rsidR="00BC0D66" w14:paraId="62C1AF05" w14:textId="77777777">
        <w:trPr>
          <w:trHeight w:val="2367"/>
        </w:trPr>
        <w:tc>
          <w:tcPr>
            <w:tcW w:w="4877" w:type="dxa"/>
          </w:tcPr>
          <w:p w14:paraId="3F6FF643" w14:textId="77777777" w:rsidR="00BC0D66" w:rsidRDefault="00000000">
            <w:pPr>
              <w:spacing w:after="0" w:line="240" w:lineRule="auto"/>
              <w:jc w:val="center"/>
              <w:rPr>
                <w:b/>
                <w:bCs/>
              </w:rPr>
            </w:pPr>
            <w:r>
              <w:rPr>
                <w:b/>
                <w:bCs/>
              </w:rPr>
              <w:t>CUMPĂRĂTOR,</w:t>
            </w:r>
          </w:p>
          <w:p w14:paraId="45473B83" w14:textId="77777777" w:rsidR="00BC0D66" w:rsidRDefault="00000000">
            <w:pPr>
              <w:spacing w:after="0" w:line="240" w:lineRule="auto"/>
              <w:jc w:val="center"/>
              <w:rPr>
                <w:b/>
                <w:bCs/>
              </w:rPr>
            </w:pPr>
            <w:r>
              <w:rPr>
                <w:b/>
                <w:bCs/>
              </w:rPr>
              <w:t>AO „Gender-Centru”</w:t>
            </w:r>
          </w:p>
          <w:p w14:paraId="58C2DBE4" w14:textId="77777777" w:rsidR="00BC0D66" w:rsidRDefault="00BC0D66">
            <w:pPr>
              <w:spacing w:after="0" w:line="240" w:lineRule="auto"/>
              <w:jc w:val="center"/>
              <w:rPr>
                <w:b/>
                <w:bCs/>
              </w:rPr>
            </w:pPr>
          </w:p>
          <w:p w14:paraId="467AA8B9" w14:textId="77777777" w:rsidR="00BC0D66" w:rsidRDefault="00BC0D66">
            <w:pPr>
              <w:spacing w:after="0" w:line="240" w:lineRule="auto"/>
              <w:jc w:val="center"/>
              <w:rPr>
                <w:b/>
                <w:bCs/>
              </w:rPr>
            </w:pPr>
          </w:p>
          <w:p w14:paraId="6AA79473" w14:textId="77777777" w:rsidR="00BC0D66" w:rsidRDefault="00BC0D66">
            <w:pPr>
              <w:spacing w:after="0" w:line="240" w:lineRule="auto"/>
              <w:jc w:val="center"/>
              <w:rPr>
                <w:b/>
                <w:bCs/>
              </w:rPr>
            </w:pPr>
          </w:p>
          <w:p w14:paraId="39F6F86A" w14:textId="77777777" w:rsidR="00BC0D66" w:rsidRDefault="00BC0D66">
            <w:pPr>
              <w:spacing w:after="0" w:line="240" w:lineRule="auto"/>
              <w:jc w:val="center"/>
              <w:rPr>
                <w:b/>
                <w:bCs/>
              </w:rPr>
            </w:pPr>
          </w:p>
        </w:tc>
        <w:tc>
          <w:tcPr>
            <w:tcW w:w="4869" w:type="dxa"/>
          </w:tcPr>
          <w:p w14:paraId="52A4BEEB" w14:textId="77777777" w:rsidR="00BC0D66" w:rsidRDefault="00000000">
            <w:pPr>
              <w:spacing w:after="0" w:line="240" w:lineRule="auto"/>
              <w:jc w:val="center"/>
              <w:rPr>
                <w:b/>
                <w:bCs/>
              </w:rPr>
            </w:pPr>
            <w:r>
              <w:rPr>
                <w:b/>
                <w:bCs/>
              </w:rPr>
              <w:t>FURNIZOR,</w:t>
            </w:r>
          </w:p>
          <w:p w14:paraId="153D10FE" w14:textId="77777777" w:rsidR="00BC0D66" w:rsidRDefault="00BC0D66">
            <w:pPr>
              <w:spacing w:after="0" w:line="240" w:lineRule="auto"/>
              <w:jc w:val="both"/>
              <w:rPr>
                <w:b/>
                <w:bCs/>
              </w:rPr>
            </w:pPr>
          </w:p>
        </w:tc>
      </w:tr>
    </w:tbl>
    <w:p w14:paraId="3B644F59" w14:textId="77777777" w:rsidR="00BC0D66" w:rsidRDefault="00BC0D66">
      <w:pPr>
        <w:ind w:left="360"/>
      </w:pPr>
    </w:p>
    <w:p w14:paraId="1244DED4" w14:textId="77777777" w:rsidR="00BC0D66" w:rsidRDefault="00BC0D66">
      <w:pPr>
        <w:ind w:left="360"/>
      </w:pPr>
    </w:p>
    <w:p w14:paraId="77252827" w14:textId="77777777" w:rsidR="00BC0D66" w:rsidRDefault="00BC0D66">
      <w:pPr>
        <w:ind w:left="360"/>
      </w:pPr>
    </w:p>
    <w:p w14:paraId="678268C3" w14:textId="77777777" w:rsidR="00BC0D66" w:rsidRDefault="00BC0D66">
      <w:pPr>
        <w:ind w:left="360"/>
      </w:pPr>
    </w:p>
    <w:p w14:paraId="10F9DFC7" w14:textId="77777777" w:rsidR="00BC0D66" w:rsidRDefault="00BC0D66">
      <w:pPr>
        <w:ind w:left="360"/>
      </w:pPr>
    </w:p>
    <w:p w14:paraId="5D0A8E16" w14:textId="77777777" w:rsidR="00BC0D66" w:rsidRDefault="00BC0D66">
      <w:pPr>
        <w:ind w:left="360"/>
      </w:pPr>
    </w:p>
    <w:p w14:paraId="78F9D60E" w14:textId="77777777" w:rsidR="00BC0D66" w:rsidRDefault="00BC0D66">
      <w:pPr>
        <w:ind w:left="360"/>
      </w:pPr>
    </w:p>
    <w:p w14:paraId="2395BECA" w14:textId="77777777" w:rsidR="00BC0D66" w:rsidRDefault="00BC0D66">
      <w:pPr>
        <w:ind w:left="360"/>
      </w:pPr>
    </w:p>
    <w:p w14:paraId="42C50DD8" w14:textId="77777777" w:rsidR="00BC0D66" w:rsidRDefault="00BC0D66">
      <w:pPr>
        <w:ind w:left="360"/>
      </w:pPr>
    </w:p>
    <w:p w14:paraId="1CB0F5BB" w14:textId="77777777" w:rsidR="00BC0D66" w:rsidRDefault="00BC0D66">
      <w:pPr>
        <w:ind w:left="360"/>
      </w:pPr>
    </w:p>
    <w:p w14:paraId="7CDB261A" w14:textId="77777777" w:rsidR="00BC0D66" w:rsidRDefault="00BC0D66" w:rsidP="00A16C12"/>
    <w:p w14:paraId="7E51BC09" w14:textId="77777777" w:rsidR="00BC0D66" w:rsidRDefault="00000000">
      <w:pPr>
        <w:spacing w:after="120"/>
        <w:ind w:left="360"/>
        <w:rPr>
          <w:b/>
          <w:bCs/>
        </w:rPr>
      </w:pPr>
      <w:bookmarkStart w:id="0" w:name="_heading=h.1r6q2cbskc7d" w:colFirst="0" w:colLast="0"/>
      <w:bookmarkEnd w:id="0"/>
      <w:r>
        <w:rPr>
          <w:b/>
          <w:bCs/>
        </w:rPr>
        <w:lastRenderedPageBreak/>
        <w:t>Anexa 2</w:t>
      </w:r>
    </w:p>
    <w:p w14:paraId="20A7AA92" w14:textId="77777777" w:rsidR="00BC0D66" w:rsidRDefault="00000000">
      <w:pPr>
        <w:spacing w:after="120"/>
        <w:ind w:left="360"/>
        <w:jc w:val="center"/>
        <w:rPr>
          <w:b/>
          <w:bCs/>
        </w:rPr>
      </w:pPr>
      <w:r>
        <w:rPr>
          <w:b/>
          <w:bCs/>
        </w:rPr>
        <w:t>Fraudă și Corupție</w:t>
      </w:r>
    </w:p>
    <w:p w14:paraId="5B475BE9" w14:textId="77777777" w:rsidR="00BC0D66" w:rsidRDefault="00000000">
      <w:pPr>
        <w:numPr>
          <w:ilvl w:val="0"/>
          <w:numId w:val="10"/>
        </w:numPr>
        <w:spacing w:after="120"/>
        <w:ind w:left="360" w:firstLine="0"/>
        <w:jc w:val="both"/>
        <w:rPr>
          <w:b/>
          <w:bCs/>
        </w:rPr>
      </w:pPr>
      <w:r>
        <w:rPr>
          <w:b/>
          <w:bCs/>
        </w:rPr>
        <w:t xml:space="preserve">Scop </w:t>
      </w:r>
    </w:p>
    <w:p w14:paraId="5B9DCE50" w14:textId="77777777" w:rsidR="00BC0D66" w:rsidRDefault="00000000">
      <w:pPr>
        <w:numPr>
          <w:ilvl w:val="1"/>
          <w:numId w:val="10"/>
        </w:numPr>
        <w:spacing w:after="120"/>
        <w:ind w:left="360" w:firstLine="0"/>
        <w:jc w:val="both"/>
      </w:pPr>
      <w:r>
        <w:t>Instrucțiunile Băncii privind Anti-Corupția și prezenta anexă se aplică în ceea ce privește achizițiile în cadrul operațiunilor de finanțare a proiectelor de investiții ale Băncii.</w:t>
      </w:r>
    </w:p>
    <w:p w14:paraId="5000B6A4" w14:textId="77777777" w:rsidR="00BC0D66" w:rsidRDefault="00000000">
      <w:pPr>
        <w:numPr>
          <w:ilvl w:val="0"/>
          <w:numId w:val="10"/>
        </w:numPr>
        <w:spacing w:after="120"/>
        <w:ind w:left="360" w:firstLine="0"/>
        <w:jc w:val="both"/>
        <w:rPr>
          <w:b/>
          <w:bCs/>
        </w:rPr>
      </w:pPr>
      <w:r>
        <w:rPr>
          <w:b/>
          <w:bCs/>
        </w:rPr>
        <w:t xml:space="preserve">Cerințe </w:t>
      </w:r>
    </w:p>
    <w:p w14:paraId="466B9AC7" w14:textId="77777777" w:rsidR="00BC0D66" w:rsidRDefault="00000000">
      <w:pPr>
        <w:numPr>
          <w:ilvl w:val="0"/>
          <w:numId w:val="7"/>
        </w:numPr>
        <w:spacing w:after="120"/>
        <w:ind w:left="360" w:firstLine="0"/>
        <w:jc w:val="both"/>
        <w:rPr>
          <w:sz w:val="22"/>
          <w:szCs w:val="22"/>
        </w:rPr>
      </w:pPr>
      <w:r>
        <w:t>Banca cere împrumutaților (inclusiv beneficiarii finanțării Băncii); ofertanți (solicitant / autor al unei propuneri), consultanți, contractori și furnizori; orice subcontractanți, subconsultanți, furnizori de servicii sau furnizori; orice agenți (declarați sau nu); și orice membru al personalului acestora, să respecte cel mai înalt standard de etică în procesul de achiziție, selecție și executarea contractului/contractelor finanțat/e de Bancă și să se abțină de la implicarea în fapte de Fraudă și Corupție.</w:t>
      </w:r>
    </w:p>
    <w:p w14:paraId="291D9F08" w14:textId="77777777" w:rsidR="00BC0D66" w:rsidRDefault="00000000">
      <w:pPr>
        <w:numPr>
          <w:ilvl w:val="0"/>
          <w:numId w:val="7"/>
        </w:numPr>
        <w:spacing w:after="120"/>
        <w:ind w:left="360" w:firstLine="0"/>
        <w:jc w:val="both"/>
        <w:rPr>
          <w:sz w:val="22"/>
          <w:szCs w:val="22"/>
        </w:rPr>
      </w:pPr>
      <w:r>
        <w:t>În acest scop, Banca:</w:t>
      </w:r>
    </w:p>
    <w:p w14:paraId="706ACE78" w14:textId="77777777" w:rsidR="00BC0D66" w:rsidRDefault="00000000">
      <w:pPr>
        <w:numPr>
          <w:ilvl w:val="0"/>
          <w:numId w:val="3"/>
        </w:numPr>
        <w:spacing w:after="0"/>
        <w:ind w:left="1080"/>
        <w:jc w:val="both"/>
      </w:pPr>
      <w:r>
        <w:t>Definește, în sensul prezentei dispoziții, termenii prevăzuți mai jos, după cum urmează:</w:t>
      </w:r>
    </w:p>
    <w:p w14:paraId="4C7FC642" w14:textId="77777777" w:rsidR="00BC0D66" w:rsidRDefault="00000000">
      <w:pPr>
        <w:numPr>
          <w:ilvl w:val="0"/>
          <w:numId w:val="5"/>
        </w:numPr>
        <w:spacing w:after="0"/>
        <w:ind w:left="1788"/>
        <w:jc w:val="both"/>
      </w:pPr>
      <w:r>
        <w:t>"Practica coruptă" este oferirea, remiterea, primirea sau solicitarea, direct sau indirect, a oricărei valori pentru a influența în mod necorespunzător acțiunile unei alte părți;</w:t>
      </w:r>
    </w:p>
    <w:p w14:paraId="5CE5A4C5" w14:textId="77777777" w:rsidR="00BC0D66" w:rsidRDefault="00000000">
      <w:pPr>
        <w:numPr>
          <w:ilvl w:val="0"/>
          <w:numId w:val="5"/>
        </w:numPr>
        <w:spacing w:after="0"/>
        <w:ind w:left="1788"/>
        <w:jc w:val="both"/>
      </w:pPr>
      <w:r>
        <w:t>“Practica frauduloasă" este orice act sau omisiune, inclusiv denaturare, care cu bună știință sau în mod nechibzuit induce în eroare sau încearcă să inducă în eroare o parte pentru a obține beneficii financiare sau de altă natură sau pentru a evita o obligație;</w:t>
      </w:r>
    </w:p>
    <w:p w14:paraId="70EF0EC0" w14:textId="77777777" w:rsidR="00BC0D66" w:rsidRDefault="00000000">
      <w:pPr>
        <w:numPr>
          <w:ilvl w:val="0"/>
          <w:numId w:val="5"/>
        </w:numPr>
        <w:spacing w:after="0"/>
        <w:ind w:left="1788"/>
        <w:jc w:val="both"/>
      </w:pPr>
      <w:r>
        <w:t>“ Practica coluzivă" este un aranjament între două sau mai multe părți, conceput pentru a atinge un scop nepotrivit, inclusiv pentru a influența în mod necorespunzător acțiunile unei alte părți;</w:t>
      </w:r>
    </w:p>
    <w:p w14:paraId="1E15DF40" w14:textId="77777777" w:rsidR="00BC0D66" w:rsidRDefault="00000000">
      <w:pPr>
        <w:numPr>
          <w:ilvl w:val="0"/>
          <w:numId w:val="5"/>
        </w:numPr>
        <w:spacing w:after="0"/>
        <w:ind w:left="1788"/>
        <w:jc w:val="both"/>
      </w:pPr>
      <w:r>
        <w:t>“ Practica coercitivă" prejudiciază sau dăunează, sau amenință să prejudicieze sau să dăuneze, direct sau indirect, oricărei părți sau proprietății părții pentru a influența în mod necorespunzător acțiunile unei părți;</w:t>
      </w:r>
    </w:p>
    <w:p w14:paraId="48226BB2" w14:textId="77777777" w:rsidR="00BC0D66" w:rsidRDefault="00000000">
      <w:pPr>
        <w:numPr>
          <w:ilvl w:val="0"/>
          <w:numId w:val="5"/>
        </w:numPr>
        <w:spacing w:after="0"/>
        <w:ind w:left="1788"/>
        <w:jc w:val="both"/>
      </w:pPr>
      <w:r>
        <w:t>“Practica obstructivă" este definită de următoarele acțiuni:</w:t>
      </w:r>
    </w:p>
    <w:p w14:paraId="6B8A7682" w14:textId="77777777" w:rsidR="00BC0D66" w:rsidRDefault="00000000">
      <w:pPr>
        <w:numPr>
          <w:ilvl w:val="0"/>
          <w:numId w:val="8"/>
        </w:numPr>
        <w:spacing w:after="0"/>
        <w:ind w:left="2496"/>
        <w:jc w:val="both"/>
      </w:pPr>
      <w:r>
        <w:t>distrugerea deliberată, falsificarea, modificarea sau ascunderea probelor materiale pentru anchetă sau formularea de declarații false în fața anchetatorilor pentru a împiedica în mod semnificativ investigarea unei acuzații de acuzații de practică de corupție, frauduloasă, coercitivă sau ilicită; și / sau amenințarea, hărțuirea sau intimidarea oricărei părți pentru a împiedica divulgarea cunoștințelor sale cu privire la chestiuni relevante pentru anchetă sau de la urmărirea investigației; sau</w:t>
      </w:r>
    </w:p>
    <w:p w14:paraId="39F15A2E" w14:textId="77777777" w:rsidR="00BC0D66" w:rsidRDefault="00000000">
      <w:pPr>
        <w:numPr>
          <w:ilvl w:val="0"/>
          <w:numId w:val="8"/>
        </w:numPr>
        <w:spacing w:after="0"/>
        <w:ind w:left="2496"/>
        <w:jc w:val="both"/>
      </w:pPr>
      <w:r>
        <w:t>actele menite să împiedice în mod semnificativ exercitarea drepturilor de inspecție și de audit ale Băncii prevăzute la punctul 2.2 e. de mai jos.</w:t>
      </w:r>
    </w:p>
    <w:p w14:paraId="7B1D6169" w14:textId="77777777" w:rsidR="00BC0D66" w:rsidRDefault="00000000">
      <w:pPr>
        <w:numPr>
          <w:ilvl w:val="0"/>
          <w:numId w:val="3"/>
        </w:numPr>
        <w:spacing w:after="0"/>
        <w:ind w:left="1080"/>
        <w:jc w:val="both"/>
      </w:pPr>
      <w:r>
        <w:t>Respinge o propunere de atribuire în cazul în care Banca stabilește că firma sau persoana fizică autorizată recomandată pentru atribuire, personalul său sau agenții săi sau subconsultanții, subcontractanții, prestatorii de servicii, furnizorii și / sau angajații acestora, direct sau indirect, s-au angajate în practici corupte, frauduloase, ilicite, coercitive sau obstructive în competiția pentru contractul în cauză;</w:t>
      </w:r>
    </w:p>
    <w:p w14:paraId="312EFD05" w14:textId="77777777" w:rsidR="00BC0D66" w:rsidRDefault="00000000">
      <w:pPr>
        <w:numPr>
          <w:ilvl w:val="0"/>
          <w:numId w:val="3"/>
        </w:numPr>
        <w:spacing w:after="0"/>
        <w:ind w:left="1080"/>
        <w:jc w:val="both"/>
      </w:pPr>
      <w:r>
        <w:t xml:space="preserve">Pe lângă căile de atac prevăzute în acordul juridic relevant, acesta poate lua alte măsuri adecvate, inclusiv declararea ca achiziție eșuată, în cazul în care Banca stabilește în orice moment că reprezentanții Împrumutatului sau ai unui beneficiar al oricărei părți din </w:t>
      </w:r>
      <w:r>
        <w:lastRenderedPageBreak/>
        <w:t xml:space="preserve">încasările împrumutului a fost angajat în practici corupte, frauduloase, coluzive, coercitive sau obstructive în timpul procesului de achiziție, selecție și / sau execuție a contractului în cauză, fără ca Împrumutatul să fi luat măsuri adecvate și în timp util satisfăcătoare pentru ca Banca să abordeze astfel de practici atunci când acestea apar, prin faptul că nu au informat-o în timp util la momentul în care au știut despre practici; </w:t>
      </w:r>
    </w:p>
    <w:p w14:paraId="72AD76AA" w14:textId="77777777" w:rsidR="00BC0D66" w:rsidRDefault="00000000">
      <w:pPr>
        <w:numPr>
          <w:ilvl w:val="0"/>
          <w:numId w:val="3"/>
        </w:numPr>
        <w:tabs>
          <w:tab w:val="left" w:pos="9180"/>
        </w:tabs>
        <w:spacing w:after="0"/>
        <w:ind w:left="1080"/>
        <w:jc w:val="both"/>
      </w:pPr>
      <w:r>
        <w:t>În conformitate cu instrucțiunile Băncii privind Anti-Corupția și în conformitate cu politicile și procedurile de sancționare ale Băncii, aceasta poate sancționa o firmă sau o persoană fizică autorizată, fie pe durată nedeterminată fie pentru o perioadă determinată, inclusiv prin declararea publică a unei astfel de firme sau a unei persoane fizice autorizat (PFA) ca fiind neeligibile să îi fie atribuite sau să beneficieze în alt mod de un contract finanțat de Bancă, financiar sau în orice alt mod</w:t>
      </w:r>
      <w:r>
        <w:rPr>
          <w:vertAlign w:val="superscript"/>
        </w:rPr>
        <w:footnoteReference w:id="1"/>
      </w:r>
      <w:r>
        <w:t>; (ii) să fie un subcontractant, consultant, producător sau furnizor sau prestator de servicii al unei alte întreprinderi eligibile propus</w:t>
      </w:r>
      <w:r>
        <w:rPr>
          <w:vertAlign w:val="superscript"/>
        </w:rPr>
        <w:footnoteReference w:id="2"/>
      </w:r>
      <w:r>
        <w:t xml:space="preserve">, care să primească un contract finanțat de bancă; și (iii) să primească încasările din orice împrumut acordat de către Bancă sau să participe în continuare la pregătirea sau implementarea oricărui proiect finanțat de Bancă; </w:t>
      </w:r>
    </w:p>
    <w:p w14:paraId="03AE4D66" w14:textId="77777777" w:rsidR="00BC0D66" w:rsidRDefault="00000000">
      <w:pPr>
        <w:numPr>
          <w:ilvl w:val="0"/>
          <w:numId w:val="3"/>
        </w:numPr>
        <w:spacing w:after="120"/>
        <w:ind w:left="1080"/>
        <w:jc w:val="both"/>
      </w:pPr>
      <w:r>
        <w:t>Subliniază necesitatea includerii unei clauze în documentele de licitație / cerere de propuneri și în contractele finanțate printr-un împrumut bancar, care impune (i) ofertanților (solicitanților / ofertanților), consultanților, contractanților și furnizorilor și subcontractanților acestora, subconsultanților acestora, prestatorilor de servicii, furnizorii, personalului agenților, să permită Băncii să inspecteze</w:t>
      </w:r>
      <w:r>
        <w:rPr>
          <w:vertAlign w:val="superscript"/>
        </w:rPr>
        <w:footnoteReference w:id="3"/>
      </w:r>
      <w:r>
        <w:t xml:space="preserve"> toate conturile, înregistrările și alte documente legate de procesul de achiziție, de selecție și / sau de executarea contractului și să le auditeze de către auditori numiți de Bancă.</w:t>
      </w:r>
    </w:p>
    <w:p w14:paraId="50DBFC6C" w14:textId="77777777" w:rsidR="00BC0D66" w:rsidRDefault="00BC0D66">
      <w:pPr>
        <w:spacing w:after="120"/>
        <w:ind w:left="720"/>
        <w:jc w:val="both"/>
      </w:pPr>
    </w:p>
    <w:p w14:paraId="226FA82F" w14:textId="77777777" w:rsidR="00BC0D66" w:rsidRDefault="00000000">
      <w:pPr>
        <w:spacing w:after="0" w:line="240" w:lineRule="auto"/>
        <w:ind w:left="360"/>
        <w:rPr>
          <w:i/>
          <w:iCs/>
        </w:rPr>
      </w:pPr>
      <w:r>
        <w:rPr>
          <w:i/>
          <w:iCs/>
        </w:rPr>
        <w:t>[Am luat la cunoștință Instrucțiunile menționate]</w:t>
      </w:r>
    </w:p>
    <w:p w14:paraId="3093CA99" w14:textId="77777777" w:rsidR="00BC0D66" w:rsidRDefault="00BC0D66">
      <w:pPr>
        <w:spacing w:after="0" w:line="240" w:lineRule="auto"/>
        <w:ind w:left="360"/>
        <w:rPr>
          <w:i/>
          <w:iCs/>
        </w:rPr>
      </w:pPr>
    </w:p>
    <w:p w14:paraId="30D019EA" w14:textId="77777777" w:rsidR="00BC0D66" w:rsidRDefault="00BC0D66">
      <w:pPr>
        <w:spacing w:after="0" w:line="240" w:lineRule="auto"/>
        <w:ind w:left="360"/>
        <w:rPr>
          <w:i/>
          <w:iCs/>
        </w:rPr>
      </w:pPr>
    </w:p>
    <w:p w14:paraId="3A7EE0AD" w14:textId="77777777" w:rsidR="00BC0D66" w:rsidRDefault="00BC0D66">
      <w:pPr>
        <w:spacing w:after="0" w:line="240" w:lineRule="auto"/>
        <w:ind w:left="360"/>
        <w:rPr>
          <w:i/>
          <w:iCs/>
        </w:rPr>
      </w:pPr>
    </w:p>
    <w:p w14:paraId="307E2F4E" w14:textId="77777777" w:rsidR="00BC0D66" w:rsidRDefault="00000000">
      <w:pPr>
        <w:spacing w:after="0" w:line="240" w:lineRule="auto"/>
        <w:ind w:left="360"/>
      </w:pPr>
      <w:r>
        <w:t>________________________[Nume Ofertant]</w:t>
      </w:r>
      <w:r>
        <w:tab/>
      </w:r>
      <w:r>
        <w:tab/>
      </w:r>
      <w:r>
        <w:tab/>
        <w:t xml:space="preserve"> Data ...................... </w:t>
      </w:r>
    </w:p>
    <w:p w14:paraId="73E990BC" w14:textId="77777777" w:rsidR="00BC0D66" w:rsidRDefault="00BC0D66">
      <w:pPr>
        <w:spacing w:after="0" w:line="240" w:lineRule="auto"/>
        <w:ind w:left="360"/>
      </w:pPr>
    </w:p>
    <w:p w14:paraId="62626E7C" w14:textId="77777777" w:rsidR="00BC0D66" w:rsidRDefault="00000000">
      <w:pPr>
        <w:spacing w:after="0" w:line="240" w:lineRule="auto"/>
        <w:ind w:left="360"/>
        <w:rPr>
          <w:b/>
          <w:bCs/>
        </w:rPr>
      </w:pPr>
      <w:r>
        <w:t xml:space="preserve">________________________ [Nume semnatar autorizat și </w:t>
      </w:r>
      <w:r>
        <w:rPr>
          <w:i/>
          <w:iCs/>
        </w:rPr>
        <w:t>semnătura, ștampila</w:t>
      </w:r>
      <w:r>
        <w:t>]</w:t>
      </w:r>
      <w:r>
        <w:rPr>
          <w:b/>
          <w:bCs/>
        </w:rPr>
        <w:tab/>
      </w:r>
      <w:r>
        <w:rPr>
          <w:b/>
          <w:bCs/>
        </w:rPr>
        <w:tab/>
      </w:r>
    </w:p>
    <w:p w14:paraId="7535845A" w14:textId="77777777" w:rsidR="00BC0D66" w:rsidRDefault="00BC0D66">
      <w:pPr>
        <w:spacing w:after="0" w:line="240" w:lineRule="auto"/>
        <w:ind w:left="360"/>
        <w:rPr>
          <w:b/>
          <w:bCs/>
        </w:rPr>
      </w:pPr>
    </w:p>
    <w:p w14:paraId="212373D2" w14:textId="77777777" w:rsidR="00BC0D66" w:rsidRDefault="00BC0D66"/>
    <w:p w14:paraId="681F1455" w14:textId="77777777" w:rsidR="00BC0D66" w:rsidRDefault="00BC0D66"/>
    <w:p w14:paraId="0B5BE0F1" w14:textId="77777777" w:rsidR="00BC0D66" w:rsidRDefault="00000000">
      <w:pPr>
        <w:spacing w:after="120"/>
        <w:jc w:val="both"/>
        <w:rPr>
          <w:b/>
          <w:bCs/>
        </w:rPr>
      </w:pPr>
      <w:r>
        <w:rPr>
          <w:b/>
          <w:bCs/>
        </w:rPr>
        <w:lastRenderedPageBreak/>
        <w:t>Anexa 3</w:t>
      </w:r>
    </w:p>
    <w:p w14:paraId="5ED12BC8" w14:textId="77777777" w:rsidR="00BC0D66" w:rsidRDefault="00000000">
      <w:pPr>
        <w:spacing w:after="320"/>
        <w:jc w:val="center"/>
      </w:pPr>
      <w:r>
        <w:rPr>
          <w:b/>
          <w:bCs/>
        </w:rPr>
        <w:t>FORMULAR DE OFERTĂ</w:t>
      </w:r>
    </w:p>
    <w:p w14:paraId="19897445" w14:textId="77777777" w:rsidR="00BC0D66" w:rsidRDefault="00000000">
      <w:pPr>
        <w:spacing w:after="320"/>
        <w:jc w:val="both"/>
      </w:pPr>
      <w:r>
        <w:t>_________ (Data)</w:t>
      </w:r>
    </w:p>
    <w:p w14:paraId="493E4206" w14:textId="77777777" w:rsidR="00BC0D66" w:rsidRDefault="00000000">
      <w:pPr>
        <w:spacing w:after="40"/>
        <w:jc w:val="both"/>
      </w:pPr>
      <w:r>
        <w:t>Către:</w:t>
      </w:r>
    </w:p>
    <w:p w14:paraId="7477BA8A" w14:textId="77777777" w:rsidR="00BC0D66" w:rsidRDefault="00000000">
      <w:pPr>
        <w:spacing w:after="40"/>
        <w:jc w:val="both"/>
        <w:rPr>
          <w:b/>
          <w:bCs/>
        </w:rPr>
      </w:pPr>
      <w:r>
        <w:rPr>
          <w:b/>
          <w:bCs/>
        </w:rPr>
        <w:t>AO „Gender-Centru”</w:t>
      </w:r>
    </w:p>
    <w:p w14:paraId="303C4296" w14:textId="77777777" w:rsidR="00BC0D66" w:rsidRDefault="00000000">
      <w:pPr>
        <w:spacing w:after="240"/>
        <w:jc w:val="both"/>
      </w:pPr>
      <w:r>
        <w:t>mun. Chișinău, Republica Moldova</w:t>
      </w:r>
    </w:p>
    <w:p w14:paraId="12D3311D" w14:textId="77777777" w:rsidR="00BC0D66" w:rsidRDefault="00000000">
      <w:pPr>
        <w:spacing w:after="240"/>
        <w:jc w:val="both"/>
      </w:pPr>
      <w:r>
        <w:rPr>
          <w:i/>
          <w:iCs/>
          <w:u w:val="single"/>
        </w:rPr>
        <w:t>Ref: Echipament, mobilier și consumabile pentru servicii de înfrumusețare (LOT 1 – LOT 5)</w:t>
      </w:r>
    </w:p>
    <w:p w14:paraId="4B0FD6FD" w14:textId="77777777" w:rsidR="00BC0D66" w:rsidRDefault="00000000">
      <w:pPr>
        <w:numPr>
          <w:ilvl w:val="0"/>
          <w:numId w:val="6"/>
        </w:numPr>
        <w:spacing w:after="240"/>
        <w:jc w:val="both"/>
      </w:pPr>
      <w:r>
        <w:t>Examinând Cererea de Cotații cu privire la procedura de procurare a echipamentului, mobilierului și consumabilelor pentru servicii de înfrumusețare, subsemnații, reprezentanți ai ofertantului ___________________ (denumirea/numele ofertantului), vă înaintăm astfel oferta noastră în conformitate cu prevederile și cerințele cuprinse în documentația mai sus menționată, cu privire la furnizarea și livrarea bunului, după cum urmează:</w:t>
      </w:r>
    </w:p>
    <w:p w14:paraId="39B77D41" w14:textId="77777777" w:rsidR="00BC0D66" w:rsidRDefault="00000000">
      <w:pPr>
        <w:spacing w:after="120"/>
        <w:jc w:val="both"/>
      </w:pPr>
      <w:r>
        <w:rPr>
          <w:b/>
          <w:bCs/>
        </w:rPr>
        <w:t>LOT 1</w:t>
      </w:r>
    </w:p>
    <w:tbl>
      <w:tblPr>
        <w:tblStyle w:val="affe"/>
        <w:tblW w:w="9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05"/>
        <w:gridCol w:w="1335"/>
        <w:gridCol w:w="2160"/>
        <w:gridCol w:w="1785"/>
        <w:gridCol w:w="1365"/>
      </w:tblGrid>
      <w:tr w:rsidR="00BC0D66" w14:paraId="78108A99" w14:textId="77777777">
        <w:trPr>
          <w:jc w:val="center"/>
        </w:trPr>
        <w:tc>
          <w:tcPr>
            <w:tcW w:w="3105" w:type="dxa"/>
            <w:shd w:val="clear" w:color="auto" w:fill="F2F2F2"/>
          </w:tcPr>
          <w:p w14:paraId="4F4CFC2E" w14:textId="77777777" w:rsidR="00BC0D66" w:rsidRDefault="00000000">
            <w:pPr>
              <w:jc w:val="center"/>
            </w:pPr>
            <w:r>
              <w:rPr>
                <w:b/>
                <w:bCs/>
              </w:rPr>
              <w:t>Descriere</w:t>
            </w:r>
          </w:p>
        </w:tc>
        <w:tc>
          <w:tcPr>
            <w:tcW w:w="1335" w:type="dxa"/>
            <w:shd w:val="clear" w:color="auto" w:fill="F2F2F2"/>
          </w:tcPr>
          <w:p w14:paraId="57735B2F" w14:textId="77777777" w:rsidR="00BC0D66" w:rsidRDefault="00000000">
            <w:pPr>
              <w:jc w:val="center"/>
            </w:pPr>
            <w:r>
              <w:rPr>
                <w:b/>
                <w:bCs/>
              </w:rPr>
              <w:t>Cantitate</w:t>
            </w:r>
          </w:p>
        </w:tc>
        <w:tc>
          <w:tcPr>
            <w:tcW w:w="2160" w:type="dxa"/>
            <w:shd w:val="clear" w:color="auto" w:fill="F2F2F2"/>
          </w:tcPr>
          <w:p w14:paraId="7F7DF82E" w14:textId="77777777" w:rsidR="00BC0D66" w:rsidRDefault="00000000">
            <w:pPr>
              <w:jc w:val="center"/>
            </w:pPr>
            <w:r>
              <w:rPr>
                <w:b/>
                <w:bCs/>
              </w:rPr>
              <w:t>Preț produs</w:t>
            </w:r>
            <w:r>
              <w:rPr>
                <w:b/>
                <w:bCs/>
              </w:rPr>
              <w:br/>
              <w:t>(fără TVA) - MDL</w:t>
            </w:r>
          </w:p>
        </w:tc>
        <w:tc>
          <w:tcPr>
            <w:tcW w:w="1785" w:type="dxa"/>
            <w:shd w:val="clear" w:color="auto" w:fill="F2F2F2"/>
          </w:tcPr>
          <w:p w14:paraId="1EA7024F" w14:textId="77777777" w:rsidR="00BC0D66" w:rsidRDefault="00000000">
            <w:pPr>
              <w:jc w:val="center"/>
            </w:pPr>
            <w:r>
              <w:rPr>
                <w:b/>
                <w:bCs/>
              </w:rPr>
              <w:t>Cost livrare</w:t>
            </w:r>
            <w:r>
              <w:rPr>
                <w:b/>
                <w:bCs/>
              </w:rPr>
              <w:br/>
              <w:t>(fără TVA) - MDL</w:t>
            </w:r>
          </w:p>
        </w:tc>
        <w:tc>
          <w:tcPr>
            <w:tcW w:w="1365" w:type="dxa"/>
            <w:shd w:val="clear" w:color="auto" w:fill="F2F2F2"/>
          </w:tcPr>
          <w:p w14:paraId="08106572" w14:textId="77777777" w:rsidR="00BC0D66" w:rsidRDefault="00000000">
            <w:pPr>
              <w:jc w:val="center"/>
            </w:pPr>
            <w:r>
              <w:rPr>
                <w:b/>
                <w:bCs/>
              </w:rPr>
              <w:t>Preț total</w:t>
            </w:r>
            <w:r>
              <w:rPr>
                <w:b/>
                <w:bCs/>
              </w:rPr>
              <w:br/>
              <w:t>(fără TVA) - MDL</w:t>
            </w:r>
          </w:p>
        </w:tc>
      </w:tr>
      <w:tr w:rsidR="00BC0D66" w14:paraId="09A06954" w14:textId="77777777">
        <w:trPr>
          <w:jc w:val="center"/>
        </w:trPr>
        <w:tc>
          <w:tcPr>
            <w:tcW w:w="3105" w:type="dxa"/>
          </w:tcPr>
          <w:p w14:paraId="2DA1F4A9" w14:textId="77777777" w:rsidR="00BC0D66" w:rsidRDefault="00000000">
            <w:pPr>
              <w:jc w:val="center"/>
            </w:pPr>
            <w:r>
              <w:t>Echipament de cosmetologie facială și corporală</w:t>
            </w:r>
          </w:p>
        </w:tc>
        <w:tc>
          <w:tcPr>
            <w:tcW w:w="1335" w:type="dxa"/>
          </w:tcPr>
          <w:p w14:paraId="3933D295" w14:textId="77777777" w:rsidR="00BC0D66" w:rsidRDefault="00000000">
            <w:r>
              <w:t>2 buc.</w:t>
            </w:r>
          </w:p>
        </w:tc>
        <w:tc>
          <w:tcPr>
            <w:tcW w:w="2160" w:type="dxa"/>
          </w:tcPr>
          <w:p w14:paraId="14227A25" w14:textId="77777777" w:rsidR="00BC0D66" w:rsidRDefault="00BC0D66">
            <w:pPr>
              <w:jc w:val="center"/>
            </w:pPr>
          </w:p>
        </w:tc>
        <w:tc>
          <w:tcPr>
            <w:tcW w:w="1785" w:type="dxa"/>
          </w:tcPr>
          <w:p w14:paraId="09B49305" w14:textId="77777777" w:rsidR="00BC0D66" w:rsidRDefault="00BC0D66">
            <w:pPr>
              <w:jc w:val="center"/>
            </w:pPr>
          </w:p>
        </w:tc>
        <w:tc>
          <w:tcPr>
            <w:tcW w:w="1365" w:type="dxa"/>
          </w:tcPr>
          <w:p w14:paraId="6F78D56B" w14:textId="77777777" w:rsidR="00BC0D66" w:rsidRDefault="00BC0D66">
            <w:pPr>
              <w:jc w:val="center"/>
            </w:pPr>
          </w:p>
        </w:tc>
      </w:tr>
    </w:tbl>
    <w:p w14:paraId="69F56DF1" w14:textId="77777777" w:rsidR="00BC0D66" w:rsidRDefault="00BC0D66">
      <w:pPr>
        <w:jc w:val="both"/>
      </w:pPr>
    </w:p>
    <w:p w14:paraId="078799C2" w14:textId="77777777" w:rsidR="00BC0D66" w:rsidRDefault="00000000">
      <w:pPr>
        <w:spacing w:after="120"/>
        <w:jc w:val="both"/>
      </w:pPr>
      <w:r>
        <w:rPr>
          <w:b/>
          <w:bCs/>
        </w:rPr>
        <w:t>LOT 2</w:t>
      </w:r>
    </w:p>
    <w:tbl>
      <w:tblPr>
        <w:tblStyle w:val="afff"/>
        <w:tblW w:w="9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90"/>
        <w:gridCol w:w="2370"/>
        <w:gridCol w:w="2130"/>
        <w:gridCol w:w="1665"/>
        <w:gridCol w:w="1395"/>
      </w:tblGrid>
      <w:tr w:rsidR="00BC0D66" w14:paraId="610FD5B9" w14:textId="77777777">
        <w:trPr>
          <w:jc w:val="center"/>
        </w:trPr>
        <w:tc>
          <w:tcPr>
            <w:tcW w:w="2190" w:type="dxa"/>
            <w:shd w:val="clear" w:color="auto" w:fill="F2F2F2"/>
          </w:tcPr>
          <w:p w14:paraId="78226DD5" w14:textId="77777777" w:rsidR="00BC0D66" w:rsidRDefault="00000000">
            <w:pPr>
              <w:jc w:val="center"/>
            </w:pPr>
            <w:r>
              <w:rPr>
                <w:b/>
                <w:bCs/>
              </w:rPr>
              <w:t>Descriere</w:t>
            </w:r>
          </w:p>
        </w:tc>
        <w:tc>
          <w:tcPr>
            <w:tcW w:w="2370" w:type="dxa"/>
            <w:shd w:val="clear" w:color="auto" w:fill="F2F2F2"/>
          </w:tcPr>
          <w:p w14:paraId="5BDC73B9" w14:textId="77777777" w:rsidR="00BC0D66" w:rsidRDefault="00000000">
            <w:pPr>
              <w:jc w:val="center"/>
            </w:pPr>
            <w:r>
              <w:rPr>
                <w:b/>
                <w:bCs/>
              </w:rPr>
              <w:t>Cantitate</w:t>
            </w:r>
          </w:p>
        </w:tc>
        <w:tc>
          <w:tcPr>
            <w:tcW w:w="2130" w:type="dxa"/>
            <w:shd w:val="clear" w:color="auto" w:fill="F2F2F2"/>
          </w:tcPr>
          <w:p w14:paraId="3350570D" w14:textId="77777777" w:rsidR="00BC0D66" w:rsidRDefault="00000000">
            <w:pPr>
              <w:jc w:val="center"/>
            </w:pPr>
            <w:r>
              <w:rPr>
                <w:b/>
                <w:bCs/>
              </w:rPr>
              <w:t>Preț produs</w:t>
            </w:r>
            <w:r>
              <w:rPr>
                <w:b/>
                <w:bCs/>
              </w:rPr>
              <w:br/>
              <w:t>(fără TVA) - MDL</w:t>
            </w:r>
          </w:p>
        </w:tc>
        <w:tc>
          <w:tcPr>
            <w:tcW w:w="1665" w:type="dxa"/>
            <w:shd w:val="clear" w:color="auto" w:fill="F2F2F2"/>
          </w:tcPr>
          <w:p w14:paraId="2C285535" w14:textId="77777777" w:rsidR="00BC0D66" w:rsidRDefault="00000000">
            <w:pPr>
              <w:jc w:val="center"/>
            </w:pPr>
            <w:r>
              <w:rPr>
                <w:b/>
                <w:bCs/>
              </w:rPr>
              <w:t>Cost livrare</w:t>
            </w:r>
            <w:r>
              <w:rPr>
                <w:b/>
                <w:bCs/>
              </w:rPr>
              <w:br/>
              <w:t>(fără TVA) - MDL</w:t>
            </w:r>
          </w:p>
        </w:tc>
        <w:tc>
          <w:tcPr>
            <w:tcW w:w="1395" w:type="dxa"/>
            <w:shd w:val="clear" w:color="auto" w:fill="F2F2F2"/>
          </w:tcPr>
          <w:p w14:paraId="225990AC" w14:textId="77777777" w:rsidR="00BC0D66" w:rsidRDefault="00000000">
            <w:pPr>
              <w:jc w:val="center"/>
            </w:pPr>
            <w:r>
              <w:rPr>
                <w:b/>
                <w:bCs/>
              </w:rPr>
              <w:t>Preț total</w:t>
            </w:r>
            <w:r>
              <w:rPr>
                <w:b/>
                <w:bCs/>
              </w:rPr>
              <w:br/>
              <w:t>(fără TVA) - MDL</w:t>
            </w:r>
          </w:p>
        </w:tc>
      </w:tr>
      <w:tr w:rsidR="00BC0D66" w14:paraId="6AFD7984" w14:textId="77777777">
        <w:trPr>
          <w:jc w:val="center"/>
        </w:trPr>
        <w:tc>
          <w:tcPr>
            <w:tcW w:w="2190" w:type="dxa"/>
          </w:tcPr>
          <w:p w14:paraId="3786FFBC" w14:textId="77777777" w:rsidR="00BC0D66" w:rsidRDefault="00000000">
            <w:pPr>
              <w:jc w:val="center"/>
            </w:pPr>
            <w:r>
              <w:t>Echipament de manichiură-pedichiură și sterilizare instrumente</w:t>
            </w:r>
          </w:p>
        </w:tc>
        <w:tc>
          <w:tcPr>
            <w:tcW w:w="2370" w:type="dxa"/>
          </w:tcPr>
          <w:p w14:paraId="510DADDB" w14:textId="77777777" w:rsidR="00BC0D66" w:rsidRDefault="00000000">
            <w:r>
              <w:t>17 buc./seturi/pachete</w:t>
            </w:r>
          </w:p>
        </w:tc>
        <w:tc>
          <w:tcPr>
            <w:tcW w:w="2130" w:type="dxa"/>
          </w:tcPr>
          <w:p w14:paraId="14D38D3E" w14:textId="77777777" w:rsidR="00BC0D66" w:rsidRDefault="00BC0D66">
            <w:pPr>
              <w:jc w:val="center"/>
            </w:pPr>
          </w:p>
        </w:tc>
        <w:tc>
          <w:tcPr>
            <w:tcW w:w="1665" w:type="dxa"/>
          </w:tcPr>
          <w:p w14:paraId="12DE3F78" w14:textId="77777777" w:rsidR="00BC0D66" w:rsidRDefault="00BC0D66">
            <w:pPr>
              <w:jc w:val="center"/>
            </w:pPr>
          </w:p>
        </w:tc>
        <w:tc>
          <w:tcPr>
            <w:tcW w:w="1395" w:type="dxa"/>
          </w:tcPr>
          <w:p w14:paraId="73359E0E" w14:textId="77777777" w:rsidR="00BC0D66" w:rsidRDefault="00BC0D66">
            <w:pPr>
              <w:jc w:val="center"/>
            </w:pPr>
          </w:p>
        </w:tc>
      </w:tr>
    </w:tbl>
    <w:p w14:paraId="192BB5AA" w14:textId="77777777" w:rsidR="00BC0D66" w:rsidRDefault="00BC0D66">
      <w:pPr>
        <w:jc w:val="both"/>
      </w:pPr>
    </w:p>
    <w:p w14:paraId="3CE50636" w14:textId="77777777" w:rsidR="00BC0D66" w:rsidRDefault="00000000">
      <w:pPr>
        <w:spacing w:after="120"/>
        <w:jc w:val="both"/>
      </w:pPr>
      <w:r>
        <w:rPr>
          <w:b/>
          <w:bCs/>
        </w:rPr>
        <w:t>LOT 3</w:t>
      </w:r>
    </w:p>
    <w:tbl>
      <w:tblPr>
        <w:tblStyle w:val="afff0"/>
        <w:tblW w:w="9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25"/>
        <w:gridCol w:w="1710"/>
        <w:gridCol w:w="2130"/>
        <w:gridCol w:w="1590"/>
        <w:gridCol w:w="1395"/>
      </w:tblGrid>
      <w:tr w:rsidR="00BC0D66" w14:paraId="0EDB3D89" w14:textId="77777777">
        <w:trPr>
          <w:jc w:val="center"/>
        </w:trPr>
        <w:tc>
          <w:tcPr>
            <w:tcW w:w="2925" w:type="dxa"/>
            <w:shd w:val="clear" w:color="auto" w:fill="F2F2F2"/>
          </w:tcPr>
          <w:p w14:paraId="392C1C16" w14:textId="77777777" w:rsidR="00BC0D66" w:rsidRDefault="00000000">
            <w:pPr>
              <w:jc w:val="center"/>
            </w:pPr>
            <w:r>
              <w:rPr>
                <w:b/>
                <w:bCs/>
              </w:rPr>
              <w:t>Descriere</w:t>
            </w:r>
          </w:p>
        </w:tc>
        <w:tc>
          <w:tcPr>
            <w:tcW w:w="1710" w:type="dxa"/>
            <w:shd w:val="clear" w:color="auto" w:fill="F2F2F2"/>
          </w:tcPr>
          <w:p w14:paraId="6C3E42FE" w14:textId="77777777" w:rsidR="00BC0D66" w:rsidRDefault="00000000">
            <w:pPr>
              <w:jc w:val="center"/>
            </w:pPr>
            <w:r>
              <w:rPr>
                <w:b/>
                <w:bCs/>
              </w:rPr>
              <w:t>Cantitate</w:t>
            </w:r>
          </w:p>
        </w:tc>
        <w:tc>
          <w:tcPr>
            <w:tcW w:w="2130" w:type="dxa"/>
            <w:shd w:val="clear" w:color="auto" w:fill="F2F2F2"/>
          </w:tcPr>
          <w:p w14:paraId="2B9D03A9" w14:textId="77777777" w:rsidR="00BC0D66" w:rsidRDefault="00000000">
            <w:pPr>
              <w:jc w:val="center"/>
            </w:pPr>
            <w:r>
              <w:rPr>
                <w:b/>
                <w:bCs/>
              </w:rPr>
              <w:t>Preț produs</w:t>
            </w:r>
            <w:r>
              <w:rPr>
                <w:b/>
                <w:bCs/>
              </w:rPr>
              <w:br/>
              <w:t>(fără TVA) - MDL</w:t>
            </w:r>
          </w:p>
        </w:tc>
        <w:tc>
          <w:tcPr>
            <w:tcW w:w="1590" w:type="dxa"/>
            <w:shd w:val="clear" w:color="auto" w:fill="F2F2F2"/>
          </w:tcPr>
          <w:p w14:paraId="41A227C3" w14:textId="77777777" w:rsidR="00BC0D66" w:rsidRDefault="00000000">
            <w:pPr>
              <w:jc w:val="center"/>
            </w:pPr>
            <w:r>
              <w:rPr>
                <w:b/>
                <w:bCs/>
              </w:rPr>
              <w:t>Cost livrare</w:t>
            </w:r>
            <w:r>
              <w:rPr>
                <w:b/>
                <w:bCs/>
              </w:rPr>
              <w:br/>
              <w:t>(fără TVA) - MDL</w:t>
            </w:r>
          </w:p>
        </w:tc>
        <w:tc>
          <w:tcPr>
            <w:tcW w:w="1395" w:type="dxa"/>
            <w:shd w:val="clear" w:color="auto" w:fill="F2F2F2"/>
          </w:tcPr>
          <w:p w14:paraId="04DC349E" w14:textId="77777777" w:rsidR="00BC0D66" w:rsidRDefault="00000000">
            <w:pPr>
              <w:jc w:val="center"/>
            </w:pPr>
            <w:r>
              <w:rPr>
                <w:b/>
                <w:bCs/>
              </w:rPr>
              <w:t>Preț total</w:t>
            </w:r>
            <w:r>
              <w:rPr>
                <w:b/>
                <w:bCs/>
              </w:rPr>
              <w:br/>
              <w:t>(fără TVA) - MDL</w:t>
            </w:r>
          </w:p>
        </w:tc>
      </w:tr>
      <w:tr w:rsidR="00BC0D66" w14:paraId="4E30E6B6" w14:textId="77777777">
        <w:trPr>
          <w:jc w:val="center"/>
        </w:trPr>
        <w:tc>
          <w:tcPr>
            <w:tcW w:w="2925" w:type="dxa"/>
          </w:tcPr>
          <w:p w14:paraId="0BD463B9" w14:textId="77777777" w:rsidR="00BC0D66" w:rsidRDefault="00000000">
            <w:pPr>
              <w:jc w:val="center"/>
            </w:pPr>
            <w:r>
              <w:t>Echipament de frizerie/coafură</w:t>
            </w:r>
          </w:p>
        </w:tc>
        <w:tc>
          <w:tcPr>
            <w:tcW w:w="1710" w:type="dxa"/>
          </w:tcPr>
          <w:p w14:paraId="6E027776" w14:textId="77777777" w:rsidR="00BC0D66" w:rsidRDefault="00000000">
            <w:r>
              <w:t>9 buc.</w:t>
            </w:r>
          </w:p>
        </w:tc>
        <w:tc>
          <w:tcPr>
            <w:tcW w:w="2130" w:type="dxa"/>
          </w:tcPr>
          <w:p w14:paraId="6FADE01A" w14:textId="77777777" w:rsidR="00BC0D66" w:rsidRDefault="00BC0D66">
            <w:pPr>
              <w:jc w:val="center"/>
            </w:pPr>
          </w:p>
        </w:tc>
        <w:tc>
          <w:tcPr>
            <w:tcW w:w="1590" w:type="dxa"/>
          </w:tcPr>
          <w:p w14:paraId="7C7B378F" w14:textId="77777777" w:rsidR="00BC0D66" w:rsidRDefault="00BC0D66">
            <w:pPr>
              <w:jc w:val="center"/>
            </w:pPr>
          </w:p>
        </w:tc>
        <w:tc>
          <w:tcPr>
            <w:tcW w:w="1395" w:type="dxa"/>
          </w:tcPr>
          <w:p w14:paraId="1E0F5B5E" w14:textId="77777777" w:rsidR="00BC0D66" w:rsidRDefault="00BC0D66">
            <w:pPr>
              <w:jc w:val="center"/>
            </w:pPr>
          </w:p>
        </w:tc>
      </w:tr>
    </w:tbl>
    <w:p w14:paraId="450FAB7C" w14:textId="77777777" w:rsidR="00BC0D66" w:rsidRDefault="00BC0D66">
      <w:pPr>
        <w:jc w:val="both"/>
      </w:pPr>
    </w:p>
    <w:p w14:paraId="053285F3" w14:textId="77777777" w:rsidR="00BC0D66" w:rsidRDefault="00000000">
      <w:pPr>
        <w:spacing w:after="120"/>
        <w:jc w:val="both"/>
      </w:pPr>
      <w:r>
        <w:rPr>
          <w:b/>
          <w:bCs/>
        </w:rPr>
        <w:t>LOT 4</w:t>
      </w:r>
    </w:p>
    <w:tbl>
      <w:tblPr>
        <w:tblStyle w:val="afff1"/>
        <w:tblW w:w="9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55"/>
        <w:gridCol w:w="1755"/>
        <w:gridCol w:w="2100"/>
        <w:gridCol w:w="1605"/>
        <w:gridCol w:w="1335"/>
      </w:tblGrid>
      <w:tr w:rsidR="00BC0D66" w14:paraId="68AF1351" w14:textId="77777777">
        <w:trPr>
          <w:jc w:val="center"/>
        </w:trPr>
        <w:tc>
          <w:tcPr>
            <w:tcW w:w="2955" w:type="dxa"/>
            <w:shd w:val="clear" w:color="auto" w:fill="F2F2F2"/>
          </w:tcPr>
          <w:p w14:paraId="7E495CD7" w14:textId="77777777" w:rsidR="00BC0D66" w:rsidRDefault="00000000">
            <w:pPr>
              <w:jc w:val="center"/>
            </w:pPr>
            <w:r>
              <w:rPr>
                <w:b/>
                <w:bCs/>
              </w:rPr>
              <w:t>Descriere</w:t>
            </w:r>
          </w:p>
        </w:tc>
        <w:tc>
          <w:tcPr>
            <w:tcW w:w="1755" w:type="dxa"/>
            <w:shd w:val="clear" w:color="auto" w:fill="F2F2F2"/>
          </w:tcPr>
          <w:p w14:paraId="5F7BB2B1" w14:textId="77777777" w:rsidR="00BC0D66" w:rsidRDefault="00000000">
            <w:pPr>
              <w:jc w:val="center"/>
            </w:pPr>
            <w:r>
              <w:rPr>
                <w:b/>
                <w:bCs/>
              </w:rPr>
              <w:t>Cantitate</w:t>
            </w:r>
          </w:p>
        </w:tc>
        <w:tc>
          <w:tcPr>
            <w:tcW w:w="2100" w:type="dxa"/>
            <w:shd w:val="clear" w:color="auto" w:fill="F2F2F2"/>
          </w:tcPr>
          <w:p w14:paraId="2783239E" w14:textId="77777777" w:rsidR="00BC0D66" w:rsidRDefault="00000000">
            <w:pPr>
              <w:jc w:val="center"/>
            </w:pPr>
            <w:r>
              <w:rPr>
                <w:b/>
                <w:bCs/>
              </w:rPr>
              <w:t>Preț produs</w:t>
            </w:r>
            <w:r>
              <w:rPr>
                <w:b/>
                <w:bCs/>
              </w:rPr>
              <w:br/>
              <w:t>(fără TVA) - MDL</w:t>
            </w:r>
          </w:p>
        </w:tc>
        <w:tc>
          <w:tcPr>
            <w:tcW w:w="1605" w:type="dxa"/>
            <w:shd w:val="clear" w:color="auto" w:fill="F2F2F2"/>
          </w:tcPr>
          <w:p w14:paraId="6CFA2CC7" w14:textId="77777777" w:rsidR="00BC0D66" w:rsidRDefault="00000000">
            <w:pPr>
              <w:jc w:val="center"/>
            </w:pPr>
            <w:r>
              <w:rPr>
                <w:b/>
                <w:bCs/>
              </w:rPr>
              <w:t>Cost livrare</w:t>
            </w:r>
            <w:r>
              <w:rPr>
                <w:b/>
                <w:bCs/>
              </w:rPr>
              <w:br/>
              <w:t>(fără TVA) - MDL</w:t>
            </w:r>
          </w:p>
        </w:tc>
        <w:tc>
          <w:tcPr>
            <w:tcW w:w="1335" w:type="dxa"/>
            <w:shd w:val="clear" w:color="auto" w:fill="F2F2F2"/>
          </w:tcPr>
          <w:p w14:paraId="5494B9F7" w14:textId="77777777" w:rsidR="00BC0D66" w:rsidRDefault="00000000">
            <w:pPr>
              <w:jc w:val="center"/>
            </w:pPr>
            <w:r>
              <w:rPr>
                <w:b/>
                <w:bCs/>
              </w:rPr>
              <w:t>Preț total</w:t>
            </w:r>
            <w:r>
              <w:rPr>
                <w:b/>
                <w:bCs/>
              </w:rPr>
              <w:br/>
              <w:t xml:space="preserve">(fără </w:t>
            </w:r>
            <w:r>
              <w:rPr>
                <w:b/>
                <w:bCs/>
              </w:rPr>
              <w:lastRenderedPageBreak/>
              <w:t>TVA) - MDL</w:t>
            </w:r>
          </w:p>
        </w:tc>
      </w:tr>
      <w:tr w:rsidR="00BC0D66" w14:paraId="70AED9EA" w14:textId="77777777">
        <w:trPr>
          <w:jc w:val="center"/>
        </w:trPr>
        <w:tc>
          <w:tcPr>
            <w:tcW w:w="2955" w:type="dxa"/>
          </w:tcPr>
          <w:p w14:paraId="1F84FB6C" w14:textId="77777777" w:rsidR="00BC0D66" w:rsidRDefault="00000000">
            <w:pPr>
              <w:jc w:val="center"/>
            </w:pPr>
            <w:r>
              <w:lastRenderedPageBreak/>
              <w:t>Consumabile pentru servicii de înfrumusețare</w:t>
            </w:r>
          </w:p>
        </w:tc>
        <w:tc>
          <w:tcPr>
            <w:tcW w:w="1755" w:type="dxa"/>
          </w:tcPr>
          <w:p w14:paraId="4BAE0E6A" w14:textId="77777777" w:rsidR="00BC0D66" w:rsidRDefault="00000000">
            <w:r>
              <w:t>11 buc.</w:t>
            </w:r>
          </w:p>
        </w:tc>
        <w:tc>
          <w:tcPr>
            <w:tcW w:w="2100" w:type="dxa"/>
          </w:tcPr>
          <w:p w14:paraId="6F6BCA7A" w14:textId="77777777" w:rsidR="00BC0D66" w:rsidRDefault="00BC0D66">
            <w:pPr>
              <w:jc w:val="center"/>
            </w:pPr>
          </w:p>
        </w:tc>
        <w:tc>
          <w:tcPr>
            <w:tcW w:w="1605" w:type="dxa"/>
          </w:tcPr>
          <w:p w14:paraId="15439F96" w14:textId="77777777" w:rsidR="00BC0D66" w:rsidRDefault="00BC0D66">
            <w:pPr>
              <w:jc w:val="center"/>
            </w:pPr>
          </w:p>
        </w:tc>
        <w:tc>
          <w:tcPr>
            <w:tcW w:w="1335" w:type="dxa"/>
          </w:tcPr>
          <w:p w14:paraId="5E4DFB4E" w14:textId="77777777" w:rsidR="00BC0D66" w:rsidRDefault="00BC0D66">
            <w:pPr>
              <w:jc w:val="center"/>
            </w:pPr>
          </w:p>
        </w:tc>
      </w:tr>
    </w:tbl>
    <w:p w14:paraId="7EEAEC80" w14:textId="77777777" w:rsidR="00BC0D66" w:rsidRDefault="00BC0D66">
      <w:pPr>
        <w:jc w:val="both"/>
      </w:pPr>
    </w:p>
    <w:p w14:paraId="157FEC81" w14:textId="77777777" w:rsidR="00BC0D66" w:rsidRDefault="00000000">
      <w:pPr>
        <w:spacing w:after="120"/>
        <w:jc w:val="both"/>
      </w:pPr>
      <w:r>
        <w:rPr>
          <w:b/>
          <w:bCs/>
        </w:rPr>
        <w:t>LOT 5</w:t>
      </w:r>
    </w:p>
    <w:tbl>
      <w:tblPr>
        <w:tblStyle w:val="afff2"/>
        <w:tblW w:w="9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5"/>
        <w:gridCol w:w="1620"/>
        <w:gridCol w:w="1785"/>
        <w:gridCol w:w="1680"/>
        <w:gridCol w:w="1530"/>
      </w:tblGrid>
      <w:tr w:rsidR="00BC0D66" w14:paraId="65DF7A6F" w14:textId="77777777">
        <w:trPr>
          <w:jc w:val="center"/>
        </w:trPr>
        <w:tc>
          <w:tcPr>
            <w:tcW w:w="3135" w:type="dxa"/>
            <w:shd w:val="clear" w:color="auto" w:fill="F2F2F2"/>
          </w:tcPr>
          <w:p w14:paraId="67A0CA08" w14:textId="77777777" w:rsidR="00BC0D66" w:rsidRDefault="00000000">
            <w:pPr>
              <w:jc w:val="center"/>
            </w:pPr>
            <w:r>
              <w:rPr>
                <w:b/>
                <w:bCs/>
              </w:rPr>
              <w:t>Descriere</w:t>
            </w:r>
          </w:p>
        </w:tc>
        <w:tc>
          <w:tcPr>
            <w:tcW w:w="1620" w:type="dxa"/>
            <w:shd w:val="clear" w:color="auto" w:fill="F2F2F2"/>
          </w:tcPr>
          <w:p w14:paraId="1E738573" w14:textId="77777777" w:rsidR="00BC0D66" w:rsidRDefault="00000000">
            <w:pPr>
              <w:jc w:val="center"/>
            </w:pPr>
            <w:r>
              <w:rPr>
                <w:b/>
                <w:bCs/>
              </w:rPr>
              <w:t>Cantitate</w:t>
            </w:r>
          </w:p>
        </w:tc>
        <w:tc>
          <w:tcPr>
            <w:tcW w:w="1785" w:type="dxa"/>
            <w:shd w:val="clear" w:color="auto" w:fill="F2F2F2"/>
          </w:tcPr>
          <w:p w14:paraId="50D35FDF" w14:textId="77777777" w:rsidR="00BC0D66" w:rsidRDefault="00000000">
            <w:pPr>
              <w:jc w:val="center"/>
            </w:pPr>
            <w:r>
              <w:rPr>
                <w:b/>
                <w:bCs/>
              </w:rPr>
              <w:t>Preț produs</w:t>
            </w:r>
            <w:r>
              <w:rPr>
                <w:b/>
                <w:bCs/>
              </w:rPr>
              <w:br/>
              <w:t>(fără TVA) - MDL</w:t>
            </w:r>
          </w:p>
        </w:tc>
        <w:tc>
          <w:tcPr>
            <w:tcW w:w="1680" w:type="dxa"/>
            <w:shd w:val="clear" w:color="auto" w:fill="F2F2F2"/>
          </w:tcPr>
          <w:p w14:paraId="5811D8B5" w14:textId="77777777" w:rsidR="00BC0D66" w:rsidRDefault="00000000">
            <w:pPr>
              <w:jc w:val="center"/>
            </w:pPr>
            <w:r>
              <w:rPr>
                <w:b/>
                <w:bCs/>
              </w:rPr>
              <w:t>Cost livrare</w:t>
            </w:r>
            <w:r>
              <w:rPr>
                <w:b/>
                <w:bCs/>
              </w:rPr>
              <w:br/>
              <w:t>(fără TVA) - MDL</w:t>
            </w:r>
          </w:p>
        </w:tc>
        <w:tc>
          <w:tcPr>
            <w:tcW w:w="1530" w:type="dxa"/>
            <w:shd w:val="clear" w:color="auto" w:fill="F2F2F2"/>
          </w:tcPr>
          <w:p w14:paraId="3FB38AC5" w14:textId="77777777" w:rsidR="00BC0D66" w:rsidRDefault="00000000">
            <w:pPr>
              <w:jc w:val="center"/>
            </w:pPr>
            <w:r>
              <w:rPr>
                <w:b/>
                <w:bCs/>
              </w:rPr>
              <w:t>Preț total</w:t>
            </w:r>
            <w:r>
              <w:rPr>
                <w:b/>
                <w:bCs/>
              </w:rPr>
              <w:br/>
              <w:t>(fără TVA) - MDL</w:t>
            </w:r>
          </w:p>
        </w:tc>
      </w:tr>
      <w:tr w:rsidR="00BC0D66" w14:paraId="1C495D1D" w14:textId="77777777">
        <w:trPr>
          <w:jc w:val="center"/>
        </w:trPr>
        <w:tc>
          <w:tcPr>
            <w:tcW w:w="3135" w:type="dxa"/>
          </w:tcPr>
          <w:p w14:paraId="4968F07B" w14:textId="77777777" w:rsidR="00BC0D66" w:rsidRDefault="00000000">
            <w:pPr>
              <w:jc w:val="center"/>
            </w:pPr>
            <w:r>
              <w:t>Mobilier specializat pentru saloane de înfrumusețare</w:t>
            </w:r>
          </w:p>
        </w:tc>
        <w:tc>
          <w:tcPr>
            <w:tcW w:w="1620" w:type="dxa"/>
          </w:tcPr>
          <w:p w14:paraId="59DE77B2" w14:textId="77777777" w:rsidR="00BC0D66" w:rsidRDefault="00000000">
            <w:r>
              <w:t>10 buc.</w:t>
            </w:r>
          </w:p>
        </w:tc>
        <w:tc>
          <w:tcPr>
            <w:tcW w:w="1785" w:type="dxa"/>
          </w:tcPr>
          <w:p w14:paraId="46A2DFC6" w14:textId="77777777" w:rsidR="00BC0D66" w:rsidRDefault="00BC0D66">
            <w:pPr>
              <w:jc w:val="center"/>
            </w:pPr>
          </w:p>
        </w:tc>
        <w:tc>
          <w:tcPr>
            <w:tcW w:w="1680" w:type="dxa"/>
          </w:tcPr>
          <w:p w14:paraId="716F8F49" w14:textId="77777777" w:rsidR="00BC0D66" w:rsidRDefault="00BC0D66">
            <w:pPr>
              <w:jc w:val="center"/>
            </w:pPr>
          </w:p>
        </w:tc>
        <w:tc>
          <w:tcPr>
            <w:tcW w:w="1530" w:type="dxa"/>
          </w:tcPr>
          <w:p w14:paraId="5FD8D3FC" w14:textId="77777777" w:rsidR="00BC0D66" w:rsidRDefault="00BC0D66">
            <w:pPr>
              <w:jc w:val="center"/>
            </w:pPr>
          </w:p>
        </w:tc>
      </w:tr>
    </w:tbl>
    <w:p w14:paraId="4585F0F6" w14:textId="77777777" w:rsidR="00BC0D66" w:rsidRDefault="00BC0D66">
      <w:pPr>
        <w:jc w:val="both"/>
      </w:pPr>
    </w:p>
    <w:p w14:paraId="3E79D586" w14:textId="77777777" w:rsidR="00BC0D66" w:rsidRDefault="00000000">
      <w:pPr>
        <w:jc w:val="both"/>
      </w:pPr>
      <w:r>
        <w:t>pentru suma de _________ (cifre și litere) ____ MDL, fără TVA (indicați suma pentru fiecare lot, inclusiv costul de livrare, și suma ofertei totale), plătibilă după recepția cantitativă la locațiile finale de destinație.</w:t>
      </w:r>
    </w:p>
    <w:p w14:paraId="63014C72" w14:textId="77777777" w:rsidR="00BC0D66" w:rsidRDefault="00000000">
      <w:pPr>
        <w:spacing w:after="0"/>
        <w:ind w:left="360" w:firstLine="708"/>
        <w:jc w:val="both"/>
        <w:rPr>
          <w:b/>
          <w:bCs/>
          <w:color w:val="FF0000"/>
        </w:rPr>
      </w:pPr>
      <w:r>
        <w:rPr>
          <w:b/>
          <w:bCs/>
          <w:color w:val="FF0000"/>
        </w:rPr>
        <w:t>Notă: O companie poate depune oferta de preț pentru unul sau ambele loturi. Vă rugăm să selectați lotul/loturile pentru care transmiteți oferta financiară și să ștergeți tabelele corespunzătoare celorlalte loturi.</w:t>
      </w:r>
    </w:p>
    <w:p w14:paraId="43DE984A" w14:textId="77777777" w:rsidR="00BC0D66" w:rsidRDefault="00BC0D66">
      <w:pPr>
        <w:spacing w:after="0"/>
        <w:ind w:left="360" w:firstLine="708"/>
        <w:jc w:val="both"/>
        <w:rPr>
          <w:b/>
          <w:bCs/>
          <w:color w:val="FF0000"/>
        </w:rPr>
      </w:pPr>
    </w:p>
    <w:p w14:paraId="4D8537C8" w14:textId="77777777" w:rsidR="00BC0D66" w:rsidRDefault="00000000">
      <w:pPr>
        <w:numPr>
          <w:ilvl w:val="0"/>
          <w:numId w:val="6"/>
        </w:numPr>
        <w:spacing w:before="200"/>
        <w:jc w:val="both"/>
      </w:pPr>
      <w:r>
        <w:t xml:space="preserve">Ne angajăm ca, în cazul în care oferta noastră este stabilită câștigătoare, să furnizăm bunul și să asigurăm livrarea acestuia la locațiile beneficiarelor, în graficul de timp și la destinațiile indicate în Anexa nr. 4 Termenii și condițiile de livrare și plată. Ne angajăm să realizăm executarea Contractului, în conformitate cu clauzele și condițiile Contractului care însoțește această Cerere de cotații. </w:t>
      </w:r>
    </w:p>
    <w:p w14:paraId="0AB9D8E3" w14:textId="54D961FB" w:rsidR="00BC0D66" w:rsidRDefault="00000000">
      <w:pPr>
        <w:numPr>
          <w:ilvl w:val="0"/>
          <w:numId w:val="6"/>
        </w:numPr>
        <w:spacing w:before="200" w:after="0"/>
        <w:jc w:val="both"/>
      </w:pPr>
      <w:r>
        <w:t xml:space="preserve">Ne angajăm să menținem această ofertă valabilă pentru o durată de </w:t>
      </w:r>
      <w:r>
        <w:rPr>
          <w:b/>
          <w:bCs/>
        </w:rPr>
        <w:t>30 (treizeci) zile calendaristice</w:t>
      </w:r>
      <w:r>
        <w:t xml:space="preserve"> de la data limită de depunere a ofertelor, respectiv până la data de </w:t>
      </w:r>
      <w:r w:rsidR="00A87A30">
        <w:rPr>
          <w:b/>
          <w:bCs/>
        </w:rPr>
        <w:t>28</w:t>
      </w:r>
      <w:r>
        <w:rPr>
          <w:b/>
          <w:bCs/>
        </w:rPr>
        <w:t xml:space="preserve"> </w:t>
      </w:r>
      <w:r w:rsidR="00D1211D">
        <w:rPr>
          <w:b/>
          <w:bCs/>
        </w:rPr>
        <w:t>noiembrie</w:t>
      </w:r>
      <w:r>
        <w:rPr>
          <w:b/>
          <w:bCs/>
        </w:rPr>
        <w:t xml:space="preserve"> 2026</w:t>
      </w:r>
      <w:r>
        <w:t>, și ea va rămâne obligatorie pentru noi și poate fi acceptată oricând înainte de expirarea perioadei de valabilitate.</w:t>
      </w:r>
    </w:p>
    <w:p w14:paraId="16C23F27" w14:textId="77777777" w:rsidR="00BC0D66" w:rsidRDefault="00000000">
      <w:pPr>
        <w:numPr>
          <w:ilvl w:val="0"/>
          <w:numId w:val="6"/>
        </w:numPr>
        <w:spacing w:before="200" w:after="0"/>
        <w:jc w:val="both"/>
      </w:pPr>
      <w:r>
        <w:t>Până la încheierea și semnarea Contractului de furnizare, această ofertă, împreună cu comunicarea transmisă de către dumneavoastră, în scris, prin care oferta noastră este stabilită câștigătoare, vor constitui un contract angajant pentru noi.</w:t>
      </w:r>
    </w:p>
    <w:p w14:paraId="34FD87F8" w14:textId="77777777" w:rsidR="00BC0D66" w:rsidRDefault="00000000">
      <w:pPr>
        <w:numPr>
          <w:ilvl w:val="0"/>
          <w:numId w:val="6"/>
        </w:numPr>
        <w:spacing w:before="200"/>
        <w:jc w:val="both"/>
      </w:pPr>
      <w:r>
        <w:t>Înțelegem că nu sunteți obligați să acceptați oferta cu cel mai scăzut preț sau orice altă ofertă pe care o puteți primi.</w:t>
      </w:r>
    </w:p>
    <w:p w14:paraId="7D5615E6" w14:textId="77777777" w:rsidR="00BC0D66" w:rsidRDefault="00000000">
      <w:pPr>
        <w:jc w:val="both"/>
      </w:pPr>
      <w:r>
        <w:t>Data _____/_____/_____</w:t>
      </w:r>
    </w:p>
    <w:p w14:paraId="6A930C77" w14:textId="77777777" w:rsidR="00BC0D66" w:rsidRDefault="00000000">
      <w:pPr>
        <w:spacing w:after="120"/>
        <w:jc w:val="both"/>
      </w:pPr>
      <w:r>
        <w:t>(Numele, semnătura), în calitate de _______________, legal autorizat să semnez</w:t>
      </w:r>
    </w:p>
    <w:p w14:paraId="2652316F" w14:textId="77777777" w:rsidR="00BC0D66" w:rsidRDefault="00000000">
      <w:pPr>
        <w:spacing w:after="320"/>
        <w:jc w:val="both"/>
      </w:pPr>
      <w:r>
        <w:t>oferta pentru și în numele __________________________ (numele ofertantului, ștampila).</w:t>
      </w:r>
    </w:p>
    <w:p w14:paraId="3A3F40FF" w14:textId="77777777" w:rsidR="00BC0D66" w:rsidRDefault="00000000">
      <w:pPr>
        <w:spacing w:after="40"/>
        <w:jc w:val="both"/>
      </w:pPr>
      <w:r>
        <w:t>Adresa:</w:t>
      </w:r>
      <w:r>
        <w:tab/>
      </w:r>
      <w:r>
        <w:tab/>
      </w:r>
      <w:r>
        <w:tab/>
        <w:t>_______________________________________</w:t>
      </w:r>
    </w:p>
    <w:p w14:paraId="27AD5007" w14:textId="77777777" w:rsidR="00BC0D66" w:rsidRDefault="00000000">
      <w:pPr>
        <w:spacing w:after="160"/>
        <w:jc w:val="both"/>
      </w:pPr>
      <w:r>
        <w:tab/>
      </w:r>
      <w:r>
        <w:tab/>
      </w:r>
      <w:r>
        <w:tab/>
      </w:r>
      <w:r>
        <w:tab/>
        <w:t>_______________________________________</w:t>
      </w:r>
    </w:p>
    <w:p w14:paraId="3EE3EAC5" w14:textId="77777777" w:rsidR="00BC0D66" w:rsidRDefault="00000000">
      <w:pPr>
        <w:spacing w:after="160"/>
        <w:jc w:val="both"/>
      </w:pPr>
      <w:r>
        <w:t>Telefon</w:t>
      </w:r>
      <w:r>
        <w:tab/>
      </w:r>
      <w:r>
        <w:tab/>
        <w:t xml:space="preserve">            ___________________</w:t>
      </w:r>
    </w:p>
    <w:p w14:paraId="7C333CC3" w14:textId="6DE09A01" w:rsidR="00BC0D66" w:rsidRDefault="00000000" w:rsidP="00A16C12">
      <w:pPr>
        <w:spacing w:after="80"/>
        <w:jc w:val="both"/>
      </w:pPr>
      <w:r>
        <w:t xml:space="preserve">E-Mail: </w:t>
      </w:r>
      <w:r>
        <w:tab/>
      </w:r>
      <w:r>
        <w:tab/>
      </w:r>
      <w:r>
        <w:tab/>
        <w:t>____________________________</w:t>
      </w:r>
      <w:r>
        <w:br w:type="page"/>
      </w:r>
    </w:p>
    <w:p w14:paraId="54AF0C16" w14:textId="77777777" w:rsidR="00BC0D66" w:rsidRDefault="00000000">
      <w:pPr>
        <w:spacing w:after="120"/>
        <w:jc w:val="both"/>
        <w:rPr>
          <w:b/>
          <w:bCs/>
        </w:rPr>
      </w:pPr>
      <w:r>
        <w:rPr>
          <w:b/>
          <w:bCs/>
        </w:rPr>
        <w:lastRenderedPageBreak/>
        <w:t>Anexa nr. 4</w:t>
      </w:r>
    </w:p>
    <w:p w14:paraId="5A6F7C96" w14:textId="77777777" w:rsidR="00BC0D66" w:rsidRDefault="00000000">
      <w:pPr>
        <w:spacing w:after="320"/>
        <w:jc w:val="center"/>
      </w:pPr>
      <w:r>
        <w:rPr>
          <w:b/>
          <w:bCs/>
        </w:rPr>
        <w:t>Termeni și Condiții de furnizare și plată</w:t>
      </w:r>
    </w:p>
    <w:p w14:paraId="020B631C" w14:textId="77777777" w:rsidR="00BC0D66" w:rsidRDefault="00000000">
      <w:pPr>
        <w:spacing w:after="40"/>
        <w:jc w:val="both"/>
      </w:pPr>
      <w:r>
        <w:t xml:space="preserve">Titlul Proiectului: </w:t>
      </w:r>
      <w:r>
        <w:rPr>
          <w:b/>
          <w:bCs/>
        </w:rPr>
        <w:t>Proiect de granturi pentru dezvoltarea antreprenoriatului</w:t>
      </w:r>
    </w:p>
    <w:p w14:paraId="09E5C9C5" w14:textId="77777777" w:rsidR="00BC0D66" w:rsidRDefault="00000000">
      <w:pPr>
        <w:jc w:val="both"/>
      </w:pPr>
      <w:r>
        <w:t xml:space="preserve">Cumpărător: </w:t>
      </w:r>
      <w:r>
        <w:rPr>
          <w:b/>
          <w:bCs/>
        </w:rPr>
        <w:t>AO „Gender-Centru”</w:t>
      </w:r>
    </w:p>
    <w:p w14:paraId="4F7A3E92" w14:textId="77777777" w:rsidR="00BC0D66" w:rsidRDefault="00000000">
      <w:pPr>
        <w:spacing w:after="280"/>
        <w:jc w:val="both"/>
      </w:pPr>
      <w:r>
        <w:t>Referință: Procurarea echipamentului, mobilierului și consumabilelor pentru servicii de înfrumusețare (LOT 1 – LOT 5)</w:t>
      </w:r>
    </w:p>
    <w:p w14:paraId="1FBF33C2" w14:textId="77777777" w:rsidR="00BC0D66" w:rsidRDefault="00000000">
      <w:pPr>
        <w:jc w:val="both"/>
      </w:pPr>
      <w:r>
        <w:rPr>
          <w:b/>
          <w:bCs/>
          <w:u w:val="single"/>
        </w:rPr>
        <w:t>1. Specificații tehnice, cantități și prețul</w:t>
      </w:r>
    </w:p>
    <w:p w14:paraId="05316409" w14:textId="77777777" w:rsidR="00BC0D66" w:rsidRDefault="00000000">
      <w:pPr>
        <w:spacing w:after="120"/>
        <w:jc w:val="both"/>
      </w:pPr>
      <w:r>
        <w:rPr>
          <w:b/>
          <w:bCs/>
        </w:rPr>
        <w:t>LOT 1. Echipament de cosmetologie facială și corporală</w:t>
      </w:r>
    </w:p>
    <w:tbl>
      <w:tblPr>
        <w:tblStyle w:val="afff3"/>
        <w:tblW w:w="99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0"/>
        <w:gridCol w:w="4365"/>
        <w:gridCol w:w="990"/>
        <w:gridCol w:w="1890"/>
        <w:gridCol w:w="1905"/>
      </w:tblGrid>
      <w:tr w:rsidR="00BC0D66" w14:paraId="3BE4FBA6" w14:textId="77777777">
        <w:trPr>
          <w:jc w:val="center"/>
        </w:trPr>
        <w:tc>
          <w:tcPr>
            <w:tcW w:w="750" w:type="dxa"/>
            <w:shd w:val="clear" w:color="auto" w:fill="F2F2F2"/>
          </w:tcPr>
          <w:p w14:paraId="52D7567B" w14:textId="77777777" w:rsidR="00BC0D66" w:rsidRDefault="00000000">
            <w:pPr>
              <w:jc w:val="center"/>
            </w:pPr>
            <w:r>
              <w:rPr>
                <w:b/>
                <w:bCs/>
              </w:rPr>
              <w:t>Nr.</w:t>
            </w:r>
            <w:r>
              <w:rPr>
                <w:b/>
                <w:bCs/>
              </w:rPr>
              <w:br/>
              <w:t>crt.</w:t>
            </w:r>
          </w:p>
        </w:tc>
        <w:tc>
          <w:tcPr>
            <w:tcW w:w="4365" w:type="dxa"/>
            <w:shd w:val="clear" w:color="auto" w:fill="F2F2F2"/>
          </w:tcPr>
          <w:p w14:paraId="2A1D82C7" w14:textId="77777777" w:rsidR="00BC0D66" w:rsidRDefault="00000000">
            <w:pPr>
              <w:jc w:val="center"/>
            </w:pPr>
            <w:r>
              <w:rPr>
                <w:b/>
                <w:bCs/>
              </w:rPr>
              <w:t>Descriere pachet</w:t>
            </w:r>
          </w:p>
        </w:tc>
        <w:tc>
          <w:tcPr>
            <w:tcW w:w="990" w:type="dxa"/>
            <w:shd w:val="clear" w:color="auto" w:fill="F2F2F2"/>
          </w:tcPr>
          <w:p w14:paraId="492EDAD1" w14:textId="77777777" w:rsidR="00BC0D66" w:rsidRDefault="00000000">
            <w:pPr>
              <w:jc w:val="center"/>
            </w:pPr>
            <w:r>
              <w:rPr>
                <w:b/>
                <w:bCs/>
              </w:rPr>
              <w:t>Cant.</w:t>
            </w:r>
            <w:r>
              <w:rPr>
                <w:b/>
                <w:bCs/>
              </w:rPr>
              <w:br/>
              <w:t>(complet)</w:t>
            </w:r>
          </w:p>
        </w:tc>
        <w:tc>
          <w:tcPr>
            <w:tcW w:w="1890" w:type="dxa"/>
            <w:shd w:val="clear" w:color="auto" w:fill="F2F2F2"/>
          </w:tcPr>
          <w:p w14:paraId="258D6B8E" w14:textId="77777777" w:rsidR="00BC0D66" w:rsidRDefault="00000000">
            <w:pPr>
              <w:jc w:val="center"/>
            </w:pPr>
            <w:r>
              <w:rPr>
                <w:b/>
                <w:bCs/>
              </w:rPr>
              <w:t>Preț unitar</w:t>
            </w:r>
            <w:r>
              <w:rPr>
                <w:b/>
                <w:bCs/>
              </w:rPr>
              <w:br/>
              <w:t>(compus din costurile directe și indirecte)</w:t>
            </w:r>
            <w:r>
              <w:rPr>
                <w:b/>
                <w:bCs/>
              </w:rPr>
              <w:br/>
              <w:t>(fără TVA) - MDL</w:t>
            </w:r>
          </w:p>
        </w:tc>
        <w:tc>
          <w:tcPr>
            <w:tcW w:w="1905" w:type="dxa"/>
            <w:shd w:val="clear" w:color="auto" w:fill="F2F2F2"/>
          </w:tcPr>
          <w:p w14:paraId="3D63E214" w14:textId="77777777" w:rsidR="00BC0D66" w:rsidRDefault="00000000">
            <w:pPr>
              <w:jc w:val="center"/>
            </w:pPr>
            <w:r>
              <w:rPr>
                <w:b/>
                <w:bCs/>
              </w:rPr>
              <w:t>Preț total la</w:t>
            </w:r>
            <w:r>
              <w:rPr>
                <w:b/>
                <w:bCs/>
              </w:rPr>
              <w:br/>
              <w:t>destinația finală</w:t>
            </w:r>
            <w:r>
              <w:rPr>
                <w:b/>
                <w:bCs/>
              </w:rPr>
              <w:br/>
              <w:t>(fără TVA) - MDL</w:t>
            </w:r>
          </w:p>
        </w:tc>
      </w:tr>
      <w:tr w:rsidR="00BC0D66" w14:paraId="2AFC275D" w14:textId="77777777">
        <w:trPr>
          <w:jc w:val="center"/>
        </w:trPr>
        <w:tc>
          <w:tcPr>
            <w:tcW w:w="750" w:type="dxa"/>
          </w:tcPr>
          <w:p w14:paraId="5A96D5BC" w14:textId="77777777" w:rsidR="00BC0D66" w:rsidRDefault="00000000">
            <w:pPr>
              <w:jc w:val="center"/>
            </w:pPr>
            <w:r>
              <w:rPr>
                <w:b/>
                <w:bCs/>
              </w:rPr>
              <w:t>1</w:t>
            </w:r>
          </w:p>
        </w:tc>
        <w:tc>
          <w:tcPr>
            <w:tcW w:w="4365" w:type="dxa"/>
          </w:tcPr>
          <w:p w14:paraId="6792839B" w14:textId="77777777" w:rsidR="00BC0D66" w:rsidRDefault="00000000">
            <w:pPr>
              <w:jc w:val="center"/>
            </w:pPr>
            <w:r>
              <w:rPr>
                <w:b/>
                <w:bCs/>
              </w:rPr>
              <w:t>2</w:t>
            </w:r>
          </w:p>
        </w:tc>
        <w:tc>
          <w:tcPr>
            <w:tcW w:w="990" w:type="dxa"/>
          </w:tcPr>
          <w:p w14:paraId="7ACFCA3D" w14:textId="77777777" w:rsidR="00BC0D66" w:rsidRDefault="00000000">
            <w:pPr>
              <w:jc w:val="center"/>
            </w:pPr>
            <w:r>
              <w:rPr>
                <w:b/>
                <w:bCs/>
              </w:rPr>
              <w:t>3</w:t>
            </w:r>
          </w:p>
        </w:tc>
        <w:tc>
          <w:tcPr>
            <w:tcW w:w="1890" w:type="dxa"/>
          </w:tcPr>
          <w:p w14:paraId="108E8CCF" w14:textId="77777777" w:rsidR="00BC0D66" w:rsidRDefault="00000000">
            <w:pPr>
              <w:jc w:val="center"/>
            </w:pPr>
            <w:r>
              <w:rPr>
                <w:b/>
                <w:bCs/>
              </w:rPr>
              <w:t>4</w:t>
            </w:r>
          </w:p>
        </w:tc>
        <w:tc>
          <w:tcPr>
            <w:tcW w:w="1905" w:type="dxa"/>
          </w:tcPr>
          <w:p w14:paraId="47BCA469" w14:textId="77777777" w:rsidR="00BC0D66" w:rsidRDefault="00000000">
            <w:pPr>
              <w:jc w:val="center"/>
            </w:pPr>
            <w:r>
              <w:rPr>
                <w:b/>
                <w:bCs/>
              </w:rPr>
              <w:t>5=4x3</w:t>
            </w:r>
          </w:p>
        </w:tc>
      </w:tr>
      <w:tr w:rsidR="00BC0D66" w14:paraId="5C1EE083" w14:textId="77777777">
        <w:trPr>
          <w:jc w:val="center"/>
        </w:trPr>
        <w:tc>
          <w:tcPr>
            <w:tcW w:w="750" w:type="dxa"/>
          </w:tcPr>
          <w:p w14:paraId="267EDEBF" w14:textId="77777777" w:rsidR="00BC0D66" w:rsidRDefault="00000000">
            <w:pPr>
              <w:jc w:val="center"/>
            </w:pPr>
            <w:r>
              <w:t>1</w:t>
            </w:r>
          </w:p>
        </w:tc>
        <w:tc>
          <w:tcPr>
            <w:tcW w:w="4365" w:type="dxa"/>
          </w:tcPr>
          <w:p w14:paraId="6C34158F" w14:textId="77777777" w:rsidR="00BC0D66" w:rsidRDefault="00BC0D66"/>
          <w:p w14:paraId="252BF66D" w14:textId="77777777" w:rsidR="00BC0D66" w:rsidRDefault="00000000">
            <w:r>
              <w:rPr>
                <w:b/>
                <w:bCs/>
              </w:rPr>
              <w:t>Aparat cosmetologic multifuncțional (facial/corporal)</w:t>
            </w:r>
          </w:p>
          <w:p w14:paraId="22998798" w14:textId="77777777" w:rsidR="00BC0D66" w:rsidRDefault="00000000">
            <w:r>
              <w:t>1. Specificații tehnice minime</w:t>
            </w:r>
          </w:p>
          <w:p w14:paraId="76F39D72" w14:textId="77777777" w:rsidR="00BC0D66" w:rsidRDefault="00000000">
            <w:r>
              <w:t>• Minimum 2 funcții combinate (de exemplu, hidratare/exfoliere cu ultrasunete și extracție);</w:t>
            </w:r>
          </w:p>
          <w:p w14:paraId="7AEC0656" w14:textId="77777777" w:rsidR="00BC0D66" w:rsidRDefault="00000000">
            <w:r>
              <w:t>• afișaj de control al parametrilor;</w:t>
            </w:r>
          </w:p>
          <w:p w14:paraId="4BBC0F0C" w14:textId="77777777" w:rsidR="00BC0D66" w:rsidRDefault="00000000">
            <w:r>
              <w:t>• accesorii/capete de lucru interschimbabile incluse;</w:t>
            </w:r>
          </w:p>
          <w:p w14:paraId="089A184E" w14:textId="77777777" w:rsidR="00BC0D66" w:rsidRDefault="00000000">
            <w:r>
              <w:t>• întrerupător de siguranță.</w:t>
            </w:r>
          </w:p>
          <w:p w14:paraId="1AA30CC1" w14:textId="77777777" w:rsidR="00BC0D66" w:rsidRDefault="00000000">
            <w:r>
              <w:t>2. Garanție minimă</w:t>
            </w:r>
          </w:p>
          <w:p w14:paraId="7C2D063A" w14:textId="77777777" w:rsidR="00BC0D66" w:rsidRDefault="00000000">
            <w:r>
              <w:t>• 12 luni</w:t>
            </w:r>
          </w:p>
          <w:p w14:paraId="6654CF29" w14:textId="77777777" w:rsidR="00BC0D66" w:rsidRDefault="00BC0D66"/>
        </w:tc>
        <w:tc>
          <w:tcPr>
            <w:tcW w:w="990" w:type="dxa"/>
          </w:tcPr>
          <w:p w14:paraId="5E9C4DE8" w14:textId="77777777" w:rsidR="00BC0D66" w:rsidRDefault="00000000">
            <w:pPr>
              <w:jc w:val="center"/>
            </w:pPr>
            <w:r>
              <w:t>1</w:t>
            </w:r>
            <w:r>
              <w:br/>
              <w:t>buc.</w:t>
            </w:r>
          </w:p>
        </w:tc>
        <w:tc>
          <w:tcPr>
            <w:tcW w:w="1890" w:type="dxa"/>
          </w:tcPr>
          <w:p w14:paraId="2D659A58" w14:textId="77777777" w:rsidR="00BC0D66" w:rsidRDefault="00BC0D66">
            <w:pPr>
              <w:jc w:val="center"/>
            </w:pPr>
          </w:p>
        </w:tc>
        <w:tc>
          <w:tcPr>
            <w:tcW w:w="1905" w:type="dxa"/>
          </w:tcPr>
          <w:p w14:paraId="2DDEEC60" w14:textId="77777777" w:rsidR="00BC0D66" w:rsidRDefault="00BC0D66">
            <w:pPr>
              <w:jc w:val="center"/>
            </w:pPr>
          </w:p>
        </w:tc>
      </w:tr>
      <w:tr w:rsidR="00BC0D66" w14:paraId="0B29193D" w14:textId="77777777">
        <w:trPr>
          <w:jc w:val="center"/>
        </w:trPr>
        <w:tc>
          <w:tcPr>
            <w:tcW w:w="750" w:type="dxa"/>
          </w:tcPr>
          <w:p w14:paraId="2797DFED" w14:textId="77777777" w:rsidR="00BC0D66" w:rsidRDefault="00000000">
            <w:pPr>
              <w:jc w:val="center"/>
            </w:pPr>
            <w:r>
              <w:t>2</w:t>
            </w:r>
          </w:p>
        </w:tc>
        <w:tc>
          <w:tcPr>
            <w:tcW w:w="4365" w:type="dxa"/>
          </w:tcPr>
          <w:p w14:paraId="087654E0" w14:textId="77777777" w:rsidR="00BC0D66" w:rsidRDefault="00BC0D66"/>
          <w:p w14:paraId="3EA2DDAE" w14:textId="77777777" w:rsidR="00BC0D66" w:rsidRDefault="00000000">
            <w:r>
              <w:rPr>
                <w:b/>
                <w:bCs/>
              </w:rPr>
              <w:t>Aparat de masaj vibro-vacuum</w:t>
            </w:r>
          </w:p>
          <w:p w14:paraId="091F40EB" w14:textId="77777777" w:rsidR="00BC0D66" w:rsidRDefault="00000000">
            <w:r>
              <w:t>1. Specificații tehnice minime</w:t>
            </w:r>
          </w:p>
          <w:p w14:paraId="0F0A2FA5" w14:textId="77777777" w:rsidR="00BC0D66" w:rsidRDefault="00000000">
            <w:r>
              <w:t>• Sistem de aspirație reglabilă combinat cu vibrații mecanice;</w:t>
            </w:r>
          </w:p>
          <w:p w14:paraId="14D2903B" w14:textId="77777777" w:rsidR="00BC0D66" w:rsidRDefault="00000000">
            <w:r>
              <w:t>• minimum 4 capete de lucru interschimbabile;</w:t>
            </w:r>
          </w:p>
          <w:p w14:paraId="6CF3DF41" w14:textId="77777777" w:rsidR="00BC0D66" w:rsidRDefault="00000000">
            <w:r>
              <w:t>• reglaj continuu al intensității;</w:t>
            </w:r>
          </w:p>
          <w:p w14:paraId="62C8A6D0" w14:textId="77777777" w:rsidR="00BC0D66" w:rsidRDefault="00000000">
            <w:r>
              <w:t>• afișaj/panou de control.</w:t>
            </w:r>
          </w:p>
          <w:p w14:paraId="46B47079" w14:textId="77777777" w:rsidR="00BC0D66" w:rsidRDefault="00000000">
            <w:r>
              <w:t>2. Garanție minimă</w:t>
            </w:r>
          </w:p>
          <w:p w14:paraId="134BB5EA" w14:textId="77777777" w:rsidR="00BC0D66" w:rsidRDefault="00000000">
            <w:r>
              <w:t>• 12 luni</w:t>
            </w:r>
          </w:p>
          <w:p w14:paraId="5A8E9152" w14:textId="77777777" w:rsidR="00BC0D66" w:rsidRDefault="00BC0D66"/>
        </w:tc>
        <w:tc>
          <w:tcPr>
            <w:tcW w:w="990" w:type="dxa"/>
          </w:tcPr>
          <w:p w14:paraId="2A69E349" w14:textId="77777777" w:rsidR="00BC0D66" w:rsidRDefault="00000000">
            <w:pPr>
              <w:jc w:val="center"/>
            </w:pPr>
            <w:r>
              <w:t>1</w:t>
            </w:r>
            <w:r>
              <w:br/>
              <w:t>buc.</w:t>
            </w:r>
          </w:p>
        </w:tc>
        <w:tc>
          <w:tcPr>
            <w:tcW w:w="1890" w:type="dxa"/>
          </w:tcPr>
          <w:p w14:paraId="3B4141F5" w14:textId="77777777" w:rsidR="00BC0D66" w:rsidRDefault="00BC0D66">
            <w:pPr>
              <w:jc w:val="center"/>
            </w:pPr>
          </w:p>
        </w:tc>
        <w:tc>
          <w:tcPr>
            <w:tcW w:w="1905" w:type="dxa"/>
          </w:tcPr>
          <w:p w14:paraId="518C370F" w14:textId="77777777" w:rsidR="00BC0D66" w:rsidRDefault="00BC0D66">
            <w:pPr>
              <w:jc w:val="center"/>
            </w:pPr>
          </w:p>
        </w:tc>
      </w:tr>
      <w:tr w:rsidR="00BC0D66" w14:paraId="3DAA8173" w14:textId="77777777">
        <w:trPr>
          <w:jc w:val="center"/>
        </w:trPr>
        <w:tc>
          <w:tcPr>
            <w:tcW w:w="750" w:type="dxa"/>
          </w:tcPr>
          <w:p w14:paraId="42B9E405" w14:textId="77777777" w:rsidR="00BC0D66" w:rsidRDefault="00000000">
            <w:pPr>
              <w:jc w:val="center"/>
            </w:pPr>
            <w:r>
              <w:t>3</w:t>
            </w:r>
          </w:p>
        </w:tc>
        <w:tc>
          <w:tcPr>
            <w:tcW w:w="4365" w:type="dxa"/>
          </w:tcPr>
          <w:p w14:paraId="706D69C2" w14:textId="77777777" w:rsidR="00BC0D66" w:rsidRDefault="00000000">
            <w:r>
              <w:t>Livrare în raza Chișinăului</w:t>
            </w:r>
          </w:p>
        </w:tc>
        <w:tc>
          <w:tcPr>
            <w:tcW w:w="990" w:type="dxa"/>
          </w:tcPr>
          <w:p w14:paraId="307F1E6E" w14:textId="77777777" w:rsidR="00BC0D66" w:rsidRDefault="00000000">
            <w:pPr>
              <w:jc w:val="center"/>
            </w:pPr>
            <w:r>
              <w:t>lei/km</w:t>
            </w:r>
          </w:p>
        </w:tc>
        <w:tc>
          <w:tcPr>
            <w:tcW w:w="1890" w:type="dxa"/>
          </w:tcPr>
          <w:p w14:paraId="17BF2B9E" w14:textId="77777777" w:rsidR="00BC0D66" w:rsidRDefault="00BC0D66">
            <w:pPr>
              <w:jc w:val="center"/>
            </w:pPr>
          </w:p>
        </w:tc>
        <w:tc>
          <w:tcPr>
            <w:tcW w:w="1905" w:type="dxa"/>
          </w:tcPr>
          <w:p w14:paraId="1BF91515" w14:textId="77777777" w:rsidR="00BC0D66" w:rsidRDefault="00BC0D66">
            <w:pPr>
              <w:jc w:val="center"/>
            </w:pPr>
          </w:p>
        </w:tc>
      </w:tr>
      <w:tr w:rsidR="00BC0D66" w14:paraId="233447F4" w14:textId="77777777">
        <w:trPr>
          <w:jc w:val="center"/>
        </w:trPr>
        <w:tc>
          <w:tcPr>
            <w:tcW w:w="750" w:type="dxa"/>
          </w:tcPr>
          <w:p w14:paraId="5134E2CE" w14:textId="77777777" w:rsidR="00BC0D66" w:rsidRDefault="00000000">
            <w:pPr>
              <w:jc w:val="center"/>
            </w:pPr>
            <w:r>
              <w:t>4</w:t>
            </w:r>
          </w:p>
        </w:tc>
        <w:tc>
          <w:tcPr>
            <w:tcW w:w="4365" w:type="dxa"/>
          </w:tcPr>
          <w:p w14:paraId="74EDE45B" w14:textId="77777777" w:rsidR="00BC0D66" w:rsidRDefault="00000000">
            <w:r>
              <w:t xml:space="preserve">Livrare în afara Chișinăului </w:t>
            </w:r>
          </w:p>
        </w:tc>
        <w:tc>
          <w:tcPr>
            <w:tcW w:w="990" w:type="dxa"/>
          </w:tcPr>
          <w:p w14:paraId="655E69FF" w14:textId="77777777" w:rsidR="00BC0D66" w:rsidRDefault="00000000">
            <w:pPr>
              <w:jc w:val="center"/>
            </w:pPr>
            <w:r>
              <w:t>lei/km</w:t>
            </w:r>
          </w:p>
        </w:tc>
        <w:tc>
          <w:tcPr>
            <w:tcW w:w="1890" w:type="dxa"/>
          </w:tcPr>
          <w:p w14:paraId="72154E0D" w14:textId="77777777" w:rsidR="00BC0D66" w:rsidRDefault="00BC0D66">
            <w:pPr>
              <w:jc w:val="center"/>
            </w:pPr>
          </w:p>
        </w:tc>
        <w:tc>
          <w:tcPr>
            <w:tcW w:w="1905" w:type="dxa"/>
          </w:tcPr>
          <w:p w14:paraId="36603093" w14:textId="77777777" w:rsidR="00BC0D66" w:rsidRDefault="00BC0D66">
            <w:pPr>
              <w:jc w:val="center"/>
            </w:pPr>
          </w:p>
        </w:tc>
      </w:tr>
    </w:tbl>
    <w:p w14:paraId="27B9193C" w14:textId="77777777" w:rsidR="00BC0D66" w:rsidRDefault="00BC0D66">
      <w:pPr>
        <w:jc w:val="both"/>
      </w:pPr>
    </w:p>
    <w:p w14:paraId="0309D21E" w14:textId="77777777" w:rsidR="00BC0D66" w:rsidRDefault="00000000">
      <w:pPr>
        <w:spacing w:after="320"/>
        <w:jc w:val="both"/>
      </w:pPr>
      <w:r>
        <w:rPr>
          <w:i/>
          <w:iCs/>
        </w:rPr>
        <w:t>Specificațiile de mai sus reprezintă cerințe tehnice minime; ofertanții pot propune produse cu parametri egali sau superiori.</w:t>
      </w:r>
    </w:p>
    <w:p w14:paraId="2ACE68AB" w14:textId="77777777" w:rsidR="00BC0D66" w:rsidRDefault="00000000">
      <w:pPr>
        <w:spacing w:after="120"/>
        <w:jc w:val="both"/>
      </w:pPr>
      <w:r>
        <w:rPr>
          <w:b/>
          <w:bCs/>
        </w:rPr>
        <w:lastRenderedPageBreak/>
        <w:t>LOT 2. Echipament de manichiură-pedichiură și sterilizare instrumente</w:t>
      </w:r>
    </w:p>
    <w:tbl>
      <w:tblPr>
        <w:tblStyle w:val="afff4"/>
        <w:tblW w:w="104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5220"/>
        <w:gridCol w:w="1410"/>
        <w:gridCol w:w="1440"/>
        <w:gridCol w:w="1665"/>
      </w:tblGrid>
      <w:tr w:rsidR="00BC0D66" w14:paraId="3D7C0B48" w14:textId="77777777">
        <w:trPr>
          <w:jc w:val="center"/>
        </w:trPr>
        <w:tc>
          <w:tcPr>
            <w:tcW w:w="720" w:type="dxa"/>
            <w:shd w:val="clear" w:color="auto" w:fill="F2F2F2"/>
          </w:tcPr>
          <w:p w14:paraId="4B924290" w14:textId="77777777" w:rsidR="00BC0D66" w:rsidRDefault="00000000">
            <w:pPr>
              <w:jc w:val="center"/>
            </w:pPr>
            <w:r>
              <w:rPr>
                <w:b/>
                <w:bCs/>
              </w:rPr>
              <w:t>Nr.</w:t>
            </w:r>
            <w:r>
              <w:rPr>
                <w:b/>
                <w:bCs/>
              </w:rPr>
              <w:br/>
              <w:t>crt.</w:t>
            </w:r>
          </w:p>
        </w:tc>
        <w:tc>
          <w:tcPr>
            <w:tcW w:w="5220" w:type="dxa"/>
            <w:shd w:val="clear" w:color="auto" w:fill="F2F2F2"/>
          </w:tcPr>
          <w:p w14:paraId="45106202" w14:textId="77777777" w:rsidR="00BC0D66" w:rsidRDefault="00000000">
            <w:pPr>
              <w:jc w:val="center"/>
            </w:pPr>
            <w:r>
              <w:rPr>
                <w:b/>
                <w:bCs/>
              </w:rPr>
              <w:t>Descriere pachet</w:t>
            </w:r>
          </w:p>
        </w:tc>
        <w:tc>
          <w:tcPr>
            <w:tcW w:w="1410" w:type="dxa"/>
            <w:shd w:val="clear" w:color="auto" w:fill="F2F2F2"/>
          </w:tcPr>
          <w:p w14:paraId="208CBC72" w14:textId="77777777" w:rsidR="00BC0D66" w:rsidRDefault="00000000">
            <w:pPr>
              <w:jc w:val="center"/>
            </w:pPr>
            <w:r>
              <w:rPr>
                <w:b/>
                <w:bCs/>
              </w:rPr>
              <w:t>Cant.</w:t>
            </w:r>
            <w:r>
              <w:rPr>
                <w:b/>
                <w:bCs/>
              </w:rPr>
              <w:br/>
              <w:t>(complet)</w:t>
            </w:r>
          </w:p>
        </w:tc>
        <w:tc>
          <w:tcPr>
            <w:tcW w:w="1440" w:type="dxa"/>
            <w:shd w:val="clear" w:color="auto" w:fill="F2F2F2"/>
          </w:tcPr>
          <w:p w14:paraId="52263376" w14:textId="77777777" w:rsidR="00BC0D66" w:rsidRDefault="00000000">
            <w:pPr>
              <w:jc w:val="center"/>
            </w:pPr>
            <w:r>
              <w:rPr>
                <w:b/>
                <w:bCs/>
              </w:rPr>
              <w:t>Preț unitar</w:t>
            </w:r>
            <w:r>
              <w:rPr>
                <w:b/>
                <w:bCs/>
              </w:rPr>
              <w:br/>
              <w:t>(compus din costurile directe și indirecte)</w:t>
            </w:r>
            <w:r>
              <w:rPr>
                <w:b/>
                <w:bCs/>
              </w:rPr>
              <w:br/>
              <w:t>(fără TVA) - MDL</w:t>
            </w:r>
          </w:p>
        </w:tc>
        <w:tc>
          <w:tcPr>
            <w:tcW w:w="1665" w:type="dxa"/>
            <w:shd w:val="clear" w:color="auto" w:fill="F2F2F2"/>
          </w:tcPr>
          <w:p w14:paraId="1E910BBD" w14:textId="77777777" w:rsidR="00BC0D66" w:rsidRDefault="00000000">
            <w:pPr>
              <w:jc w:val="center"/>
            </w:pPr>
            <w:r>
              <w:rPr>
                <w:b/>
                <w:bCs/>
              </w:rPr>
              <w:t>Preț total la</w:t>
            </w:r>
            <w:r>
              <w:rPr>
                <w:b/>
                <w:bCs/>
              </w:rPr>
              <w:br/>
              <w:t>destinația finală</w:t>
            </w:r>
            <w:r>
              <w:rPr>
                <w:b/>
                <w:bCs/>
              </w:rPr>
              <w:br/>
              <w:t>(fără TVA) - MDL</w:t>
            </w:r>
          </w:p>
        </w:tc>
      </w:tr>
      <w:tr w:rsidR="00BC0D66" w14:paraId="7062FDA0" w14:textId="77777777">
        <w:trPr>
          <w:jc w:val="center"/>
        </w:trPr>
        <w:tc>
          <w:tcPr>
            <w:tcW w:w="720" w:type="dxa"/>
          </w:tcPr>
          <w:p w14:paraId="5AC996C8" w14:textId="77777777" w:rsidR="00BC0D66" w:rsidRDefault="00000000">
            <w:pPr>
              <w:jc w:val="center"/>
            </w:pPr>
            <w:r>
              <w:rPr>
                <w:b/>
                <w:bCs/>
              </w:rPr>
              <w:t>1</w:t>
            </w:r>
          </w:p>
        </w:tc>
        <w:tc>
          <w:tcPr>
            <w:tcW w:w="5220" w:type="dxa"/>
          </w:tcPr>
          <w:p w14:paraId="02AA5765" w14:textId="77777777" w:rsidR="00BC0D66" w:rsidRDefault="00000000">
            <w:pPr>
              <w:jc w:val="center"/>
            </w:pPr>
            <w:r>
              <w:rPr>
                <w:b/>
                <w:bCs/>
              </w:rPr>
              <w:t>2</w:t>
            </w:r>
          </w:p>
        </w:tc>
        <w:tc>
          <w:tcPr>
            <w:tcW w:w="1410" w:type="dxa"/>
          </w:tcPr>
          <w:p w14:paraId="5BE75DE9" w14:textId="77777777" w:rsidR="00BC0D66" w:rsidRDefault="00000000">
            <w:pPr>
              <w:jc w:val="center"/>
            </w:pPr>
            <w:r>
              <w:rPr>
                <w:b/>
                <w:bCs/>
              </w:rPr>
              <w:t>3</w:t>
            </w:r>
          </w:p>
        </w:tc>
        <w:tc>
          <w:tcPr>
            <w:tcW w:w="1440" w:type="dxa"/>
          </w:tcPr>
          <w:p w14:paraId="560A9188" w14:textId="77777777" w:rsidR="00BC0D66" w:rsidRDefault="00000000">
            <w:pPr>
              <w:jc w:val="center"/>
            </w:pPr>
            <w:r>
              <w:rPr>
                <w:b/>
                <w:bCs/>
              </w:rPr>
              <w:t>4</w:t>
            </w:r>
          </w:p>
        </w:tc>
        <w:tc>
          <w:tcPr>
            <w:tcW w:w="1665" w:type="dxa"/>
          </w:tcPr>
          <w:p w14:paraId="6E7DEFBC" w14:textId="77777777" w:rsidR="00BC0D66" w:rsidRDefault="00000000">
            <w:pPr>
              <w:jc w:val="center"/>
            </w:pPr>
            <w:r>
              <w:rPr>
                <w:b/>
                <w:bCs/>
              </w:rPr>
              <w:t>5=3x4</w:t>
            </w:r>
          </w:p>
        </w:tc>
      </w:tr>
      <w:tr w:rsidR="00BC0D66" w14:paraId="2C9BD5EF" w14:textId="77777777">
        <w:trPr>
          <w:jc w:val="center"/>
        </w:trPr>
        <w:tc>
          <w:tcPr>
            <w:tcW w:w="720" w:type="dxa"/>
          </w:tcPr>
          <w:p w14:paraId="20A8C68F" w14:textId="77777777" w:rsidR="00BC0D66" w:rsidRDefault="00000000">
            <w:pPr>
              <w:jc w:val="center"/>
            </w:pPr>
            <w:r>
              <w:t>1</w:t>
            </w:r>
          </w:p>
        </w:tc>
        <w:tc>
          <w:tcPr>
            <w:tcW w:w="5220" w:type="dxa"/>
          </w:tcPr>
          <w:p w14:paraId="05D610ED" w14:textId="77777777" w:rsidR="00BC0D66" w:rsidRDefault="00BC0D66"/>
          <w:p w14:paraId="005417B0" w14:textId="77777777" w:rsidR="00BC0D66" w:rsidRDefault="00000000">
            <w:r>
              <w:rPr>
                <w:b/>
                <w:bCs/>
              </w:rPr>
              <w:t>Lampă UV/LED pentru polimerizare gel/oja semipermanentă</w:t>
            </w:r>
          </w:p>
          <w:p w14:paraId="351D6845" w14:textId="77777777" w:rsidR="00BC0D66" w:rsidRDefault="00000000">
            <w:r>
              <w:t>1. Specificații tehnice minime</w:t>
            </w:r>
          </w:p>
          <w:p w14:paraId="4435F4C9" w14:textId="77777777" w:rsidR="00BC0D66" w:rsidRDefault="00000000">
            <w:r>
              <w:t>• Putere minimum 48 W;</w:t>
            </w:r>
          </w:p>
          <w:p w14:paraId="64FCA373" w14:textId="77777777" w:rsidR="00BC0D66" w:rsidRDefault="00000000">
            <w:r>
              <w:t>• timer cu minimum 3 intervale prestabilite;</w:t>
            </w:r>
          </w:p>
          <w:p w14:paraId="4B176A36" w14:textId="77777777" w:rsidR="00BC0D66" w:rsidRDefault="00000000">
            <w:r>
              <w:t>• senzor automat de detectare a mâinii;</w:t>
            </w:r>
          </w:p>
          <w:p w14:paraId="5C5287FC" w14:textId="77777777" w:rsidR="00BC0D66" w:rsidRDefault="00000000">
            <w:r>
              <w:t>• cameră de lucru cu spațiu suficient pentru ambele mâini.</w:t>
            </w:r>
          </w:p>
          <w:p w14:paraId="6537BDBD" w14:textId="77777777" w:rsidR="00BC0D66" w:rsidRDefault="00000000">
            <w:r>
              <w:t>2. Garanție minimă</w:t>
            </w:r>
          </w:p>
          <w:p w14:paraId="2676EAC8" w14:textId="77777777" w:rsidR="00BC0D66" w:rsidRDefault="00000000">
            <w:r>
              <w:t>• 12 luni</w:t>
            </w:r>
          </w:p>
          <w:p w14:paraId="3B19BC72" w14:textId="77777777" w:rsidR="00BC0D66" w:rsidRDefault="00BC0D66"/>
        </w:tc>
        <w:tc>
          <w:tcPr>
            <w:tcW w:w="1410" w:type="dxa"/>
          </w:tcPr>
          <w:p w14:paraId="655F2752" w14:textId="77777777" w:rsidR="00BC0D66" w:rsidRDefault="00000000">
            <w:pPr>
              <w:jc w:val="center"/>
            </w:pPr>
            <w:r>
              <w:t>2</w:t>
            </w:r>
            <w:r>
              <w:br/>
              <w:t>buc.</w:t>
            </w:r>
          </w:p>
        </w:tc>
        <w:tc>
          <w:tcPr>
            <w:tcW w:w="1440" w:type="dxa"/>
          </w:tcPr>
          <w:p w14:paraId="0E7460B0" w14:textId="77777777" w:rsidR="00BC0D66" w:rsidRDefault="00BC0D66">
            <w:pPr>
              <w:jc w:val="center"/>
            </w:pPr>
          </w:p>
        </w:tc>
        <w:tc>
          <w:tcPr>
            <w:tcW w:w="1665" w:type="dxa"/>
          </w:tcPr>
          <w:p w14:paraId="21AE08FF" w14:textId="77777777" w:rsidR="00BC0D66" w:rsidRDefault="00BC0D66">
            <w:pPr>
              <w:jc w:val="center"/>
            </w:pPr>
          </w:p>
        </w:tc>
      </w:tr>
      <w:tr w:rsidR="00BC0D66" w14:paraId="3DB44D12" w14:textId="77777777">
        <w:trPr>
          <w:jc w:val="center"/>
        </w:trPr>
        <w:tc>
          <w:tcPr>
            <w:tcW w:w="720" w:type="dxa"/>
          </w:tcPr>
          <w:p w14:paraId="716B0D9C" w14:textId="77777777" w:rsidR="00BC0D66" w:rsidRDefault="00000000">
            <w:pPr>
              <w:jc w:val="center"/>
            </w:pPr>
            <w:r>
              <w:t>2</w:t>
            </w:r>
          </w:p>
        </w:tc>
        <w:tc>
          <w:tcPr>
            <w:tcW w:w="5220" w:type="dxa"/>
          </w:tcPr>
          <w:p w14:paraId="32F60711" w14:textId="77777777" w:rsidR="00BC0D66" w:rsidRDefault="00BC0D66"/>
          <w:p w14:paraId="2379F882" w14:textId="77777777" w:rsidR="00BC0D66" w:rsidRDefault="00000000">
            <w:r>
              <w:rPr>
                <w:b/>
                <w:bCs/>
              </w:rPr>
              <w:t>Pilă electrică profesională pentru unghii (freză)</w:t>
            </w:r>
          </w:p>
          <w:p w14:paraId="193F6B32" w14:textId="77777777" w:rsidR="00BC0D66" w:rsidRDefault="00000000">
            <w:r>
              <w:t>1. Specificații tehnice minime</w:t>
            </w:r>
          </w:p>
          <w:p w14:paraId="31001A15" w14:textId="77777777" w:rsidR="00BC0D66" w:rsidRDefault="00000000">
            <w:r>
              <w:t>• Turație reglabilă minimum 0–35.000 rpm;</w:t>
            </w:r>
          </w:p>
          <w:p w14:paraId="6BF564F4" w14:textId="77777777" w:rsidR="00BC0D66" w:rsidRDefault="00000000">
            <w:r>
              <w:t>• funcționare bidirecțională;</w:t>
            </w:r>
          </w:p>
          <w:p w14:paraId="402ECFDD" w14:textId="77777777" w:rsidR="00BC0D66" w:rsidRDefault="00000000">
            <w:r>
              <w:t>• set minimum 6 freze incluse;</w:t>
            </w:r>
          </w:p>
          <w:p w14:paraId="5EE9286D" w14:textId="77777777" w:rsidR="00BC0D66" w:rsidRDefault="00000000">
            <w:r>
              <w:t>• nivel redus de zgomot și vibrații;</w:t>
            </w:r>
          </w:p>
          <w:p w14:paraId="31C0C0F4" w14:textId="77777777" w:rsidR="00BC0D66" w:rsidRDefault="00000000">
            <w:r>
              <w:t>• unitate de comandă cu pedală sau buton.</w:t>
            </w:r>
          </w:p>
          <w:p w14:paraId="4AB724EF" w14:textId="77777777" w:rsidR="00BC0D66" w:rsidRDefault="00000000">
            <w:r>
              <w:t>2. Garanție minimă</w:t>
            </w:r>
          </w:p>
          <w:p w14:paraId="6F10CBEC" w14:textId="77777777" w:rsidR="00BC0D66" w:rsidRDefault="00000000">
            <w:r>
              <w:t>• 12 luni</w:t>
            </w:r>
          </w:p>
          <w:p w14:paraId="726C1A89" w14:textId="77777777" w:rsidR="00BC0D66" w:rsidRDefault="00BC0D66"/>
        </w:tc>
        <w:tc>
          <w:tcPr>
            <w:tcW w:w="1410" w:type="dxa"/>
          </w:tcPr>
          <w:p w14:paraId="3842F913" w14:textId="77777777" w:rsidR="00BC0D66" w:rsidRDefault="00000000">
            <w:pPr>
              <w:jc w:val="center"/>
            </w:pPr>
            <w:r>
              <w:t>1</w:t>
            </w:r>
            <w:r>
              <w:br/>
              <w:t>buc.</w:t>
            </w:r>
          </w:p>
        </w:tc>
        <w:tc>
          <w:tcPr>
            <w:tcW w:w="1440" w:type="dxa"/>
          </w:tcPr>
          <w:p w14:paraId="7C5A18C1" w14:textId="77777777" w:rsidR="00BC0D66" w:rsidRDefault="00BC0D66">
            <w:pPr>
              <w:jc w:val="center"/>
            </w:pPr>
          </w:p>
        </w:tc>
        <w:tc>
          <w:tcPr>
            <w:tcW w:w="1665" w:type="dxa"/>
          </w:tcPr>
          <w:p w14:paraId="27748F90" w14:textId="77777777" w:rsidR="00BC0D66" w:rsidRDefault="00BC0D66">
            <w:pPr>
              <w:jc w:val="center"/>
            </w:pPr>
          </w:p>
        </w:tc>
      </w:tr>
      <w:tr w:rsidR="00BC0D66" w14:paraId="2B5F9785" w14:textId="77777777">
        <w:trPr>
          <w:jc w:val="center"/>
        </w:trPr>
        <w:tc>
          <w:tcPr>
            <w:tcW w:w="720" w:type="dxa"/>
          </w:tcPr>
          <w:p w14:paraId="48FD8980" w14:textId="77777777" w:rsidR="00BC0D66" w:rsidRDefault="00000000">
            <w:pPr>
              <w:jc w:val="center"/>
            </w:pPr>
            <w:r>
              <w:t>3</w:t>
            </w:r>
          </w:p>
        </w:tc>
        <w:tc>
          <w:tcPr>
            <w:tcW w:w="5220" w:type="dxa"/>
          </w:tcPr>
          <w:p w14:paraId="4190C4CC" w14:textId="77777777" w:rsidR="00BC0D66" w:rsidRDefault="00BC0D66"/>
          <w:p w14:paraId="69DAA305" w14:textId="77777777" w:rsidR="00BC0D66" w:rsidRDefault="00000000">
            <w:r>
              <w:rPr>
                <w:b/>
                <w:bCs/>
              </w:rPr>
              <w:t>Suport pedichiură cu sistem de aspirație</w:t>
            </w:r>
          </w:p>
          <w:p w14:paraId="03ACD9A7" w14:textId="77777777" w:rsidR="00BC0D66" w:rsidRDefault="00000000">
            <w:r>
              <w:t>1. Specificații tehnice minime</w:t>
            </w:r>
          </w:p>
          <w:p w14:paraId="19267F30" w14:textId="77777777" w:rsidR="00BC0D66" w:rsidRDefault="00000000">
            <w:r>
              <w:t>• Suport ergonomic pentru picior;</w:t>
            </w:r>
          </w:p>
          <w:p w14:paraId="74EA0BA8" w14:textId="77777777" w:rsidR="00BC0D66" w:rsidRDefault="00000000">
            <w:r>
              <w:t>• sistem integrat de aspirație a prafului rezultat din pilire;</w:t>
            </w:r>
          </w:p>
          <w:p w14:paraId="51CE2736" w14:textId="77777777" w:rsidR="00BC0D66" w:rsidRDefault="00000000">
            <w:r>
              <w:t>• filtru de reținere a particulelor;</w:t>
            </w:r>
          </w:p>
          <w:p w14:paraId="6CC33422" w14:textId="77777777" w:rsidR="00BC0D66" w:rsidRDefault="00000000">
            <w:r>
              <w:t>• bază stabilă.</w:t>
            </w:r>
          </w:p>
          <w:p w14:paraId="17B3DD50" w14:textId="77777777" w:rsidR="00BC0D66" w:rsidRDefault="00000000">
            <w:r>
              <w:t>2. Garanție minimă</w:t>
            </w:r>
          </w:p>
          <w:p w14:paraId="6A3DFB56" w14:textId="77777777" w:rsidR="00BC0D66" w:rsidRDefault="00000000">
            <w:r>
              <w:t>• 12 luni</w:t>
            </w:r>
          </w:p>
          <w:p w14:paraId="66DFF1B3" w14:textId="77777777" w:rsidR="00BC0D66" w:rsidRDefault="00BC0D66"/>
        </w:tc>
        <w:tc>
          <w:tcPr>
            <w:tcW w:w="1410" w:type="dxa"/>
          </w:tcPr>
          <w:p w14:paraId="3848499A" w14:textId="77777777" w:rsidR="00BC0D66" w:rsidRDefault="00000000">
            <w:pPr>
              <w:jc w:val="center"/>
            </w:pPr>
            <w:r>
              <w:t>1</w:t>
            </w:r>
            <w:r>
              <w:br/>
              <w:t>buc.</w:t>
            </w:r>
          </w:p>
        </w:tc>
        <w:tc>
          <w:tcPr>
            <w:tcW w:w="1440" w:type="dxa"/>
          </w:tcPr>
          <w:p w14:paraId="483C7029" w14:textId="77777777" w:rsidR="00BC0D66" w:rsidRDefault="00BC0D66">
            <w:pPr>
              <w:jc w:val="center"/>
            </w:pPr>
          </w:p>
        </w:tc>
        <w:tc>
          <w:tcPr>
            <w:tcW w:w="1665" w:type="dxa"/>
          </w:tcPr>
          <w:p w14:paraId="51A7BF38" w14:textId="77777777" w:rsidR="00BC0D66" w:rsidRDefault="00BC0D66">
            <w:pPr>
              <w:jc w:val="center"/>
            </w:pPr>
          </w:p>
        </w:tc>
      </w:tr>
      <w:tr w:rsidR="00BC0D66" w14:paraId="1CBCB469" w14:textId="77777777">
        <w:trPr>
          <w:jc w:val="center"/>
        </w:trPr>
        <w:tc>
          <w:tcPr>
            <w:tcW w:w="720" w:type="dxa"/>
          </w:tcPr>
          <w:p w14:paraId="0D448A6F" w14:textId="77777777" w:rsidR="00BC0D66" w:rsidRDefault="00000000">
            <w:pPr>
              <w:jc w:val="center"/>
            </w:pPr>
            <w:r>
              <w:t>4</w:t>
            </w:r>
          </w:p>
        </w:tc>
        <w:tc>
          <w:tcPr>
            <w:tcW w:w="5220" w:type="dxa"/>
          </w:tcPr>
          <w:p w14:paraId="197F71E2" w14:textId="77777777" w:rsidR="00BC0D66" w:rsidRDefault="00BC0D66"/>
          <w:p w14:paraId="4940AF5C" w14:textId="77777777" w:rsidR="00BC0D66" w:rsidRDefault="00000000">
            <w:r>
              <w:rPr>
                <w:b/>
                <w:bCs/>
              </w:rPr>
              <w:t>Suport ergonomic pentru mână, pentru proceduri de manichiură</w:t>
            </w:r>
          </w:p>
          <w:p w14:paraId="51944878" w14:textId="77777777" w:rsidR="00BC0D66" w:rsidRDefault="00000000">
            <w:r>
              <w:t>1. Specificații tehnice minime</w:t>
            </w:r>
          </w:p>
          <w:p w14:paraId="40ACFA96" w14:textId="77777777" w:rsidR="00BC0D66" w:rsidRDefault="00000000">
            <w:r>
              <w:t>• Structură stabilă;</w:t>
            </w:r>
          </w:p>
          <w:p w14:paraId="471621E9" w14:textId="77777777" w:rsidR="00BC0D66" w:rsidRDefault="00000000">
            <w:r>
              <w:t>• suprafață căptușită lavabilă;</w:t>
            </w:r>
          </w:p>
          <w:p w14:paraId="371FC42F" w14:textId="77777777" w:rsidR="00BC0D66" w:rsidRDefault="00000000">
            <w:r>
              <w:t>• înălțime adaptată poziției de lucru;</w:t>
            </w:r>
          </w:p>
          <w:p w14:paraId="58B5FF10" w14:textId="77777777" w:rsidR="00BC0D66" w:rsidRDefault="00000000">
            <w:r>
              <w:t>• picior/bază antiderapantă.</w:t>
            </w:r>
          </w:p>
          <w:p w14:paraId="5906E74C" w14:textId="77777777" w:rsidR="00BC0D66" w:rsidRDefault="00000000">
            <w:r>
              <w:t>2. Garanție minimă</w:t>
            </w:r>
          </w:p>
          <w:p w14:paraId="78E42A52" w14:textId="77777777" w:rsidR="00BC0D66" w:rsidRDefault="00000000">
            <w:r>
              <w:lastRenderedPageBreak/>
              <w:t>• 12 luni</w:t>
            </w:r>
          </w:p>
          <w:p w14:paraId="64387237" w14:textId="77777777" w:rsidR="00BC0D66" w:rsidRDefault="00BC0D66"/>
        </w:tc>
        <w:tc>
          <w:tcPr>
            <w:tcW w:w="1410" w:type="dxa"/>
          </w:tcPr>
          <w:p w14:paraId="64828D82" w14:textId="77777777" w:rsidR="00BC0D66" w:rsidRDefault="00000000">
            <w:pPr>
              <w:jc w:val="center"/>
            </w:pPr>
            <w:r>
              <w:lastRenderedPageBreak/>
              <w:t>1</w:t>
            </w:r>
            <w:r>
              <w:br/>
              <w:t>buc.</w:t>
            </w:r>
          </w:p>
        </w:tc>
        <w:tc>
          <w:tcPr>
            <w:tcW w:w="1440" w:type="dxa"/>
          </w:tcPr>
          <w:p w14:paraId="7F7B92C8" w14:textId="77777777" w:rsidR="00BC0D66" w:rsidRDefault="00BC0D66">
            <w:pPr>
              <w:jc w:val="center"/>
            </w:pPr>
          </w:p>
        </w:tc>
        <w:tc>
          <w:tcPr>
            <w:tcW w:w="1665" w:type="dxa"/>
          </w:tcPr>
          <w:p w14:paraId="42BB0BB3" w14:textId="77777777" w:rsidR="00BC0D66" w:rsidRDefault="00BC0D66">
            <w:pPr>
              <w:jc w:val="center"/>
            </w:pPr>
          </w:p>
        </w:tc>
      </w:tr>
      <w:tr w:rsidR="00BC0D66" w14:paraId="5FF2F972" w14:textId="77777777">
        <w:trPr>
          <w:jc w:val="center"/>
        </w:trPr>
        <w:tc>
          <w:tcPr>
            <w:tcW w:w="720" w:type="dxa"/>
          </w:tcPr>
          <w:p w14:paraId="0E61E695" w14:textId="77777777" w:rsidR="00BC0D66" w:rsidRDefault="00000000">
            <w:pPr>
              <w:jc w:val="center"/>
            </w:pPr>
            <w:r>
              <w:t>5</w:t>
            </w:r>
          </w:p>
        </w:tc>
        <w:tc>
          <w:tcPr>
            <w:tcW w:w="5220" w:type="dxa"/>
          </w:tcPr>
          <w:p w14:paraId="5CD78BB6" w14:textId="77777777" w:rsidR="00BC0D66" w:rsidRDefault="00BC0D66"/>
          <w:p w14:paraId="5417BE0D" w14:textId="77777777" w:rsidR="00BC0D66" w:rsidRDefault="00000000">
            <w:r>
              <w:rPr>
                <w:b/>
                <w:bCs/>
              </w:rPr>
              <w:t>Lampă de birou/task pentru iluminat de lucru</w:t>
            </w:r>
          </w:p>
          <w:p w14:paraId="2DE2D902" w14:textId="77777777" w:rsidR="00BC0D66" w:rsidRDefault="00000000">
            <w:r>
              <w:t>1. Specificații tehnice minime</w:t>
            </w:r>
          </w:p>
          <w:p w14:paraId="72ABE4DC" w14:textId="77777777" w:rsidR="00BC0D66" w:rsidRDefault="00000000">
            <w:r>
              <w:t>• Sursă de iluminat LED cu temperatură de culoare reglabilă;</w:t>
            </w:r>
          </w:p>
          <w:p w14:paraId="4777C289" w14:textId="77777777" w:rsidR="00BC0D66" w:rsidRDefault="00000000">
            <w:r>
              <w:t>• braț flexibil sau articulat;</w:t>
            </w:r>
          </w:p>
          <w:p w14:paraId="586EC9ED" w14:textId="77777777" w:rsidR="00BC0D66" w:rsidRDefault="00000000">
            <w:r>
              <w:t>• intensitate reglabilă;</w:t>
            </w:r>
          </w:p>
          <w:p w14:paraId="2D455FDE" w14:textId="77777777" w:rsidR="00BC0D66" w:rsidRDefault="00000000">
            <w:r>
              <w:t>• bază stabilă sau sistem de fixare pe masă.</w:t>
            </w:r>
          </w:p>
          <w:p w14:paraId="597B8829" w14:textId="77777777" w:rsidR="00BC0D66" w:rsidRDefault="00000000">
            <w:r>
              <w:t>2. Garanție minimă</w:t>
            </w:r>
          </w:p>
          <w:p w14:paraId="732375CB" w14:textId="77777777" w:rsidR="00BC0D66" w:rsidRDefault="00000000">
            <w:r>
              <w:t>• 12 luni</w:t>
            </w:r>
          </w:p>
          <w:p w14:paraId="326AD1FA" w14:textId="77777777" w:rsidR="00BC0D66" w:rsidRDefault="00BC0D66"/>
        </w:tc>
        <w:tc>
          <w:tcPr>
            <w:tcW w:w="1410" w:type="dxa"/>
          </w:tcPr>
          <w:p w14:paraId="47062695" w14:textId="77777777" w:rsidR="00BC0D66" w:rsidRDefault="00000000">
            <w:pPr>
              <w:jc w:val="center"/>
            </w:pPr>
            <w:r>
              <w:t>1</w:t>
            </w:r>
            <w:r>
              <w:br/>
              <w:t>buc.</w:t>
            </w:r>
          </w:p>
        </w:tc>
        <w:tc>
          <w:tcPr>
            <w:tcW w:w="1440" w:type="dxa"/>
          </w:tcPr>
          <w:p w14:paraId="5202F5E6" w14:textId="77777777" w:rsidR="00BC0D66" w:rsidRDefault="00BC0D66">
            <w:pPr>
              <w:jc w:val="center"/>
            </w:pPr>
          </w:p>
        </w:tc>
        <w:tc>
          <w:tcPr>
            <w:tcW w:w="1665" w:type="dxa"/>
          </w:tcPr>
          <w:p w14:paraId="56A0553D" w14:textId="77777777" w:rsidR="00BC0D66" w:rsidRDefault="00BC0D66">
            <w:pPr>
              <w:jc w:val="center"/>
            </w:pPr>
          </w:p>
        </w:tc>
      </w:tr>
      <w:tr w:rsidR="00BC0D66" w14:paraId="5E339300" w14:textId="77777777">
        <w:trPr>
          <w:jc w:val="center"/>
        </w:trPr>
        <w:tc>
          <w:tcPr>
            <w:tcW w:w="720" w:type="dxa"/>
          </w:tcPr>
          <w:p w14:paraId="07588706" w14:textId="77777777" w:rsidR="00BC0D66" w:rsidRDefault="00000000">
            <w:pPr>
              <w:jc w:val="center"/>
            </w:pPr>
            <w:r>
              <w:t>6</w:t>
            </w:r>
          </w:p>
        </w:tc>
        <w:tc>
          <w:tcPr>
            <w:tcW w:w="5220" w:type="dxa"/>
          </w:tcPr>
          <w:p w14:paraId="6A40A747" w14:textId="77777777" w:rsidR="00BC0D66" w:rsidRDefault="00BC0D66"/>
          <w:p w14:paraId="4D5E2E2D" w14:textId="77777777" w:rsidR="00BC0D66" w:rsidRDefault="00000000">
            <w:r>
              <w:rPr>
                <w:b/>
                <w:bCs/>
              </w:rPr>
              <w:t>Set instrumentar manichiură-pedichiură (foarfecă cuticule)</w:t>
            </w:r>
          </w:p>
          <w:p w14:paraId="311E56F4" w14:textId="77777777" w:rsidR="00BC0D66" w:rsidRDefault="00000000">
            <w:r>
              <w:t>1. Specificații tehnice minime</w:t>
            </w:r>
          </w:p>
          <w:p w14:paraId="73FAA9FA" w14:textId="77777777" w:rsidR="00BC0D66" w:rsidRDefault="00000000">
            <w:r>
              <w:t>• Instrumentar din oțel inoxidabil de calitate chirurgicală;</w:t>
            </w:r>
          </w:p>
          <w:p w14:paraId="7257C5C4" w14:textId="77777777" w:rsidR="00BC0D66" w:rsidRDefault="00000000">
            <w:r>
              <w:t>• rezistent la sterilizare repetată;</w:t>
            </w:r>
          </w:p>
          <w:p w14:paraId="2C4AEA6A" w14:textId="77777777" w:rsidR="00BC0D66" w:rsidRDefault="00000000">
            <w:r>
              <w:t>• muchii/vârfuri fine de precizie;</w:t>
            </w:r>
          </w:p>
          <w:p w14:paraId="510FA1E0" w14:textId="77777777" w:rsidR="00BC0D66" w:rsidRDefault="00000000">
            <w:r>
              <w:t>• conform standardelor de igienă pentru servicii cosmetice.</w:t>
            </w:r>
          </w:p>
          <w:p w14:paraId="5FC1DF25" w14:textId="77777777" w:rsidR="00BC0D66" w:rsidRDefault="00000000">
            <w:r>
              <w:t>2. Garanție minimă</w:t>
            </w:r>
          </w:p>
          <w:p w14:paraId="2B9A874D" w14:textId="77777777" w:rsidR="00BC0D66" w:rsidRDefault="00000000">
            <w:r>
              <w:t>• 12 luni</w:t>
            </w:r>
          </w:p>
          <w:p w14:paraId="62456E49" w14:textId="77777777" w:rsidR="00BC0D66" w:rsidRDefault="00BC0D66"/>
        </w:tc>
        <w:tc>
          <w:tcPr>
            <w:tcW w:w="1410" w:type="dxa"/>
          </w:tcPr>
          <w:p w14:paraId="1CA4D424" w14:textId="77777777" w:rsidR="00BC0D66" w:rsidRDefault="00000000">
            <w:pPr>
              <w:jc w:val="center"/>
            </w:pPr>
            <w:r>
              <w:t>2</w:t>
            </w:r>
            <w:r>
              <w:br/>
              <w:t>buc.</w:t>
            </w:r>
          </w:p>
        </w:tc>
        <w:tc>
          <w:tcPr>
            <w:tcW w:w="1440" w:type="dxa"/>
          </w:tcPr>
          <w:p w14:paraId="7A6B38F3" w14:textId="77777777" w:rsidR="00BC0D66" w:rsidRDefault="00BC0D66">
            <w:pPr>
              <w:jc w:val="center"/>
            </w:pPr>
          </w:p>
        </w:tc>
        <w:tc>
          <w:tcPr>
            <w:tcW w:w="1665" w:type="dxa"/>
          </w:tcPr>
          <w:p w14:paraId="7E74B43D" w14:textId="77777777" w:rsidR="00BC0D66" w:rsidRDefault="00BC0D66">
            <w:pPr>
              <w:jc w:val="center"/>
            </w:pPr>
          </w:p>
        </w:tc>
      </w:tr>
      <w:tr w:rsidR="00BC0D66" w14:paraId="19DA2125" w14:textId="77777777">
        <w:trPr>
          <w:jc w:val="center"/>
        </w:trPr>
        <w:tc>
          <w:tcPr>
            <w:tcW w:w="720" w:type="dxa"/>
          </w:tcPr>
          <w:p w14:paraId="7B9B572A" w14:textId="77777777" w:rsidR="00BC0D66" w:rsidRDefault="00000000">
            <w:pPr>
              <w:jc w:val="center"/>
            </w:pPr>
            <w:r>
              <w:t>7</w:t>
            </w:r>
          </w:p>
        </w:tc>
        <w:tc>
          <w:tcPr>
            <w:tcW w:w="5220" w:type="dxa"/>
          </w:tcPr>
          <w:p w14:paraId="116BE33E" w14:textId="77777777" w:rsidR="00BC0D66" w:rsidRDefault="00BC0D66"/>
          <w:p w14:paraId="72F97419" w14:textId="77777777" w:rsidR="00BC0D66" w:rsidRDefault="00000000">
            <w:r>
              <w:rPr>
                <w:b/>
                <w:bCs/>
              </w:rPr>
              <w:t>Set instrumentar manichiură-pedichiură (chiuretă)</w:t>
            </w:r>
          </w:p>
          <w:p w14:paraId="66E7D439" w14:textId="77777777" w:rsidR="00BC0D66" w:rsidRDefault="00000000">
            <w:r>
              <w:t>1. Specificații tehnice minime</w:t>
            </w:r>
          </w:p>
          <w:p w14:paraId="66C57355" w14:textId="77777777" w:rsidR="00BC0D66" w:rsidRDefault="00000000">
            <w:r>
              <w:t>• Instrumentar din oțel inoxidabil de calitate chirurgicală;</w:t>
            </w:r>
          </w:p>
          <w:p w14:paraId="3FE681E9" w14:textId="77777777" w:rsidR="00BC0D66" w:rsidRDefault="00000000">
            <w:r>
              <w:t>• rezistent la sterilizare repetată;</w:t>
            </w:r>
          </w:p>
          <w:p w14:paraId="09128F0E" w14:textId="77777777" w:rsidR="00BC0D66" w:rsidRDefault="00000000">
            <w:r>
              <w:t>• muchii/vârfuri fine de precizie;</w:t>
            </w:r>
          </w:p>
          <w:p w14:paraId="2806C389" w14:textId="77777777" w:rsidR="00BC0D66" w:rsidRDefault="00000000">
            <w:r>
              <w:t>• conform standardelor de igienă pentru servicii cosmetice.</w:t>
            </w:r>
          </w:p>
          <w:p w14:paraId="26882222" w14:textId="77777777" w:rsidR="00BC0D66" w:rsidRDefault="00000000">
            <w:r>
              <w:t>2. Garanție minimă</w:t>
            </w:r>
          </w:p>
          <w:p w14:paraId="4F923124" w14:textId="77777777" w:rsidR="00BC0D66" w:rsidRDefault="00000000">
            <w:r>
              <w:t>• 12 luni</w:t>
            </w:r>
          </w:p>
          <w:p w14:paraId="36741429" w14:textId="77777777" w:rsidR="00BC0D66" w:rsidRDefault="00BC0D66"/>
        </w:tc>
        <w:tc>
          <w:tcPr>
            <w:tcW w:w="1410" w:type="dxa"/>
          </w:tcPr>
          <w:p w14:paraId="1E3639D2" w14:textId="77777777" w:rsidR="00BC0D66" w:rsidRDefault="00000000">
            <w:pPr>
              <w:jc w:val="center"/>
            </w:pPr>
            <w:r>
              <w:t>1</w:t>
            </w:r>
            <w:r>
              <w:br/>
              <w:t>buc.</w:t>
            </w:r>
          </w:p>
        </w:tc>
        <w:tc>
          <w:tcPr>
            <w:tcW w:w="1440" w:type="dxa"/>
          </w:tcPr>
          <w:p w14:paraId="2154E75C" w14:textId="77777777" w:rsidR="00BC0D66" w:rsidRDefault="00BC0D66">
            <w:pPr>
              <w:jc w:val="center"/>
            </w:pPr>
          </w:p>
        </w:tc>
        <w:tc>
          <w:tcPr>
            <w:tcW w:w="1665" w:type="dxa"/>
          </w:tcPr>
          <w:p w14:paraId="513C857E" w14:textId="77777777" w:rsidR="00BC0D66" w:rsidRDefault="00BC0D66">
            <w:pPr>
              <w:jc w:val="center"/>
            </w:pPr>
          </w:p>
        </w:tc>
      </w:tr>
      <w:tr w:rsidR="00BC0D66" w14:paraId="077ED6F4" w14:textId="77777777">
        <w:trPr>
          <w:jc w:val="center"/>
        </w:trPr>
        <w:tc>
          <w:tcPr>
            <w:tcW w:w="720" w:type="dxa"/>
          </w:tcPr>
          <w:p w14:paraId="60365145" w14:textId="77777777" w:rsidR="00BC0D66" w:rsidRDefault="00000000">
            <w:pPr>
              <w:jc w:val="center"/>
            </w:pPr>
            <w:r>
              <w:t>8</w:t>
            </w:r>
          </w:p>
        </w:tc>
        <w:tc>
          <w:tcPr>
            <w:tcW w:w="5220" w:type="dxa"/>
          </w:tcPr>
          <w:p w14:paraId="1ED8B330" w14:textId="77777777" w:rsidR="00BC0D66" w:rsidRDefault="00BC0D66"/>
          <w:p w14:paraId="7A5EFA39" w14:textId="77777777" w:rsidR="00BC0D66" w:rsidRDefault="00000000">
            <w:r>
              <w:rPr>
                <w:b/>
                <w:bCs/>
              </w:rPr>
              <w:t>Set instrumentar manichiură-pedichiură (clește cuticule)</w:t>
            </w:r>
          </w:p>
          <w:p w14:paraId="28B248FB" w14:textId="77777777" w:rsidR="00BC0D66" w:rsidRDefault="00000000">
            <w:r>
              <w:t>1. Specificații tehnice minime</w:t>
            </w:r>
          </w:p>
          <w:p w14:paraId="5AA68ACA" w14:textId="77777777" w:rsidR="00BC0D66" w:rsidRDefault="00000000">
            <w:r>
              <w:t>• Instrumentar din oțel inoxidabil de calitate chirurgicală;</w:t>
            </w:r>
          </w:p>
          <w:p w14:paraId="42275DC5" w14:textId="77777777" w:rsidR="00BC0D66" w:rsidRDefault="00000000">
            <w:r>
              <w:t>• rezistent la sterilizare repetată;</w:t>
            </w:r>
          </w:p>
          <w:p w14:paraId="7B45281A" w14:textId="77777777" w:rsidR="00BC0D66" w:rsidRDefault="00000000">
            <w:r>
              <w:t>• muchii/vârfuri fine de precizie;</w:t>
            </w:r>
          </w:p>
          <w:p w14:paraId="27206FF9" w14:textId="77777777" w:rsidR="00BC0D66" w:rsidRDefault="00000000">
            <w:r>
              <w:t>• conform standardelor de igienă pentru servicii cosmetice.</w:t>
            </w:r>
          </w:p>
          <w:p w14:paraId="2274671F" w14:textId="77777777" w:rsidR="00BC0D66" w:rsidRDefault="00000000">
            <w:r>
              <w:t>2. Garanție minimă</w:t>
            </w:r>
          </w:p>
          <w:p w14:paraId="66A4C48F" w14:textId="77777777" w:rsidR="00BC0D66" w:rsidRDefault="00000000">
            <w:r>
              <w:t>• 12 luni</w:t>
            </w:r>
          </w:p>
          <w:p w14:paraId="5A1599E8" w14:textId="77777777" w:rsidR="00BC0D66" w:rsidRDefault="00BC0D66"/>
        </w:tc>
        <w:tc>
          <w:tcPr>
            <w:tcW w:w="1410" w:type="dxa"/>
          </w:tcPr>
          <w:p w14:paraId="09BE5212" w14:textId="77777777" w:rsidR="00BC0D66" w:rsidRDefault="00000000">
            <w:pPr>
              <w:jc w:val="center"/>
            </w:pPr>
            <w:r>
              <w:t>1</w:t>
            </w:r>
            <w:r>
              <w:br/>
              <w:t>buc.</w:t>
            </w:r>
          </w:p>
        </w:tc>
        <w:tc>
          <w:tcPr>
            <w:tcW w:w="1440" w:type="dxa"/>
          </w:tcPr>
          <w:p w14:paraId="655F2885" w14:textId="77777777" w:rsidR="00BC0D66" w:rsidRDefault="00BC0D66">
            <w:pPr>
              <w:jc w:val="center"/>
            </w:pPr>
          </w:p>
        </w:tc>
        <w:tc>
          <w:tcPr>
            <w:tcW w:w="1665" w:type="dxa"/>
          </w:tcPr>
          <w:p w14:paraId="0EA26810" w14:textId="77777777" w:rsidR="00BC0D66" w:rsidRDefault="00BC0D66">
            <w:pPr>
              <w:jc w:val="center"/>
            </w:pPr>
          </w:p>
        </w:tc>
      </w:tr>
      <w:tr w:rsidR="00BC0D66" w14:paraId="52BB886F" w14:textId="77777777">
        <w:trPr>
          <w:jc w:val="center"/>
        </w:trPr>
        <w:tc>
          <w:tcPr>
            <w:tcW w:w="720" w:type="dxa"/>
          </w:tcPr>
          <w:p w14:paraId="2808F767" w14:textId="77777777" w:rsidR="00BC0D66" w:rsidRDefault="00000000">
            <w:pPr>
              <w:jc w:val="center"/>
            </w:pPr>
            <w:r>
              <w:t>9</w:t>
            </w:r>
          </w:p>
        </w:tc>
        <w:tc>
          <w:tcPr>
            <w:tcW w:w="5220" w:type="dxa"/>
          </w:tcPr>
          <w:p w14:paraId="7B07FD10" w14:textId="77777777" w:rsidR="00BC0D66" w:rsidRDefault="00BC0D66"/>
          <w:p w14:paraId="7C84360F" w14:textId="77777777" w:rsidR="00BC0D66" w:rsidRDefault="00000000">
            <w:r>
              <w:rPr>
                <w:b/>
                <w:bCs/>
              </w:rPr>
              <w:t>Sursă de alimentare electrică (24V)</w:t>
            </w:r>
          </w:p>
          <w:p w14:paraId="771AE956" w14:textId="77777777" w:rsidR="00BC0D66" w:rsidRDefault="00000000">
            <w:r>
              <w:lastRenderedPageBreak/>
              <w:t>1. Specificații tehnice minime</w:t>
            </w:r>
          </w:p>
          <w:p w14:paraId="5E768D3D" w14:textId="77777777" w:rsidR="00BC0D66" w:rsidRDefault="00000000">
            <w:r>
              <w:t>• Tensiune de ieșire standardizată (24V);</w:t>
            </w:r>
          </w:p>
          <w:p w14:paraId="051546E3" w14:textId="77777777" w:rsidR="00BC0D66" w:rsidRDefault="00000000">
            <w:r>
              <w:t>• protecție la scurtcircuit și supratensiune;</w:t>
            </w:r>
          </w:p>
          <w:p w14:paraId="1C4D3142" w14:textId="77777777" w:rsidR="00BC0D66" w:rsidRDefault="00000000">
            <w:r>
              <w:t>• compatibilă cu echipamentele de tip pilă electrică.</w:t>
            </w:r>
          </w:p>
          <w:p w14:paraId="58676CB1" w14:textId="77777777" w:rsidR="00BC0D66" w:rsidRDefault="00000000">
            <w:r>
              <w:t>2. Garanție minimă</w:t>
            </w:r>
          </w:p>
          <w:p w14:paraId="12C1B997" w14:textId="77777777" w:rsidR="00BC0D66" w:rsidRDefault="00000000">
            <w:r>
              <w:t>• 12 luni</w:t>
            </w:r>
          </w:p>
          <w:p w14:paraId="2CF98FED" w14:textId="77777777" w:rsidR="00BC0D66" w:rsidRDefault="00BC0D66"/>
        </w:tc>
        <w:tc>
          <w:tcPr>
            <w:tcW w:w="1410" w:type="dxa"/>
          </w:tcPr>
          <w:p w14:paraId="7D13482B" w14:textId="77777777" w:rsidR="00BC0D66" w:rsidRDefault="00000000">
            <w:pPr>
              <w:jc w:val="center"/>
            </w:pPr>
            <w:r>
              <w:lastRenderedPageBreak/>
              <w:t>2</w:t>
            </w:r>
            <w:r>
              <w:br/>
              <w:t>buc.</w:t>
            </w:r>
          </w:p>
        </w:tc>
        <w:tc>
          <w:tcPr>
            <w:tcW w:w="1440" w:type="dxa"/>
          </w:tcPr>
          <w:p w14:paraId="67C487FD" w14:textId="77777777" w:rsidR="00BC0D66" w:rsidRDefault="00BC0D66">
            <w:pPr>
              <w:jc w:val="center"/>
            </w:pPr>
          </w:p>
        </w:tc>
        <w:tc>
          <w:tcPr>
            <w:tcW w:w="1665" w:type="dxa"/>
          </w:tcPr>
          <w:p w14:paraId="79A1E42D" w14:textId="77777777" w:rsidR="00BC0D66" w:rsidRDefault="00BC0D66">
            <w:pPr>
              <w:jc w:val="center"/>
            </w:pPr>
          </w:p>
        </w:tc>
      </w:tr>
      <w:tr w:rsidR="00BC0D66" w14:paraId="0D64D7BA" w14:textId="77777777">
        <w:trPr>
          <w:jc w:val="center"/>
        </w:trPr>
        <w:tc>
          <w:tcPr>
            <w:tcW w:w="720" w:type="dxa"/>
          </w:tcPr>
          <w:p w14:paraId="7F6DEE5A" w14:textId="77777777" w:rsidR="00BC0D66" w:rsidRDefault="00000000">
            <w:pPr>
              <w:jc w:val="center"/>
            </w:pPr>
            <w:r>
              <w:t>10</w:t>
            </w:r>
          </w:p>
        </w:tc>
        <w:tc>
          <w:tcPr>
            <w:tcW w:w="5220" w:type="dxa"/>
          </w:tcPr>
          <w:p w14:paraId="375DDF58" w14:textId="77777777" w:rsidR="00BC0D66" w:rsidRDefault="00BC0D66"/>
          <w:p w14:paraId="274DF522" w14:textId="77777777" w:rsidR="00BC0D66" w:rsidRDefault="00000000">
            <w:r>
              <w:rPr>
                <w:b/>
                <w:bCs/>
              </w:rPr>
              <w:t>Bază de depozitare pentru rezerve de pilă</w:t>
            </w:r>
          </w:p>
          <w:p w14:paraId="74C1DBBC" w14:textId="77777777" w:rsidR="00BC0D66" w:rsidRDefault="00000000">
            <w:r>
              <w:t>1. Specificații tehnice minime</w:t>
            </w:r>
          </w:p>
          <w:p w14:paraId="4C17B8F4" w14:textId="77777777" w:rsidR="00BC0D66" w:rsidRDefault="00000000">
            <w:r>
              <w:t>• Suport metalic compact, stabil;</w:t>
            </w:r>
          </w:p>
          <w:p w14:paraId="451F33A5" w14:textId="77777777" w:rsidR="00BC0D66" w:rsidRDefault="00000000">
            <w:r>
              <w:t>• pentru organizarea și depozitarea rezervelor/frezelor pilei electrice.</w:t>
            </w:r>
          </w:p>
          <w:p w14:paraId="590D13F6" w14:textId="77777777" w:rsidR="00BC0D66" w:rsidRDefault="00000000">
            <w:r>
              <w:t>2. Garanție minimă</w:t>
            </w:r>
          </w:p>
          <w:p w14:paraId="65C3A818" w14:textId="77777777" w:rsidR="00BC0D66" w:rsidRDefault="00000000">
            <w:r>
              <w:t>• 12 luni</w:t>
            </w:r>
          </w:p>
          <w:p w14:paraId="1E1497DB" w14:textId="77777777" w:rsidR="00BC0D66" w:rsidRDefault="00BC0D66"/>
        </w:tc>
        <w:tc>
          <w:tcPr>
            <w:tcW w:w="1410" w:type="dxa"/>
          </w:tcPr>
          <w:p w14:paraId="17127F0F" w14:textId="77777777" w:rsidR="00BC0D66" w:rsidRDefault="00000000">
            <w:pPr>
              <w:jc w:val="center"/>
            </w:pPr>
            <w:r>
              <w:t>1</w:t>
            </w:r>
            <w:r>
              <w:br/>
              <w:t>buc.</w:t>
            </w:r>
          </w:p>
        </w:tc>
        <w:tc>
          <w:tcPr>
            <w:tcW w:w="1440" w:type="dxa"/>
          </w:tcPr>
          <w:p w14:paraId="3BA11567" w14:textId="77777777" w:rsidR="00BC0D66" w:rsidRDefault="00BC0D66">
            <w:pPr>
              <w:jc w:val="center"/>
            </w:pPr>
          </w:p>
        </w:tc>
        <w:tc>
          <w:tcPr>
            <w:tcW w:w="1665" w:type="dxa"/>
          </w:tcPr>
          <w:p w14:paraId="2DBED7AD" w14:textId="77777777" w:rsidR="00BC0D66" w:rsidRDefault="00BC0D66">
            <w:pPr>
              <w:jc w:val="center"/>
            </w:pPr>
          </w:p>
        </w:tc>
      </w:tr>
      <w:tr w:rsidR="00BC0D66" w14:paraId="598FDDE0" w14:textId="77777777">
        <w:trPr>
          <w:trHeight w:val="2378"/>
          <w:jc w:val="center"/>
        </w:trPr>
        <w:tc>
          <w:tcPr>
            <w:tcW w:w="720" w:type="dxa"/>
          </w:tcPr>
          <w:p w14:paraId="70B49FCF" w14:textId="77777777" w:rsidR="00BC0D66" w:rsidRDefault="00000000">
            <w:pPr>
              <w:jc w:val="center"/>
            </w:pPr>
            <w:r>
              <w:t>11</w:t>
            </w:r>
          </w:p>
        </w:tc>
        <w:tc>
          <w:tcPr>
            <w:tcW w:w="5220" w:type="dxa"/>
          </w:tcPr>
          <w:p w14:paraId="5C63AC9A" w14:textId="77777777" w:rsidR="00BC0D66" w:rsidRDefault="00BC0D66"/>
          <w:p w14:paraId="76E17911" w14:textId="77777777" w:rsidR="00BC0D66" w:rsidRDefault="00000000">
            <w:r>
              <w:rPr>
                <w:b/>
                <w:bCs/>
              </w:rPr>
              <w:t>Rezerve/benzi abrazive pentru pilă electrică</w:t>
            </w:r>
          </w:p>
          <w:p w14:paraId="42EE7B4F" w14:textId="77777777" w:rsidR="00BC0D66" w:rsidRDefault="00000000">
            <w:r>
              <w:t>1. Specificații tehnice minime</w:t>
            </w:r>
          </w:p>
          <w:p w14:paraId="51FD6289" w14:textId="77777777" w:rsidR="00BC0D66" w:rsidRDefault="00000000">
            <w:r>
              <w:t>• Benzi abrazive de unică folosință pentru pilă electrică;</w:t>
            </w:r>
          </w:p>
          <w:p w14:paraId="00B9FDA3" w14:textId="77777777" w:rsidR="00BC0D66" w:rsidRDefault="00000000">
            <w:r>
              <w:t>• granulație adecvată uzului profesional;</w:t>
            </w:r>
          </w:p>
          <w:p w14:paraId="7A43FDD9" w14:textId="77777777" w:rsidR="00BC0D66" w:rsidRDefault="00000000">
            <w:r>
              <w:t>• compatibile cu capete standard.</w:t>
            </w:r>
          </w:p>
          <w:p w14:paraId="1D6E7169" w14:textId="77777777" w:rsidR="00BC0D66" w:rsidRDefault="00BC0D66"/>
        </w:tc>
        <w:tc>
          <w:tcPr>
            <w:tcW w:w="1410" w:type="dxa"/>
          </w:tcPr>
          <w:p w14:paraId="310186A9" w14:textId="77777777" w:rsidR="00BC0D66" w:rsidRDefault="00000000">
            <w:pPr>
              <w:jc w:val="center"/>
            </w:pPr>
            <w:r>
              <w:t>1 set</w:t>
            </w:r>
            <w:r>
              <w:br/>
              <w:t>(100 buc.)</w:t>
            </w:r>
          </w:p>
        </w:tc>
        <w:tc>
          <w:tcPr>
            <w:tcW w:w="1440" w:type="dxa"/>
          </w:tcPr>
          <w:p w14:paraId="2297E01B" w14:textId="77777777" w:rsidR="00BC0D66" w:rsidRDefault="00BC0D66">
            <w:pPr>
              <w:jc w:val="center"/>
            </w:pPr>
          </w:p>
        </w:tc>
        <w:tc>
          <w:tcPr>
            <w:tcW w:w="1665" w:type="dxa"/>
          </w:tcPr>
          <w:p w14:paraId="377D3610" w14:textId="77777777" w:rsidR="00BC0D66" w:rsidRDefault="00BC0D66">
            <w:pPr>
              <w:jc w:val="center"/>
            </w:pPr>
          </w:p>
        </w:tc>
      </w:tr>
      <w:tr w:rsidR="00BC0D66" w14:paraId="62E1D5A4" w14:textId="77777777">
        <w:trPr>
          <w:jc w:val="center"/>
        </w:trPr>
        <w:tc>
          <w:tcPr>
            <w:tcW w:w="720" w:type="dxa"/>
          </w:tcPr>
          <w:p w14:paraId="7F3FC0F3" w14:textId="77777777" w:rsidR="00BC0D66" w:rsidRDefault="00000000">
            <w:pPr>
              <w:jc w:val="center"/>
            </w:pPr>
            <w:r>
              <w:t>12</w:t>
            </w:r>
          </w:p>
        </w:tc>
        <w:tc>
          <w:tcPr>
            <w:tcW w:w="5220" w:type="dxa"/>
          </w:tcPr>
          <w:p w14:paraId="4BDA1DAB" w14:textId="77777777" w:rsidR="00BC0D66" w:rsidRDefault="00BC0D66"/>
          <w:p w14:paraId="09B0F879" w14:textId="77777777" w:rsidR="00BC0D66" w:rsidRDefault="00000000">
            <w:r>
              <w:rPr>
                <w:b/>
                <w:bCs/>
              </w:rPr>
              <w:t>Plicuri de sterilizare pentru instrumentar</w:t>
            </w:r>
          </w:p>
          <w:p w14:paraId="6538FB25" w14:textId="77777777" w:rsidR="00BC0D66" w:rsidRDefault="00000000">
            <w:r>
              <w:t>1. Specificații tehnice minime</w:t>
            </w:r>
          </w:p>
          <w:p w14:paraId="56079554" w14:textId="77777777" w:rsidR="00BC0D66" w:rsidRDefault="00000000">
            <w:r>
              <w:t>• Material compatibil cu procesele de sterilizare uscată/autoclavă;</w:t>
            </w:r>
          </w:p>
          <w:p w14:paraId="7BF89E04" w14:textId="77777777" w:rsidR="00BC0D66" w:rsidRDefault="00000000">
            <w:r>
              <w:t>• cu indicator vizual de sterilizare.</w:t>
            </w:r>
          </w:p>
          <w:p w14:paraId="0BD2EBE1" w14:textId="77777777" w:rsidR="00BC0D66" w:rsidRDefault="00BC0D66"/>
        </w:tc>
        <w:tc>
          <w:tcPr>
            <w:tcW w:w="1410" w:type="dxa"/>
          </w:tcPr>
          <w:p w14:paraId="35AFC3EC" w14:textId="77777777" w:rsidR="00BC0D66" w:rsidRDefault="00000000">
            <w:pPr>
              <w:jc w:val="center"/>
            </w:pPr>
            <w:r>
              <w:t>1</w:t>
            </w:r>
            <w:r>
              <w:br/>
              <w:t>pachet</w:t>
            </w:r>
          </w:p>
        </w:tc>
        <w:tc>
          <w:tcPr>
            <w:tcW w:w="1440" w:type="dxa"/>
          </w:tcPr>
          <w:p w14:paraId="32FBFC84" w14:textId="77777777" w:rsidR="00BC0D66" w:rsidRDefault="00BC0D66">
            <w:pPr>
              <w:jc w:val="center"/>
            </w:pPr>
          </w:p>
        </w:tc>
        <w:tc>
          <w:tcPr>
            <w:tcW w:w="1665" w:type="dxa"/>
          </w:tcPr>
          <w:p w14:paraId="08132E3F" w14:textId="77777777" w:rsidR="00BC0D66" w:rsidRDefault="00BC0D66">
            <w:pPr>
              <w:jc w:val="center"/>
            </w:pPr>
          </w:p>
        </w:tc>
      </w:tr>
      <w:tr w:rsidR="00BC0D66" w14:paraId="058D76E2" w14:textId="77777777">
        <w:trPr>
          <w:jc w:val="center"/>
        </w:trPr>
        <w:tc>
          <w:tcPr>
            <w:tcW w:w="720" w:type="dxa"/>
          </w:tcPr>
          <w:p w14:paraId="0CCDDB9C" w14:textId="77777777" w:rsidR="00BC0D66" w:rsidRDefault="00000000">
            <w:pPr>
              <w:jc w:val="center"/>
            </w:pPr>
            <w:r>
              <w:t>13</w:t>
            </w:r>
          </w:p>
        </w:tc>
        <w:tc>
          <w:tcPr>
            <w:tcW w:w="5220" w:type="dxa"/>
          </w:tcPr>
          <w:p w14:paraId="506E99C8" w14:textId="77777777" w:rsidR="00BC0D66" w:rsidRDefault="00BC0D66"/>
          <w:p w14:paraId="3E0E6AA5" w14:textId="77777777" w:rsidR="00BC0D66" w:rsidRDefault="00000000">
            <w:r>
              <w:rPr>
                <w:b/>
                <w:bCs/>
              </w:rPr>
              <w:t>Sterilizator uscat pentru instrumentar (suhojar)</w:t>
            </w:r>
          </w:p>
          <w:p w14:paraId="4A1DFF60" w14:textId="77777777" w:rsidR="00BC0D66" w:rsidRDefault="00000000">
            <w:r>
              <w:t>1. Specificații tehnice minime</w:t>
            </w:r>
          </w:p>
          <w:p w14:paraId="7BDAF1FE" w14:textId="77777777" w:rsidR="00BC0D66" w:rsidRDefault="00000000">
            <w:r>
              <w:t>• Volum interior minimum 3–5 litri;</w:t>
            </w:r>
          </w:p>
          <w:p w14:paraId="1982A199" w14:textId="77777777" w:rsidR="00BC0D66" w:rsidRDefault="00000000">
            <w:r>
              <w:t>• temperatură reglabilă până la minimum 200°C;</w:t>
            </w:r>
          </w:p>
          <w:p w14:paraId="437E3C07" w14:textId="77777777" w:rsidR="00BC0D66" w:rsidRDefault="00000000">
            <w:r>
              <w:t>• timer digital;</w:t>
            </w:r>
          </w:p>
          <w:p w14:paraId="5CD1C364" w14:textId="77777777" w:rsidR="00BC0D66" w:rsidRDefault="00000000">
            <w:r>
              <w:t>• indicator luminos de funcționare;</w:t>
            </w:r>
          </w:p>
          <w:p w14:paraId="7641ADEA" w14:textId="77777777" w:rsidR="00BC0D66" w:rsidRDefault="00000000">
            <w:r>
              <w:t>• conformitate cu cerințele de sterilizare a instrumentarului cosmetic.</w:t>
            </w:r>
          </w:p>
          <w:p w14:paraId="50B9DB00" w14:textId="77777777" w:rsidR="00BC0D66" w:rsidRDefault="00BC0D66"/>
        </w:tc>
        <w:tc>
          <w:tcPr>
            <w:tcW w:w="1410" w:type="dxa"/>
          </w:tcPr>
          <w:p w14:paraId="0513658C" w14:textId="77777777" w:rsidR="00BC0D66" w:rsidRDefault="00000000">
            <w:pPr>
              <w:jc w:val="center"/>
            </w:pPr>
            <w:r>
              <w:t>1</w:t>
            </w:r>
            <w:r>
              <w:br/>
              <w:t>buc.</w:t>
            </w:r>
          </w:p>
        </w:tc>
        <w:tc>
          <w:tcPr>
            <w:tcW w:w="1440" w:type="dxa"/>
          </w:tcPr>
          <w:p w14:paraId="542B5777" w14:textId="77777777" w:rsidR="00BC0D66" w:rsidRDefault="00BC0D66">
            <w:pPr>
              <w:jc w:val="center"/>
            </w:pPr>
          </w:p>
        </w:tc>
        <w:tc>
          <w:tcPr>
            <w:tcW w:w="1665" w:type="dxa"/>
          </w:tcPr>
          <w:p w14:paraId="1DC7657F" w14:textId="77777777" w:rsidR="00BC0D66" w:rsidRDefault="00BC0D66">
            <w:pPr>
              <w:jc w:val="center"/>
            </w:pPr>
          </w:p>
        </w:tc>
      </w:tr>
      <w:tr w:rsidR="00BC0D66" w14:paraId="068E08BE" w14:textId="77777777">
        <w:trPr>
          <w:jc w:val="center"/>
        </w:trPr>
        <w:tc>
          <w:tcPr>
            <w:tcW w:w="720" w:type="dxa"/>
          </w:tcPr>
          <w:p w14:paraId="1F1662FE" w14:textId="77777777" w:rsidR="00BC0D66" w:rsidRDefault="00000000">
            <w:pPr>
              <w:jc w:val="center"/>
            </w:pPr>
            <w:r>
              <w:t>14</w:t>
            </w:r>
          </w:p>
        </w:tc>
        <w:tc>
          <w:tcPr>
            <w:tcW w:w="5220" w:type="dxa"/>
          </w:tcPr>
          <w:p w14:paraId="38E0682A" w14:textId="77777777" w:rsidR="00BC0D66" w:rsidRDefault="00000000">
            <w:r>
              <w:t>Livrare în raza Chișinăului</w:t>
            </w:r>
          </w:p>
        </w:tc>
        <w:tc>
          <w:tcPr>
            <w:tcW w:w="1410" w:type="dxa"/>
          </w:tcPr>
          <w:p w14:paraId="1408EE73" w14:textId="77777777" w:rsidR="00BC0D66" w:rsidRDefault="00000000">
            <w:pPr>
              <w:jc w:val="center"/>
            </w:pPr>
            <w:r>
              <w:t>lei/km</w:t>
            </w:r>
          </w:p>
        </w:tc>
        <w:tc>
          <w:tcPr>
            <w:tcW w:w="1440" w:type="dxa"/>
          </w:tcPr>
          <w:p w14:paraId="35B0676D" w14:textId="77777777" w:rsidR="00BC0D66" w:rsidRDefault="00BC0D66">
            <w:pPr>
              <w:jc w:val="center"/>
            </w:pPr>
          </w:p>
        </w:tc>
        <w:tc>
          <w:tcPr>
            <w:tcW w:w="1665" w:type="dxa"/>
          </w:tcPr>
          <w:p w14:paraId="4B7C9C89" w14:textId="77777777" w:rsidR="00BC0D66" w:rsidRDefault="00BC0D66">
            <w:pPr>
              <w:jc w:val="center"/>
            </w:pPr>
          </w:p>
        </w:tc>
      </w:tr>
      <w:tr w:rsidR="00BC0D66" w14:paraId="5C885270" w14:textId="77777777">
        <w:trPr>
          <w:jc w:val="center"/>
        </w:trPr>
        <w:tc>
          <w:tcPr>
            <w:tcW w:w="720" w:type="dxa"/>
          </w:tcPr>
          <w:p w14:paraId="11F213C1" w14:textId="77777777" w:rsidR="00BC0D66" w:rsidRDefault="00000000">
            <w:pPr>
              <w:jc w:val="center"/>
            </w:pPr>
            <w:r>
              <w:t>15</w:t>
            </w:r>
          </w:p>
        </w:tc>
        <w:tc>
          <w:tcPr>
            <w:tcW w:w="5220" w:type="dxa"/>
          </w:tcPr>
          <w:p w14:paraId="0EEC8578" w14:textId="77777777" w:rsidR="00BC0D66" w:rsidRDefault="00000000">
            <w:r>
              <w:t xml:space="preserve">Livrare în afara Chișinăului </w:t>
            </w:r>
          </w:p>
        </w:tc>
        <w:tc>
          <w:tcPr>
            <w:tcW w:w="1410" w:type="dxa"/>
          </w:tcPr>
          <w:p w14:paraId="22C90278" w14:textId="77777777" w:rsidR="00BC0D66" w:rsidRDefault="00000000">
            <w:pPr>
              <w:jc w:val="center"/>
            </w:pPr>
            <w:r>
              <w:t>lei/km</w:t>
            </w:r>
          </w:p>
        </w:tc>
        <w:tc>
          <w:tcPr>
            <w:tcW w:w="1440" w:type="dxa"/>
          </w:tcPr>
          <w:p w14:paraId="14708013" w14:textId="77777777" w:rsidR="00BC0D66" w:rsidRDefault="00BC0D66">
            <w:pPr>
              <w:jc w:val="center"/>
            </w:pPr>
          </w:p>
        </w:tc>
        <w:tc>
          <w:tcPr>
            <w:tcW w:w="1665" w:type="dxa"/>
          </w:tcPr>
          <w:p w14:paraId="3AEE2182" w14:textId="77777777" w:rsidR="00BC0D66" w:rsidRDefault="00BC0D66">
            <w:pPr>
              <w:jc w:val="center"/>
            </w:pPr>
          </w:p>
        </w:tc>
      </w:tr>
    </w:tbl>
    <w:p w14:paraId="74CF8733" w14:textId="77777777" w:rsidR="00BC0D66" w:rsidRDefault="00BC0D66">
      <w:pPr>
        <w:jc w:val="both"/>
      </w:pPr>
    </w:p>
    <w:p w14:paraId="58829AAC" w14:textId="77777777" w:rsidR="00BC0D66" w:rsidRDefault="00000000">
      <w:pPr>
        <w:spacing w:after="320"/>
        <w:jc w:val="both"/>
      </w:pPr>
      <w:r>
        <w:rPr>
          <w:i/>
          <w:iCs/>
        </w:rPr>
        <w:t>Specificațiile de mai sus reprezintă cerințe tehnice minime; ofertanții pot propune produse cu parametri egali sau superiori.</w:t>
      </w:r>
    </w:p>
    <w:p w14:paraId="2574AF19" w14:textId="77777777" w:rsidR="00BC0D66" w:rsidRDefault="00000000">
      <w:pPr>
        <w:spacing w:after="120"/>
        <w:jc w:val="both"/>
      </w:pPr>
      <w:r>
        <w:rPr>
          <w:b/>
          <w:bCs/>
        </w:rPr>
        <w:t>LOT 3. Echipament de frizerie/coafură</w:t>
      </w:r>
    </w:p>
    <w:tbl>
      <w:tblPr>
        <w:tblStyle w:val="afff5"/>
        <w:tblW w:w="103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0"/>
        <w:gridCol w:w="4770"/>
        <w:gridCol w:w="1290"/>
        <w:gridCol w:w="1860"/>
        <w:gridCol w:w="1665"/>
      </w:tblGrid>
      <w:tr w:rsidR="00BC0D66" w14:paraId="56CA75F5" w14:textId="77777777">
        <w:trPr>
          <w:jc w:val="center"/>
        </w:trPr>
        <w:tc>
          <w:tcPr>
            <w:tcW w:w="750" w:type="dxa"/>
            <w:shd w:val="clear" w:color="auto" w:fill="F2F2F2"/>
          </w:tcPr>
          <w:p w14:paraId="086E1A2B" w14:textId="77777777" w:rsidR="00BC0D66" w:rsidRDefault="00000000">
            <w:pPr>
              <w:jc w:val="center"/>
            </w:pPr>
            <w:r>
              <w:rPr>
                <w:b/>
                <w:bCs/>
              </w:rPr>
              <w:t>Nr.</w:t>
            </w:r>
            <w:r>
              <w:rPr>
                <w:b/>
                <w:bCs/>
              </w:rPr>
              <w:br/>
              <w:t>crt.</w:t>
            </w:r>
          </w:p>
        </w:tc>
        <w:tc>
          <w:tcPr>
            <w:tcW w:w="4770" w:type="dxa"/>
            <w:shd w:val="clear" w:color="auto" w:fill="F2F2F2"/>
          </w:tcPr>
          <w:p w14:paraId="02EE8D0F" w14:textId="77777777" w:rsidR="00BC0D66" w:rsidRDefault="00000000">
            <w:pPr>
              <w:jc w:val="center"/>
            </w:pPr>
            <w:r>
              <w:rPr>
                <w:b/>
                <w:bCs/>
              </w:rPr>
              <w:t>Descriere pachet</w:t>
            </w:r>
          </w:p>
        </w:tc>
        <w:tc>
          <w:tcPr>
            <w:tcW w:w="1290" w:type="dxa"/>
            <w:shd w:val="clear" w:color="auto" w:fill="F2F2F2"/>
          </w:tcPr>
          <w:p w14:paraId="14A63D16" w14:textId="77777777" w:rsidR="00BC0D66" w:rsidRDefault="00000000">
            <w:pPr>
              <w:jc w:val="center"/>
            </w:pPr>
            <w:r>
              <w:rPr>
                <w:b/>
                <w:bCs/>
              </w:rPr>
              <w:t>Cant.</w:t>
            </w:r>
            <w:r>
              <w:rPr>
                <w:b/>
                <w:bCs/>
              </w:rPr>
              <w:br/>
              <w:t>(complet)</w:t>
            </w:r>
          </w:p>
        </w:tc>
        <w:tc>
          <w:tcPr>
            <w:tcW w:w="1860" w:type="dxa"/>
            <w:shd w:val="clear" w:color="auto" w:fill="F2F2F2"/>
          </w:tcPr>
          <w:p w14:paraId="48823728" w14:textId="77777777" w:rsidR="00BC0D66" w:rsidRDefault="00000000">
            <w:pPr>
              <w:jc w:val="center"/>
            </w:pPr>
            <w:r>
              <w:rPr>
                <w:b/>
                <w:bCs/>
              </w:rPr>
              <w:t>Preț unitar</w:t>
            </w:r>
            <w:r>
              <w:rPr>
                <w:b/>
                <w:bCs/>
              </w:rPr>
              <w:br/>
              <w:t xml:space="preserve">(compus din costurile </w:t>
            </w:r>
            <w:r>
              <w:rPr>
                <w:b/>
                <w:bCs/>
              </w:rPr>
              <w:lastRenderedPageBreak/>
              <w:t>directe și indirecte)</w:t>
            </w:r>
            <w:r>
              <w:rPr>
                <w:b/>
                <w:bCs/>
              </w:rPr>
              <w:br/>
              <w:t>(fără TVA) - MDL</w:t>
            </w:r>
          </w:p>
        </w:tc>
        <w:tc>
          <w:tcPr>
            <w:tcW w:w="1665" w:type="dxa"/>
            <w:shd w:val="clear" w:color="auto" w:fill="F2F2F2"/>
          </w:tcPr>
          <w:p w14:paraId="468AD2EC" w14:textId="77777777" w:rsidR="00BC0D66" w:rsidRDefault="00000000">
            <w:pPr>
              <w:jc w:val="center"/>
            </w:pPr>
            <w:r>
              <w:rPr>
                <w:b/>
                <w:bCs/>
              </w:rPr>
              <w:lastRenderedPageBreak/>
              <w:t>Preț total la</w:t>
            </w:r>
            <w:r>
              <w:rPr>
                <w:b/>
                <w:bCs/>
              </w:rPr>
              <w:br/>
              <w:t>destinația finală</w:t>
            </w:r>
            <w:r>
              <w:rPr>
                <w:b/>
                <w:bCs/>
              </w:rPr>
              <w:br/>
            </w:r>
            <w:r>
              <w:rPr>
                <w:b/>
                <w:bCs/>
              </w:rPr>
              <w:lastRenderedPageBreak/>
              <w:t>(fără TVA) - MDL</w:t>
            </w:r>
          </w:p>
        </w:tc>
      </w:tr>
      <w:tr w:rsidR="00BC0D66" w14:paraId="1EAFC7AA" w14:textId="77777777">
        <w:trPr>
          <w:jc w:val="center"/>
        </w:trPr>
        <w:tc>
          <w:tcPr>
            <w:tcW w:w="750" w:type="dxa"/>
          </w:tcPr>
          <w:p w14:paraId="301C2A1F" w14:textId="77777777" w:rsidR="00BC0D66" w:rsidRDefault="00000000">
            <w:pPr>
              <w:jc w:val="center"/>
            </w:pPr>
            <w:r>
              <w:rPr>
                <w:b/>
                <w:bCs/>
              </w:rPr>
              <w:lastRenderedPageBreak/>
              <w:t>1</w:t>
            </w:r>
          </w:p>
        </w:tc>
        <w:tc>
          <w:tcPr>
            <w:tcW w:w="4770" w:type="dxa"/>
          </w:tcPr>
          <w:p w14:paraId="4388B33D" w14:textId="77777777" w:rsidR="00BC0D66" w:rsidRDefault="00000000">
            <w:pPr>
              <w:jc w:val="center"/>
            </w:pPr>
            <w:r>
              <w:rPr>
                <w:b/>
                <w:bCs/>
              </w:rPr>
              <w:t>2</w:t>
            </w:r>
          </w:p>
        </w:tc>
        <w:tc>
          <w:tcPr>
            <w:tcW w:w="1290" w:type="dxa"/>
          </w:tcPr>
          <w:p w14:paraId="6E510C0A" w14:textId="77777777" w:rsidR="00BC0D66" w:rsidRDefault="00000000">
            <w:pPr>
              <w:jc w:val="center"/>
            </w:pPr>
            <w:r>
              <w:rPr>
                <w:b/>
                <w:bCs/>
              </w:rPr>
              <w:t>3</w:t>
            </w:r>
          </w:p>
        </w:tc>
        <w:tc>
          <w:tcPr>
            <w:tcW w:w="1860" w:type="dxa"/>
          </w:tcPr>
          <w:p w14:paraId="3647D684" w14:textId="77777777" w:rsidR="00BC0D66" w:rsidRDefault="00000000">
            <w:pPr>
              <w:jc w:val="center"/>
            </w:pPr>
            <w:r>
              <w:rPr>
                <w:b/>
                <w:bCs/>
              </w:rPr>
              <w:t>4</w:t>
            </w:r>
          </w:p>
        </w:tc>
        <w:tc>
          <w:tcPr>
            <w:tcW w:w="1665" w:type="dxa"/>
          </w:tcPr>
          <w:p w14:paraId="7CFD5B98" w14:textId="77777777" w:rsidR="00BC0D66" w:rsidRDefault="00000000">
            <w:r>
              <w:rPr>
                <w:b/>
                <w:bCs/>
              </w:rPr>
              <w:t>5=3x4</w:t>
            </w:r>
          </w:p>
        </w:tc>
      </w:tr>
      <w:tr w:rsidR="00BC0D66" w14:paraId="29143B90" w14:textId="77777777">
        <w:trPr>
          <w:jc w:val="center"/>
        </w:trPr>
        <w:tc>
          <w:tcPr>
            <w:tcW w:w="750" w:type="dxa"/>
          </w:tcPr>
          <w:p w14:paraId="588B7888" w14:textId="77777777" w:rsidR="00BC0D66" w:rsidRDefault="00000000">
            <w:pPr>
              <w:jc w:val="center"/>
            </w:pPr>
            <w:r>
              <w:t>1</w:t>
            </w:r>
          </w:p>
        </w:tc>
        <w:tc>
          <w:tcPr>
            <w:tcW w:w="4770" w:type="dxa"/>
          </w:tcPr>
          <w:p w14:paraId="799BE6F3" w14:textId="77777777" w:rsidR="00BC0D66" w:rsidRDefault="00BC0D66"/>
          <w:p w14:paraId="6CF7E78B" w14:textId="77777777" w:rsidR="00BC0D66" w:rsidRDefault="00000000">
            <w:r>
              <w:rPr>
                <w:b/>
                <w:bCs/>
              </w:rPr>
              <w:t>Unitate integrată tip spa (pat/scaun cu chiuvetă încorporată)</w:t>
            </w:r>
          </w:p>
          <w:p w14:paraId="7D7AB5A8" w14:textId="77777777" w:rsidR="00BC0D66" w:rsidRDefault="00000000">
            <w:r>
              <w:t>1. Specificații tehnice minime</w:t>
            </w:r>
          </w:p>
          <w:p w14:paraId="6797D91A" w14:textId="77777777" w:rsidR="00BC0D66" w:rsidRDefault="00000000">
            <w:r>
              <w:t>• Structură rigidă cu chiuvetă ceramică sau din material compozit integrată;</w:t>
            </w:r>
          </w:p>
          <w:p w14:paraId="4770AA03" w14:textId="77777777" w:rsidR="00BC0D66" w:rsidRDefault="00000000">
            <w:r>
              <w:t>• sistem de racordare la instalația de apă caldă/rece;</w:t>
            </w:r>
          </w:p>
          <w:p w14:paraId="483720B0" w14:textId="77777777" w:rsidR="00BC0D66" w:rsidRDefault="00000000">
            <w:r>
              <w:t>• spătar și tetieră reglabile;</w:t>
            </w:r>
          </w:p>
          <w:p w14:paraId="05EDD37D" w14:textId="77777777" w:rsidR="00BC0D66" w:rsidRDefault="00000000">
            <w:r>
              <w:t>• suprafață căptușită lavabilă;</w:t>
            </w:r>
          </w:p>
          <w:p w14:paraId="0FD703D5" w14:textId="77777777" w:rsidR="00BC0D66" w:rsidRDefault="00000000">
            <w:r>
              <w:t>• capacitate portantă minimum 120 kg.</w:t>
            </w:r>
          </w:p>
          <w:p w14:paraId="46BAB64E" w14:textId="77777777" w:rsidR="00BC0D66" w:rsidRDefault="00000000">
            <w:r>
              <w:t>2. Garanție minimă</w:t>
            </w:r>
          </w:p>
          <w:p w14:paraId="03F0A375" w14:textId="77777777" w:rsidR="00BC0D66" w:rsidRDefault="00000000">
            <w:r>
              <w:t>• 12 luni</w:t>
            </w:r>
          </w:p>
          <w:p w14:paraId="41BB802B" w14:textId="77777777" w:rsidR="00BC0D66" w:rsidRDefault="00BC0D66"/>
        </w:tc>
        <w:tc>
          <w:tcPr>
            <w:tcW w:w="1290" w:type="dxa"/>
          </w:tcPr>
          <w:p w14:paraId="5130C218" w14:textId="77777777" w:rsidR="00BC0D66" w:rsidRDefault="00000000">
            <w:pPr>
              <w:jc w:val="center"/>
            </w:pPr>
            <w:r>
              <w:t>1</w:t>
            </w:r>
            <w:r>
              <w:br/>
              <w:t>buc.</w:t>
            </w:r>
          </w:p>
        </w:tc>
        <w:tc>
          <w:tcPr>
            <w:tcW w:w="1860" w:type="dxa"/>
          </w:tcPr>
          <w:p w14:paraId="5692EFB4" w14:textId="77777777" w:rsidR="00BC0D66" w:rsidRDefault="00BC0D66">
            <w:pPr>
              <w:jc w:val="center"/>
            </w:pPr>
          </w:p>
        </w:tc>
        <w:tc>
          <w:tcPr>
            <w:tcW w:w="1665" w:type="dxa"/>
          </w:tcPr>
          <w:p w14:paraId="5E02B630" w14:textId="77777777" w:rsidR="00BC0D66" w:rsidRDefault="00BC0D66">
            <w:pPr>
              <w:jc w:val="center"/>
            </w:pPr>
          </w:p>
        </w:tc>
      </w:tr>
      <w:tr w:rsidR="00BC0D66" w14:paraId="4B6C6037" w14:textId="77777777">
        <w:trPr>
          <w:jc w:val="center"/>
        </w:trPr>
        <w:tc>
          <w:tcPr>
            <w:tcW w:w="750" w:type="dxa"/>
          </w:tcPr>
          <w:p w14:paraId="083DBAEA" w14:textId="77777777" w:rsidR="00BC0D66" w:rsidRDefault="00000000">
            <w:pPr>
              <w:jc w:val="center"/>
            </w:pPr>
            <w:r>
              <w:t>2</w:t>
            </w:r>
          </w:p>
        </w:tc>
        <w:tc>
          <w:tcPr>
            <w:tcW w:w="4770" w:type="dxa"/>
          </w:tcPr>
          <w:p w14:paraId="43384DF1" w14:textId="77777777" w:rsidR="00BC0D66" w:rsidRDefault="00BC0D66"/>
          <w:p w14:paraId="6212F376" w14:textId="77777777" w:rsidR="00BC0D66" w:rsidRDefault="00000000">
            <w:r>
              <w:rPr>
                <w:b/>
                <w:bCs/>
              </w:rPr>
              <w:t>Uscător de păr profesional (fen)</w:t>
            </w:r>
          </w:p>
          <w:p w14:paraId="0C12D8B3" w14:textId="77777777" w:rsidR="00BC0D66" w:rsidRDefault="00000000">
            <w:r>
              <w:t>1. Specificații tehnice minime</w:t>
            </w:r>
          </w:p>
          <w:p w14:paraId="4A1014E8" w14:textId="77777777" w:rsidR="00BC0D66" w:rsidRDefault="00000000">
            <w:r>
              <w:t>• Putere minimum 2.000 W;</w:t>
            </w:r>
          </w:p>
          <w:p w14:paraId="65FEE5DD" w14:textId="77777777" w:rsidR="00BC0D66" w:rsidRDefault="00000000">
            <w:r>
              <w:t>• funcție de ionizare;</w:t>
            </w:r>
          </w:p>
          <w:p w14:paraId="7EC54A77" w14:textId="77777777" w:rsidR="00BC0D66" w:rsidRDefault="00000000">
            <w:r>
              <w:t>• minimum 2 viteze și 3 trepte de temperatură;</w:t>
            </w:r>
          </w:p>
          <w:p w14:paraId="71C6A8BE" w14:textId="77777777" w:rsidR="00BC0D66" w:rsidRDefault="00000000">
            <w:r>
              <w:t>• duze de styling incluse;</w:t>
            </w:r>
          </w:p>
          <w:p w14:paraId="6D44886B" w14:textId="77777777" w:rsidR="00BC0D66" w:rsidRDefault="00000000">
            <w:r>
              <w:t>• cablu profesional rezistent la răsucire.</w:t>
            </w:r>
          </w:p>
          <w:p w14:paraId="79325366" w14:textId="77777777" w:rsidR="00BC0D66" w:rsidRDefault="00000000">
            <w:r>
              <w:t>2. Garanție minimă</w:t>
            </w:r>
          </w:p>
          <w:p w14:paraId="1AB66ADD" w14:textId="77777777" w:rsidR="00BC0D66" w:rsidRDefault="00000000">
            <w:r>
              <w:t>• 12 luni</w:t>
            </w:r>
          </w:p>
          <w:p w14:paraId="632E6F08" w14:textId="77777777" w:rsidR="00BC0D66" w:rsidRDefault="00BC0D66"/>
        </w:tc>
        <w:tc>
          <w:tcPr>
            <w:tcW w:w="1290" w:type="dxa"/>
          </w:tcPr>
          <w:p w14:paraId="07668271" w14:textId="77777777" w:rsidR="00BC0D66" w:rsidRDefault="00000000">
            <w:pPr>
              <w:jc w:val="center"/>
            </w:pPr>
            <w:r>
              <w:t>1</w:t>
            </w:r>
            <w:r>
              <w:br/>
              <w:t>buc.</w:t>
            </w:r>
          </w:p>
        </w:tc>
        <w:tc>
          <w:tcPr>
            <w:tcW w:w="1860" w:type="dxa"/>
          </w:tcPr>
          <w:p w14:paraId="02A6D82F" w14:textId="77777777" w:rsidR="00BC0D66" w:rsidRDefault="00BC0D66">
            <w:pPr>
              <w:jc w:val="center"/>
            </w:pPr>
          </w:p>
        </w:tc>
        <w:tc>
          <w:tcPr>
            <w:tcW w:w="1665" w:type="dxa"/>
          </w:tcPr>
          <w:p w14:paraId="55C04037" w14:textId="77777777" w:rsidR="00BC0D66" w:rsidRDefault="00BC0D66">
            <w:pPr>
              <w:jc w:val="center"/>
            </w:pPr>
          </w:p>
        </w:tc>
      </w:tr>
      <w:tr w:rsidR="00BC0D66" w14:paraId="22B6AF4A" w14:textId="77777777">
        <w:trPr>
          <w:jc w:val="center"/>
        </w:trPr>
        <w:tc>
          <w:tcPr>
            <w:tcW w:w="750" w:type="dxa"/>
          </w:tcPr>
          <w:p w14:paraId="17B3ED7B" w14:textId="77777777" w:rsidR="00BC0D66" w:rsidRDefault="00000000">
            <w:pPr>
              <w:jc w:val="center"/>
            </w:pPr>
            <w:r>
              <w:t>3</w:t>
            </w:r>
          </w:p>
        </w:tc>
        <w:tc>
          <w:tcPr>
            <w:tcW w:w="4770" w:type="dxa"/>
          </w:tcPr>
          <w:p w14:paraId="6CAA56CE" w14:textId="77777777" w:rsidR="00BC0D66" w:rsidRDefault="00BC0D66"/>
          <w:p w14:paraId="5DD115D8" w14:textId="77777777" w:rsidR="00BC0D66" w:rsidRDefault="00000000">
            <w:r>
              <w:rPr>
                <w:b/>
                <w:bCs/>
              </w:rPr>
              <w:t>Foarfece profesionale de coafură (croire)</w:t>
            </w:r>
          </w:p>
          <w:p w14:paraId="393FE6CC" w14:textId="77777777" w:rsidR="00BC0D66" w:rsidRDefault="00000000">
            <w:r>
              <w:t>1. Specificații tehnice minime</w:t>
            </w:r>
          </w:p>
          <w:p w14:paraId="6385E617" w14:textId="77777777" w:rsidR="00BC0D66" w:rsidRDefault="00000000">
            <w:r>
              <w:t>• Lamă din oțel inoxidabil de calitate profesională;</w:t>
            </w:r>
          </w:p>
          <w:p w14:paraId="22D8F339" w14:textId="77777777" w:rsidR="00BC0D66" w:rsidRDefault="00000000">
            <w:r>
              <w:t>• mâner ergonomic cu sprijin pentru deget.</w:t>
            </w:r>
          </w:p>
          <w:p w14:paraId="77F796A3" w14:textId="77777777" w:rsidR="00BC0D66" w:rsidRDefault="00000000">
            <w:r>
              <w:t>2. Garanție minimă</w:t>
            </w:r>
          </w:p>
          <w:p w14:paraId="705AEF9C" w14:textId="77777777" w:rsidR="00BC0D66" w:rsidRDefault="00000000">
            <w:r>
              <w:t>• 12 luni</w:t>
            </w:r>
          </w:p>
          <w:p w14:paraId="6BA73260" w14:textId="77777777" w:rsidR="00BC0D66" w:rsidRDefault="00BC0D66"/>
        </w:tc>
        <w:tc>
          <w:tcPr>
            <w:tcW w:w="1290" w:type="dxa"/>
          </w:tcPr>
          <w:p w14:paraId="08446CB6" w14:textId="77777777" w:rsidR="00BC0D66" w:rsidRDefault="00000000">
            <w:pPr>
              <w:jc w:val="center"/>
            </w:pPr>
            <w:r>
              <w:t>1</w:t>
            </w:r>
            <w:r>
              <w:br/>
              <w:t>buc.</w:t>
            </w:r>
          </w:p>
        </w:tc>
        <w:tc>
          <w:tcPr>
            <w:tcW w:w="1860" w:type="dxa"/>
          </w:tcPr>
          <w:p w14:paraId="440B41E2" w14:textId="77777777" w:rsidR="00BC0D66" w:rsidRDefault="00BC0D66">
            <w:pPr>
              <w:jc w:val="center"/>
            </w:pPr>
          </w:p>
        </w:tc>
        <w:tc>
          <w:tcPr>
            <w:tcW w:w="1665" w:type="dxa"/>
          </w:tcPr>
          <w:p w14:paraId="7EEB44AD" w14:textId="77777777" w:rsidR="00BC0D66" w:rsidRDefault="00BC0D66">
            <w:pPr>
              <w:jc w:val="center"/>
            </w:pPr>
          </w:p>
        </w:tc>
      </w:tr>
      <w:tr w:rsidR="00BC0D66" w14:paraId="4BDD17FB" w14:textId="77777777">
        <w:trPr>
          <w:jc w:val="center"/>
        </w:trPr>
        <w:tc>
          <w:tcPr>
            <w:tcW w:w="750" w:type="dxa"/>
          </w:tcPr>
          <w:p w14:paraId="556F68E6" w14:textId="77777777" w:rsidR="00BC0D66" w:rsidRDefault="00000000">
            <w:pPr>
              <w:jc w:val="center"/>
            </w:pPr>
            <w:r>
              <w:t>4</w:t>
            </w:r>
          </w:p>
        </w:tc>
        <w:tc>
          <w:tcPr>
            <w:tcW w:w="4770" w:type="dxa"/>
          </w:tcPr>
          <w:p w14:paraId="2E18102E" w14:textId="77777777" w:rsidR="00BC0D66" w:rsidRDefault="00BC0D66"/>
          <w:p w14:paraId="6C317945" w14:textId="77777777" w:rsidR="00BC0D66" w:rsidRDefault="00000000">
            <w:r>
              <w:rPr>
                <w:b/>
                <w:bCs/>
              </w:rPr>
              <w:t>Foarfece profesionale de coafură (filare)</w:t>
            </w:r>
          </w:p>
          <w:p w14:paraId="41062DA0" w14:textId="77777777" w:rsidR="00BC0D66" w:rsidRDefault="00000000">
            <w:r>
              <w:t>1. Specificații tehnice minime</w:t>
            </w:r>
          </w:p>
          <w:p w14:paraId="251119C9" w14:textId="77777777" w:rsidR="00BC0D66" w:rsidRDefault="00000000">
            <w:r>
              <w:t>• Lamă din oțel inoxidabil de calitate profesională;</w:t>
            </w:r>
          </w:p>
          <w:p w14:paraId="1C16F283" w14:textId="77777777" w:rsidR="00BC0D66" w:rsidRDefault="00000000">
            <w:r>
              <w:t>• funcție de filare (microdanturat);</w:t>
            </w:r>
          </w:p>
          <w:p w14:paraId="376251CC" w14:textId="77777777" w:rsidR="00BC0D66" w:rsidRDefault="00000000">
            <w:r>
              <w:t>• mâner ergonomic cu sprijin pentru deget.</w:t>
            </w:r>
          </w:p>
          <w:p w14:paraId="51E8E084" w14:textId="77777777" w:rsidR="00BC0D66" w:rsidRDefault="00000000">
            <w:r>
              <w:t>2. Garanție minimă</w:t>
            </w:r>
          </w:p>
          <w:p w14:paraId="6DFA06E3" w14:textId="77777777" w:rsidR="00BC0D66" w:rsidRDefault="00000000">
            <w:r>
              <w:t>• 12 luni</w:t>
            </w:r>
          </w:p>
          <w:p w14:paraId="2BE711A0" w14:textId="77777777" w:rsidR="00BC0D66" w:rsidRDefault="00BC0D66"/>
        </w:tc>
        <w:tc>
          <w:tcPr>
            <w:tcW w:w="1290" w:type="dxa"/>
          </w:tcPr>
          <w:p w14:paraId="5A9BF4F9" w14:textId="77777777" w:rsidR="00BC0D66" w:rsidRDefault="00000000">
            <w:pPr>
              <w:jc w:val="center"/>
            </w:pPr>
            <w:r>
              <w:t>1</w:t>
            </w:r>
            <w:r>
              <w:br/>
              <w:t>buc.</w:t>
            </w:r>
          </w:p>
        </w:tc>
        <w:tc>
          <w:tcPr>
            <w:tcW w:w="1860" w:type="dxa"/>
          </w:tcPr>
          <w:p w14:paraId="2C11EA19" w14:textId="77777777" w:rsidR="00BC0D66" w:rsidRDefault="00BC0D66">
            <w:pPr>
              <w:jc w:val="center"/>
            </w:pPr>
          </w:p>
        </w:tc>
        <w:tc>
          <w:tcPr>
            <w:tcW w:w="1665" w:type="dxa"/>
          </w:tcPr>
          <w:p w14:paraId="464E7B4D" w14:textId="77777777" w:rsidR="00BC0D66" w:rsidRDefault="00BC0D66">
            <w:pPr>
              <w:jc w:val="center"/>
            </w:pPr>
          </w:p>
        </w:tc>
      </w:tr>
      <w:tr w:rsidR="00BC0D66" w14:paraId="52F09595" w14:textId="77777777">
        <w:trPr>
          <w:jc w:val="center"/>
        </w:trPr>
        <w:tc>
          <w:tcPr>
            <w:tcW w:w="750" w:type="dxa"/>
          </w:tcPr>
          <w:p w14:paraId="7BEDDE4F" w14:textId="77777777" w:rsidR="00BC0D66" w:rsidRDefault="00000000">
            <w:pPr>
              <w:jc w:val="center"/>
            </w:pPr>
            <w:r>
              <w:t>5</w:t>
            </w:r>
          </w:p>
        </w:tc>
        <w:tc>
          <w:tcPr>
            <w:tcW w:w="4770" w:type="dxa"/>
          </w:tcPr>
          <w:p w14:paraId="6F766CA4" w14:textId="77777777" w:rsidR="00BC0D66" w:rsidRDefault="00BC0D66"/>
          <w:p w14:paraId="2D32B7CE" w14:textId="77777777" w:rsidR="00BC0D66" w:rsidRDefault="00000000">
            <w:r>
              <w:rPr>
                <w:b/>
                <w:bCs/>
              </w:rPr>
              <w:t>Mașină de tuns păr (clipper)</w:t>
            </w:r>
          </w:p>
          <w:p w14:paraId="0DC226CA" w14:textId="77777777" w:rsidR="00BC0D66" w:rsidRDefault="00000000">
            <w:r>
              <w:t>1. Specificații tehnice minime</w:t>
            </w:r>
          </w:p>
          <w:p w14:paraId="6C56DBC3" w14:textId="77777777" w:rsidR="00BC0D66" w:rsidRDefault="00000000">
            <w:r>
              <w:t>• Funcționare cu acumulator și/sau la rețea;</w:t>
            </w:r>
          </w:p>
          <w:p w14:paraId="5B39B383" w14:textId="77777777" w:rsidR="00BC0D66" w:rsidRDefault="00000000">
            <w:r>
              <w:t>• lamă din oțel/titan cu reglaj de lungime;</w:t>
            </w:r>
          </w:p>
          <w:p w14:paraId="4FA8832D" w14:textId="77777777" w:rsidR="00BC0D66" w:rsidRDefault="00000000">
            <w:r>
              <w:lastRenderedPageBreak/>
              <w:t>• autonomie minimum 90 minute;</w:t>
            </w:r>
          </w:p>
          <w:p w14:paraId="0EBD4658" w14:textId="77777777" w:rsidR="00BC0D66" w:rsidRDefault="00000000">
            <w:r>
              <w:t>• set de piepteni-ghidaj incluse.</w:t>
            </w:r>
          </w:p>
          <w:p w14:paraId="0E404E27" w14:textId="77777777" w:rsidR="00BC0D66" w:rsidRDefault="00000000">
            <w:r>
              <w:t>2. Garanție minimă</w:t>
            </w:r>
          </w:p>
          <w:p w14:paraId="5402D9C6" w14:textId="77777777" w:rsidR="00BC0D66" w:rsidRDefault="00000000">
            <w:r>
              <w:t>• 12 luni</w:t>
            </w:r>
          </w:p>
          <w:p w14:paraId="0C697632" w14:textId="77777777" w:rsidR="00BC0D66" w:rsidRDefault="00BC0D66"/>
        </w:tc>
        <w:tc>
          <w:tcPr>
            <w:tcW w:w="1290" w:type="dxa"/>
          </w:tcPr>
          <w:p w14:paraId="44E819E8" w14:textId="77777777" w:rsidR="00BC0D66" w:rsidRDefault="00000000">
            <w:pPr>
              <w:jc w:val="center"/>
            </w:pPr>
            <w:r>
              <w:lastRenderedPageBreak/>
              <w:t>1</w:t>
            </w:r>
            <w:r>
              <w:br/>
              <w:t>buc.</w:t>
            </w:r>
          </w:p>
        </w:tc>
        <w:tc>
          <w:tcPr>
            <w:tcW w:w="1860" w:type="dxa"/>
          </w:tcPr>
          <w:p w14:paraId="1736A689" w14:textId="77777777" w:rsidR="00BC0D66" w:rsidRDefault="00BC0D66">
            <w:pPr>
              <w:jc w:val="center"/>
            </w:pPr>
          </w:p>
        </w:tc>
        <w:tc>
          <w:tcPr>
            <w:tcW w:w="1665" w:type="dxa"/>
          </w:tcPr>
          <w:p w14:paraId="269F93AA" w14:textId="77777777" w:rsidR="00BC0D66" w:rsidRDefault="00BC0D66">
            <w:pPr>
              <w:jc w:val="center"/>
            </w:pPr>
          </w:p>
        </w:tc>
      </w:tr>
      <w:tr w:rsidR="00BC0D66" w14:paraId="1F64FAD0" w14:textId="77777777">
        <w:trPr>
          <w:jc w:val="center"/>
        </w:trPr>
        <w:tc>
          <w:tcPr>
            <w:tcW w:w="750" w:type="dxa"/>
          </w:tcPr>
          <w:p w14:paraId="72A75123" w14:textId="77777777" w:rsidR="00BC0D66" w:rsidRDefault="00000000">
            <w:pPr>
              <w:jc w:val="center"/>
            </w:pPr>
            <w:r>
              <w:t>6</w:t>
            </w:r>
          </w:p>
        </w:tc>
        <w:tc>
          <w:tcPr>
            <w:tcW w:w="4770" w:type="dxa"/>
          </w:tcPr>
          <w:p w14:paraId="17E0AE05" w14:textId="77777777" w:rsidR="00BC0D66" w:rsidRDefault="00BC0D66"/>
          <w:p w14:paraId="2180A480" w14:textId="77777777" w:rsidR="00BC0D66" w:rsidRDefault="00000000">
            <w:r>
              <w:rPr>
                <w:b/>
                <w:bCs/>
              </w:rPr>
              <w:t>Mașină de tuns pentru conturare (trimmer)</w:t>
            </w:r>
          </w:p>
          <w:p w14:paraId="5F337C31" w14:textId="77777777" w:rsidR="00BC0D66" w:rsidRDefault="00000000">
            <w:r>
              <w:t>1. Specificații tehnice minime</w:t>
            </w:r>
          </w:p>
          <w:p w14:paraId="55305EC2" w14:textId="77777777" w:rsidR="00BC0D66" w:rsidRDefault="00000000">
            <w:r>
              <w:t>• Lamă de precizie pentru linii fine;</w:t>
            </w:r>
          </w:p>
          <w:p w14:paraId="3BB01517" w14:textId="77777777" w:rsidR="00BC0D66" w:rsidRDefault="00000000">
            <w:r>
              <w:t>• funcționare cu acumulator;</w:t>
            </w:r>
          </w:p>
          <w:p w14:paraId="6D25DA4F" w14:textId="77777777" w:rsidR="00BC0D66" w:rsidRDefault="00000000">
            <w:r>
              <w:t>• autonomie minimum 90 minute;</w:t>
            </w:r>
          </w:p>
          <w:p w14:paraId="6035096D" w14:textId="77777777" w:rsidR="00BC0D66" w:rsidRDefault="00000000">
            <w:r>
              <w:t>• greutate redusă pentru manevrabilitate.</w:t>
            </w:r>
          </w:p>
          <w:p w14:paraId="6DB776D5" w14:textId="77777777" w:rsidR="00BC0D66" w:rsidRDefault="00000000">
            <w:r>
              <w:t>2. Garanție minimă</w:t>
            </w:r>
          </w:p>
          <w:p w14:paraId="3256BA39" w14:textId="77777777" w:rsidR="00BC0D66" w:rsidRDefault="00000000">
            <w:r>
              <w:t>• 12 luni</w:t>
            </w:r>
          </w:p>
          <w:p w14:paraId="4432E576" w14:textId="77777777" w:rsidR="00BC0D66" w:rsidRDefault="00BC0D66"/>
        </w:tc>
        <w:tc>
          <w:tcPr>
            <w:tcW w:w="1290" w:type="dxa"/>
          </w:tcPr>
          <w:p w14:paraId="6F99C804" w14:textId="77777777" w:rsidR="00BC0D66" w:rsidRDefault="00000000">
            <w:pPr>
              <w:jc w:val="center"/>
            </w:pPr>
            <w:r>
              <w:t>1</w:t>
            </w:r>
            <w:r>
              <w:br/>
              <w:t>buc.</w:t>
            </w:r>
          </w:p>
        </w:tc>
        <w:tc>
          <w:tcPr>
            <w:tcW w:w="1860" w:type="dxa"/>
          </w:tcPr>
          <w:p w14:paraId="799B2DB9" w14:textId="77777777" w:rsidR="00BC0D66" w:rsidRDefault="00BC0D66">
            <w:pPr>
              <w:jc w:val="center"/>
            </w:pPr>
          </w:p>
        </w:tc>
        <w:tc>
          <w:tcPr>
            <w:tcW w:w="1665" w:type="dxa"/>
          </w:tcPr>
          <w:p w14:paraId="5135FE2E" w14:textId="77777777" w:rsidR="00BC0D66" w:rsidRDefault="00BC0D66">
            <w:pPr>
              <w:jc w:val="center"/>
            </w:pPr>
          </w:p>
        </w:tc>
      </w:tr>
      <w:tr w:rsidR="00BC0D66" w14:paraId="3E7CF033" w14:textId="77777777">
        <w:trPr>
          <w:jc w:val="center"/>
        </w:trPr>
        <w:tc>
          <w:tcPr>
            <w:tcW w:w="750" w:type="dxa"/>
          </w:tcPr>
          <w:p w14:paraId="7FF6B7B4" w14:textId="77777777" w:rsidR="00BC0D66" w:rsidRDefault="00000000">
            <w:pPr>
              <w:jc w:val="center"/>
            </w:pPr>
            <w:r>
              <w:t>7</w:t>
            </w:r>
          </w:p>
        </w:tc>
        <w:tc>
          <w:tcPr>
            <w:tcW w:w="4770" w:type="dxa"/>
          </w:tcPr>
          <w:p w14:paraId="36F272CC" w14:textId="77777777" w:rsidR="00BC0D66" w:rsidRDefault="00BC0D66"/>
          <w:p w14:paraId="0E2AC013" w14:textId="77777777" w:rsidR="00BC0D66" w:rsidRDefault="00000000">
            <w:r>
              <w:rPr>
                <w:b/>
                <w:bCs/>
              </w:rPr>
              <w:t>Aparat de finisare a conturului (șeiver)</w:t>
            </w:r>
          </w:p>
          <w:p w14:paraId="191742B7" w14:textId="77777777" w:rsidR="00BC0D66" w:rsidRDefault="00000000">
            <w:r>
              <w:t>1. Specificații tehnice minime</w:t>
            </w:r>
          </w:p>
          <w:p w14:paraId="2C672798" w14:textId="77777777" w:rsidR="00BC0D66" w:rsidRDefault="00000000">
            <w:r>
              <w:t>• Lamă de precizie oscilantă;</w:t>
            </w:r>
          </w:p>
          <w:p w14:paraId="0C66C624" w14:textId="77777777" w:rsidR="00BC0D66" w:rsidRDefault="00000000">
            <w:r>
              <w:t>• funcționare cu acumulator;</w:t>
            </w:r>
          </w:p>
          <w:p w14:paraId="5DCC1756" w14:textId="77777777" w:rsidR="00BC0D66" w:rsidRDefault="00000000">
            <w:r>
              <w:t>• cap de tăiere detașabil pentru curățare/dezinfectare.</w:t>
            </w:r>
          </w:p>
          <w:p w14:paraId="79A82A49" w14:textId="77777777" w:rsidR="00BC0D66" w:rsidRDefault="00000000">
            <w:r>
              <w:t>2. Garanție minimă</w:t>
            </w:r>
          </w:p>
          <w:p w14:paraId="436B2FE0" w14:textId="77777777" w:rsidR="00BC0D66" w:rsidRDefault="00000000">
            <w:r>
              <w:t>• 12 luni</w:t>
            </w:r>
          </w:p>
          <w:p w14:paraId="021879DF" w14:textId="77777777" w:rsidR="00BC0D66" w:rsidRDefault="00BC0D66"/>
        </w:tc>
        <w:tc>
          <w:tcPr>
            <w:tcW w:w="1290" w:type="dxa"/>
          </w:tcPr>
          <w:p w14:paraId="00081D28" w14:textId="77777777" w:rsidR="00BC0D66" w:rsidRDefault="00000000">
            <w:pPr>
              <w:jc w:val="center"/>
            </w:pPr>
            <w:r>
              <w:t>1</w:t>
            </w:r>
            <w:r>
              <w:br/>
              <w:t>buc.</w:t>
            </w:r>
          </w:p>
        </w:tc>
        <w:tc>
          <w:tcPr>
            <w:tcW w:w="1860" w:type="dxa"/>
          </w:tcPr>
          <w:p w14:paraId="52534367" w14:textId="77777777" w:rsidR="00BC0D66" w:rsidRDefault="00BC0D66">
            <w:pPr>
              <w:jc w:val="center"/>
            </w:pPr>
          </w:p>
        </w:tc>
        <w:tc>
          <w:tcPr>
            <w:tcW w:w="1665" w:type="dxa"/>
          </w:tcPr>
          <w:p w14:paraId="5F4D95E9" w14:textId="77777777" w:rsidR="00BC0D66" w:rsidRDefault="00BC0D66">
            <w:pPr>
              <w:jc w:val="center"/>
            </w:pPr>
          </w:p>
        </w:tc>
      </w:tr>
      <w:tr w:rsidR="00BC0D66" w14:paraId="1D7C3961" w14:textId="77777777">
        <w:trPr>
          <w:jc w:val="center"/>
        </w:trPr>
        <w:tc>
          <w:tcPr>
            <w:tcW w:w="750" w:type="dxa"/>
          </w:tcPr>
          <w:p w14:paraId="5A17A539" w14:textId="77777777" w:rsidR="00BC0D66" w:rsidRDefault="00000000">
            <w:pPr>
              <w:jc w:val="center"/>
            </w:pPr>
            <w:r>
              <w:t>8</w:t>
            </w:r>
          </w:p>
        </w:tc>
        <w:tc>
          <w:tcPr>
            <w:tcW w:w="4770" w:type="dxa"/>
          </w:tcPr>
          <w:p w14:paraId="582A6D99" w14:textId="77777777" w:rsidR="00BC0D66" w:rsidRDefault="00BC0D66"/>
          <w:p w14:paraId="6EBB6404" w14:textId="77777777" w:rsidR="00BC0D66" w:rsidRDefault="00000000">
            <w:r>
              <w:rPr>
                <w:b/>
                <w:bCs/>
              </w:rPr>
              <w:t>Placă/ondulator de îndreptat păr (styler)</w:t>
            </w:r>
          </w:p>
          <w:p w14:paraId="25F8DAB3" w14:textId="77777777" w:rsidR="00BC0D66" w:rsidRDefault="00000000">
            <w:r>
              <w:t>1. Specificații tehnice minime</w:t>
            </w:r>
          </w:p>
          <w:p w14:paraId="56EAD892" w14:textId="77777777" w:rsidR="00BC0D66" w:rsidRDefault="00000000">
            <w:r>
              <w:t>• Plăci ceramice sau turmalin;</w:t>
            </w:r>
          </w:p>
          <w:p w14:paraId="0A834730" w14:textId="77777777" w:rsidR="00BC0D66" w:rsidRDefault="00000000">
            <w:r>
              <w:t>• temperatură reglabilă până la minimum 200°C;</w:t>
            </w:r>
          </w:p>
          <w:p w14:paraId="694EB05C" w14:textId="77777777" w:rsidR="00BC0D66" w:rsidRDefault="00000000">
            <w:r>
              <w:t>• încălzire rapidă;</w:t>
            </w:r>
          </w:p>
          <w:p w14:paraId="0AD0B4E8" w14:textId="77777777" w:rsidR="00BC0D66" w:rsidRDefault="00000000">
            <w:r>
              <w:t>• cablu rotativ 360°.</w:t>
            </w:r>
          </w:p>
          <w:p w14:paraId="03B8E8F3" w14:textId="77777777" w:rsidR="00BC0D66" w:rsidRDefault="00000000">
            <w:r>
              <w:t>2. Garanție minimă</w:t>
            </w:r>
          </w:p>
          <w:p w14:paraId="67CD5C63" w14:textId="77777777" w:rsidR="00BC0D66" w:rsidRDefault="00000000">
            <w:r>
              <w:t>• 12 luni</w:t>
            </w:r>
          </w:p>
          <w:p w14:paraId="4C5E1EF3" w14:textId="77777777" w:rsidR="00BC0D66" w:rsidRDefault="00BC0D66"/>
        </w:tc>
        <w:tc>
          <w:tcPr>
            <w:tcW w:w="1290" w:type="dxa"/>
          </w:tcPr>
          <w:p w14:paraId="51D63A13" w14:textId="77777777" w:rsidR="00BC0D66" w:rsidRDefault="00000000">
            <w:pPr>
              <w:jc w:val="center"/>
            </w:pPr>
            <w:r>
              <w:t>1</w:t>
            </w:r>
            <w:r>
              <w:br/>
              <w:t>buc.</w:t>
            </w:r>
          </w:p>
        </w:tc>
        <w:tc>
          <w:tcPr>
            <w:tcW w:w="1860" w:type="dxa"/>
          </w:tcPr>
          <w:p w14:paraId="227ED707" w14:textId="77777777" w:rsidR="00BC0D66" w:rsidRDefault="00BC0D66">
            <w:pPr>
              <w:jc w:val="center"/>
            </w:pPr>
          </w:p>
        </w:tc>
        <w:tc>
          <w:tcPr>
            <w:tcW w:w="1665" w:type="dxa"/>
          </w:tcPr>
          <w:p w14:paraId="770BDF23" w14:textId="77777777" w:rsidR="00BC0D66" w:rsidRDefault="00BC0D66">
            <w:pPr>
              <w:jc w:val="center"/>
            </w:pPr>
          </w:p>
        </w:tc>
      </w:tr>
      <w:tr w:rsidR="00BC0D66" w14:paraId="7911B1DA" w14:textId="77777777">
        <w:trPr>
          <w:trHeight w:val="2730"/>
          <w:jc w:val="center"/>
        </w:trPr>
        <w:tc>
          <w:tcPr>
            <w:tcW w:w="750" w:type="dxa"/>
          </w:tcPr>
          <w:p w14:paraId="41B1F4DC" w14:textId="77777777" w:rsidR="00BC0D66" w:rsidRDefault="00000000">
            <w:pPr>
              <w:jc w:val="center"/>
            </w:pPr>
            <w:r>
              <w:t>9</w:t>
            </w:r>
          </w:p>
        </w:tc>
        <w:tc>
          <w:tcPr>
            <w:tcW w:w="4770" w:type="dxa"/>
          </w:tcPr>
          <w:p w14:paraId="630B85B8" w14:textId="77777777" w:rsidR="00BC0D66" w:rsidRDefault="00BC0D66"/>
          <w:p w14:paraId="4C15CFF7" w14:textId="77777777" w:rsidR="00BC0D66" w:rsidRDefault="00000000">
            <w:r>
              <w:rPr>
                <w:b/>
                <w:bCs/>
              </w:rPr>
              <w:t>Ondulator rotund pentru bucle</w:t>
            </w:r>
          </w:p>
          <w:p w14:paraId="7BD814B0" w14:textId="77777777" w:rsidR="00BC0D66" w:rsidRDefault="00000000">
            <w:r>
              <w:t>1. Specificații tehnice minime</w:t>
            </w:r>
          </w:p>
          <w:p w14:paraId="2B9E9B99" w14:textId="77777777" w:rsidR="00BC0D66" w:rsidRDefault="00000000">
            <w:r>
              <w:t>• Diametru cilindru orientativ 32–38 mm;</w:t>
            </w:r>
          </w:p>
          <w:p w14:paraId="7EC41991" w14:textId="77777777" w:rsidR="00BC0D66" w:rsidRDefault="00000000">
            <w:r>
              <w:t>• acoperire ceramică;</w:t>
            </w:r>
          </w:p>
          <w:p w14:paraId="4415B979" w14:textId="77777777" w:rsidR="00BC0D66" w:rsidRDefault="00000000">
            <w:r>
              <w:t>• temperatură reglabilă;</w:t>
            </w:r>
          </w:p>
          <w:p w14:paraId="10794315" w14:textId="77777777" w:rsidR="00BC0D66" w:rsidRDefault="00000000">
            <w:r>
              <w:t>• mâner termoizolant.</w:t>
            </w:r>
          </w:p>
          <w:p w14:paraId="170F343B" w14:textId="77777777" w:rsidR="00BC0D66" w:rsidRDefault="00000000">
            <w:r>
              <w:t>2. Garanție minimă</w:t>
            </w:r>
          </w:p>
          <w:p w14:paraId="3D53665E" w14:textId="77777777" w:rsidR="00BC0D66" w:rsidRDefault="00000000">
            <w:r>
              <w:t>• 12 luni</w:t>
            </w:r>
          </w:p>
        </w:tc>
        <w:tc>
          <w:tcPr>
            <w:tcW w:w="1290" w:type="dxa"/>
          </w:tcPr>
          <w:p w14:paraId="438B010F" w14:textId="77777777" w:rsidR="00BC0D66" w:rsidRDefault="00000000">
            <w:pPr>
              <w:jc w:val="center"/>
            </w:pPr>
            <w:r>
              <w:t>1</w:t>
            </w:r>
            <w:r>
              <w:br/>
              <w:t>buc.</w:t>
            </w:r>
          </w:p>
        </w:tc>
        <w:tc>
          <w:tcPr>
            <w:tcW w:w="1860" w:type="dxa"/>
          </w:tcPr>
          <w:p w14:paraId="46B47F48" w14:textId="77777777" w:rsidR="00BC0D66" w:rsidRDefault="00BC0D66">
            <w:pPr>
              <w:jc w:val="center"/>
            </w:pPr>
          </w:p>
        </w:tc>
        <w:tc>
          <w:tcPr>
            <w:tcW w:w="1665" w:type="dxa"/>
          </w:tcPr>
          <w:p w14:paraId="1583B70A" w14:textId="77777777" w:rsidR="00BC0D66" w:rsidRDefault="00BC0D66">
            <w:pPr>
              <w:jc w:val="center"/>
            </w:pPr>
          </w:p>
        </w:tc>
      </w:tr>
      <w:tr w:rsidR="00BC0D66" w14:paraId="072D045C" w14:textId="77777777">
        <w:trPr>
          <w:trHeight w:val="525"/>
          <w:jc w:val="center"/>
        </w:trPr>
        <w:tc>
          <w:tcPr>
            <w:tcW w:w="750" w:type="dxa"/>
          </w:tcPr>
          <w:p w14:paraId="36E0F361" w14:textId="77777777" w:rsidR="00BC0D66" w:rsidRDefault="00000000">
            <w:pPr>
              <w:jc w:val="center"/>
            </w:pPr>
            <w:r>
              <w:t>10</w:t>
            </w:r>
          </w:p>
        </w:tc>
        <w:tc>
          <w:tcPr>
            <w:tcW w:w="4770" w:type="dxa"/>
          </w:tcPr>
          <w:p w14:paraId="6EE59B64" w14:textId="77777777" w:rsidR="00BC0D66" w:rsidRDefault="00000000">
            <w:r>
              <w:t>Livrare în raza Chișinăului</w:t>
            </w:r>
          </w:p>
        </w:tc>
        <w:tc>
          <w:tcPr>
            <w:tcW w:w="1290" w:type="dxa"/>
          </w:tcPr>
          <w:p w14:paraId="79872C48" w14:textId="77777777" w:rsidR="00BC0D66" w:rsidRDefault="00000000">
            <w:pPr>
              <w:jc w:val="center"/>
            </w:pPr>
            <w:r>
              <w:t>lei/km</w:t>
            </w:r>
          </w:p>
        </w:tc>
        <w:tc>
          <w:tcPr>
            <w:tcW w:w="1860" w:type="dxa"/>
          </w:tcPr>
          <w:p w14:paraId="51BAC828" w14:textId="77777777" w:rsidR="00BC0D66" w:rsidRDefault="00BC0D66">
            <w:pPr>
              <w:jc w:val="center"/>
            </w:pPr>
          </w:p>
        </w:tc>
        <w:tc>
          <w:tcPr>
            <w:tcW w:w="1665" w:type="dxa"/>
          </w:tcPr>
          <w:p w14:paraId="059D8612" w14:textId="77777777" w:rsidR="00BC0D66" w:rsidRDefault="00BC0D66">
            <w:pPr>
              <w:jc w:val="center"/>
            </w:pPr>
          </w:p>
        </w:tc>
      </w:tr>
      <w:tr w:rsidR="00BC0D66" w14:paraId="19A05C5B" w14:textId="77777777">
        <w:trPr>
          <w:trHeight w:val="510"/>
          <w:jc w:val="center"/>
        </w:trPr>
        <w:tc>
          <w:tcPr>
            <w:tcW w:w="750" w:type="dxa"/>
          </w:tcPr>
          <w:p w14:paraId="650CEA27" w14:textId="77777777" w:rsidR="00BC0D66" w:rsidRDefault="00000000">
            <w:pPr>
              <w:jc w:val="center"/>
            </w:pPr>
            <w:r>
              <w:t>11</w:t>
            </w:r>
          </w:p>
        </w:tc>
        <w:tc>
          <w:tcPr>
            <w:tcW w:w="4770" w:type="dxa"/>
          </w:tcPr>
          <w:p w14:paraId="3B7FC4DE" w14:textId="77777777" w:rsidR="00BC0D66" w:rsidRDefault="00000000">
            <w:r>
              <w:t xml:space="preserve">Livrare în afara Chișinăului </w:t>
            </w:r>
          </w:p>
        </w:tc>
        <w:tc>
          <w:tcPr>
            <w:tcW w:w="1290" w:type="dxa"/>
          </w:tcPr>
          <w:p w14:paraId="2FB0454D" w14:textId="77777777" w:rsidR="00BC0D66" w:rsidRDefault="00000000">
            <w:pPr>
              <w:jc w:val="center"/>
            </w:pPr>
            <w:r>
              <w:t>lei/km</w:t>
            </w:r>
          </w:p>
        </w:tc>
        <w:tc>
          <w:tcPr>
            <w:tcW w:w="1860" w:type="dxa"/>
          </w:tcPr>
          <w:p w14:paraId="185F6DD9" w14:textId="77777777" w:rsidR="00BC0D66" w:rsidRDefault="00BC0D66">
            <w:pPr>
              <w:jc w:val="center"/>
            </w:pPr>
          </w:p>
        </w:tc>
        <w:tc>
          <w:tcPr>
            <w:tcW w:w="1665" w:type="dxa"/>
          </w:tcPr>
          <w:p w14:paraId="2005CD44" w14:textId="77777777" w:rsidR="00BC0D66" w:rsidRDefault="00BC0D66">
            <w:pPr>
              <w:jc w:val="center"/>
            </w:pPr>
          </w:p>
        </w:tc>
      </w:tr>
    </w:tbl>
    <w:p w14:paraId="3803E0CE" w14:textId="77777777" w:rsidR="00BC0D66" w:rsidRDefault="00BC0D66">
      <w:pPr>
        <w:jc w:val="both"/>
      </w:pPr>
    </w:p>
    <w:p w14:paraId="07D41F33" w14:textId="77777777" w:rsidR="00BC0D66" w:rsidRDefault="00000000">
      <w:pPr>
        <w:spacing w:after="320"/>
        <w:jc w:val="both"/>
      </w:pPr>
      <w:r>
        <w:rPr>
          <w:i/>
          <w:iCs/>
        </w:rPr>
        <w:t>Specificațiile de mai sus reprezintă cerințe tehnice minime; ofertanții pot propune produse cu parametri egali sau superiori.</w:t>
      </w:r>
    </w:p>
    <w:p w14:paraId="6FBD8B44" w14:textId="77777777" w:rsidR="00BC0D66" w:rsidRDefault="00000000">
      <w:pPr>
        <w:spacing w:after="120"/>
        <w:jc w:val="both"/>
      </w:pPr>
      <w:r>
        <w:rPr>
          <w:b/>
          <w:bCs/>
        </w:rPr>
        <w:lastRenderedPageBreak/>
        <w:t>LOT 4. Consumabile pentru servicii de înfrumusețare</w:t>
      </w:r>
    </w:p>
    <w:tbl>
      <w:tblPr>
        <w:tblStyle w:val="afff6"/>
        <w:tblW w:w="104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5220"/>
        <w:gridCol w:w="1335"/>
        <w:gridCol w:w="1650"/>
        <w:gridCol w:w="1500"/>
      </w:tblGrid>
      <w:tr w:rsidR="00BC0D66" w14:paraId="7FC75AE7" w14:textId="77777777">
        <w:trPr>
          <w:jc w:val="center"/>
        </w:trPr>
        <w:tc>
          <w:tcPr>
            <w:tcW w:w="705" w:type="dxa"/>
            <w:shd w:val="clear" w:color="auto" w:fill="F2F2F2"/>
          </w:tcPr>
          <w:p w14:paraId="5594A231" w14:textId="77777777" w:rsidR="00BC0D66" w:rsidRDefault="00000000">
            <w:pPr>
              <w:jc w:val="center"/>
            </w:pPr>
            <w:r>
              <w:rPr>
                <w:b/>
                <w:bCs/>
              </w:rPr>
              <w:t>Nr.</w:t>
            </w:r>
            <w:r>
              <w:rPr>
                <w:b/>
                <w:bCs/>
              </w:rPr>
              <w:br/>
              <w:t>crt.</w:t>
            </w:r>
          </w:p>
        </w:tc>
        <w:tc>
          <w:tcPr>
            <w:tcW w:w="5220" w:type="dxa"/>
            <w:shd w:val="clear" w:color="auto" w:fill="F2F2F2"/>
          </w:tcPr>
          <w:p w14:paraId="421F209F" w14:textId="77777777" w:rsidR="00BC0D66" w:rsidRDefault="00000000">
            <w:pPr>
              <w:jc w:val="center"/>
            </w:pPr>
            <w:r>
              <w:rPr>
                <w:b/>
                <w:bCs/>
              </w:rPr>
              <w:t>Descriere pachet</w:t>
            </w:r>
          </w:p>
        </w:tc>
        <w:tc>
          <w:tcPr>
            <w:tcW w:w="1335" w:type="dxa"/>
            <w:shd w:val="clear" w:color="auto" w:fill="F2F2F2"/>
          </w:tcPr>
          <w:p w14:paraId="3F33400A" w14:textId="77777777" w:rsidR="00BC0D66" w:rsidRDefault="00000000">
            <w:pPr>
              <w:jc w:val="center"/>
            </w:pPr>
            <w:r>
              <w:rPr>
                <w:b/>
                <w:bCs/>
              </w:rPr>
              <w:t>Cant.</w:t>
            </w:r>
            <w:r>
              <w:rPr>
                <w:b/>
                <w:bCs/>
              </w:rPr>
              <w:br/>
              <w:t>(complet)</w:t>
            </w:r>
          </w:p>
        </w:tc>
        <w:tc>
          <w:tcPr>
            <w:tcW w:w="1650" w:type="dxa"/>
            <w:shd w:val="clear" w:color="auto" w:fill="F2F2F2"/>
          </w:tcPr>
          <w:p w14:paraId="2C2C9607" w14:textId="77777777" w:rsidR="00BC0D66" w:rsidRDefault="00000000">
            <w:pPr>
              <w:jc w:val="center"/>
            </w:pPr>
            <w:r>
              <w:rPr>
                <w:b/>
                <w:bCs/>
              </w:rPr>
              <w:t>Preț unitar</w:t>
            </w:r>
            <w:r>
              <w:rPr>
                <w:b/>
                <w:bCs/>
              </w:rPr>
              <w:br/>
              <w:t>(compus din costurile directe și indirecte)</w:t>
            </w:r>
            <w:r>
              <w:rPr>
                <w:b/>
                <w:bCs/>
              </w:rPr>
              <w:br/>
              <w:t>(fără TVA) - MDL</w:t>
            </w:r>
          </w:p>
        </w:tc>
        <w:tc>
          <w:tcPr>
            <w:tcW w:w="1500" w:type="dxa"/>
            <w:shd w:val="clear" w:color="auto" w:fill="F2F2F2"/>
          </w:tcPr>
          <w:p w14:paraId="45844E94" w14:textId="77777777" w:rsidR="00BC0D66" w:rsidRDefault="00000000">
            <w:pPr>
              <w:jc w:val="center"/>
            </w:pPr>
            <w:r>
              <w:rPr>
                <w:b/>
                <w:bCs/>
              </w:rPr>
              <w:t>Preț total la</w:t>
            </w:r>
            <w:r>
              <w:rPr>
                <w:b/>
                <w:bCs/>
              </w:rPr>
              <w:br/>
              <w:t>destinația finală</w:t>
            </w:r>
            <w:r>
              <w:rPr>
                <w:b/>
                <w:bCs/>
              </w:rPr>
              <w:br/>
              <w:t>(fără TVA) - MDL</w:t>
            </w:r>
          </w:p>
        </w:tc>
      </w:tr>
      <w:tr w:rsidR="00BC0D66" w14:paraId="0636C590" w14:textId="77777777">
        <w:trPr>
          <w:jc w:val="center"/>
        </w:trPr>
        <w:tc>
          <w:tcPr>
            <w:tcW w:w="705" w:type="dxa"/>
          </w:tcPr>
          <w:p w14:paraId="1DF759A3" w14:textId="77777777" w:rsidR="00BC0D66" w:rsidRDefault="00000000">
            <w:pPr>
              <w:jc w:val="center"/>
            </w:pPr>
            <w:r>
              <w:rPr>
                <w:b/>
                <w:bCs/>
              </w:rPr>
              <w:t>1</w:t>
            </w:r>
          </w:p>
        </w:tc>
        <w:tc>
          <w:tcPr>
            <w:tcW w:w="5220" w:type="dxa"/>
          </w:tcPr>
          <w:p w14:paraId="353696A9" w14:textId="77777777" w:rsidR="00BC0D66" w:rsidRDefault="00000000">
            <w:pPr>
              <w:jc w:val="center"/>
            </w:pPr>
            <w:r>
              <w:rPr>
                <w:b/>
                <w:bCs/>
              </w:rPr>
              <w:t>2</w:t>
            </w:r>
          </w:p>
        </w:tc>
        <w:tc>
          <w:tcPr>
            <w:tcW w:w="1335" w:type="dxa"/>
          </w:tcPr>
          <w:p w14:paraId="0A3EA013" w14:textId="77777777" w:rsidR="00BC0D66" w:rsidRDefault="00000000">
            <w:pPr>
              <w:jc w:val="center"/>
            </w:pPr>
            <w:r>
              <w:rPr>
                <w:b/>
                <w:bCs/>
              </w:rPr>
              <w:t>3</w:t>
            </w:r>
          </w:p>
        </w:tc>
        <w:tc>
          <w:tcPr>
            <w:tcW w:w="1650" w:type="dxa"/>
          </w:tcPr>
          <w:p w14:paraId="1F8FA1BE" w14:textId="77777777" w:rsidR="00BC0D66" w:rsidRDefault="00000000">
            <w:pPr>
              <w:jc w:val="center"/>
            </w:pPr>
            <w:r>
              <w:rPr>
                <w:b/>
                <w:bCs/>
              </w:rPr>
              <w:t>4</w:t>
            </w:r>
          </w:p>
        </w:tc>
        <w:tc>
          <w:tcPr>
            <w:tcW w:w="1500" w:type="dxa"/>
          </w:tcPr>
          <w:p w14:paraId="643CA946" w14:textId="77777777" w:rsidR="00BC0D66" w:rsidRDefault="00000000">
            <w:r>
              <w:rPr>
                <w:b/>
                <w:bCs/>
              </w:rPr>
              <w:t>5=3x4</w:t>
            </w:r>
          </w:p>
        </w:tc>
      </w:tr>
      <w:tr w:rsidR="00BC0D66" w14:paraId="41B2CBD2" w14:textId="77777777">
        <w:trPr>
          <w:jc w:val="center"/>
        </w:trPr>
        <w:tc>
          <w:tcPr>
            <w:tcW w:w="705" w:type="dxa"/>
          </w:tcPr>
          <w:p w14:paraId="7E45E4B3" w14:textId="77777777" w:rsidR="00BC0D66" w:rsidRDefault="00000000">
            <w:pPr>
              <w:jc w:val="center"/>
            </w:pPr>
            <w:r>
              <w:t>1</w:t>
            </w:r>
          </w:p>
        </w:tc>
        <w:tc>
          <w:tcPr>
            <w:tcW w:w="5220" w:type="dxa"/>
          </w:tcPr>
          <w:p w14:paraId="5A639A7E" w14:textId="77777777" w:rsidR="00BC0D66" w:rsidRDefault="00BC0D66"/>
          <w:p w14:paraId="3A2AAA2B" w14:textId="77777777" w:rsidR="00BC0D66" w:rsidRDefault="00000000">
            <w:r>
              <w:rPr>
                <w:b/>
                <w:bCs/>
              </w:rPr>
              <w:t>Consumabil profesional pentru manichiură (gel de acoperire, tip Medium Cover Natural 50g)</w:t>
            </w:r>
          </w:p>
          <w:p w14:paraId="11CEF7A9" w14:textId="77777777" w:rsidR="00BC0D66" w:rsidRDefault="00000000">
            <w:r>
              <w:t>1. Specificații tehnice minime</w:t>
            </w:r>
          </w:p>
          <w:p w14:paraId="4BFFBF2C"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2D55DE57" w14:textId="77777777" w:rsidR="00BC0D66" w:rsidRDefault="00BC0D66"/>
        </w:tc>
        <w:tc>
          <w:tcPr>
            <w:tcW w:w="1335" w:type="dxa"/>
          </w:tcPr>
          <w:p w14:paraId="523F83E6" w14:textId="77777777" w:rsidR="00BC0D66" w:rsidRDefault="00000000">
            <w:pPr>
              <w:jc w:val="center"/>
            </w:pPr>
            <w:r>
              <w:t>1</w:t>
            </w:r>
            <w:r>
              <w:br/>
              <w:t>buc.</w:t>
            </w:r>
          </w:p>
        </w:tc>
        <w:tc>
          <w:tcPr>
            <w:tcW w:w="1650" w:type="dxa"/>
          </w:tcPr>
          <w:p w14:paraId="69B3F5A7" w14:textId="77777777" w:rsidR="00BC0D66" w:rsidRDefault="00BC0D66">
            <w:pPr>
              <w:jc w:val="center"/>
            </w:pPr>
          </w:p>
        </w:tc>
        <w:tc>
          <w:tcPr>
            <w:tcW w:w="1500" w:type="dxa"/>
          </w:tcPr>
          <w:p w14:paraId="37E40579" w14:textId="77777777" w:rsidR="00BC0D66" w:rsidRDefault="00BC0D66">
            <w:pPr>
              <w:jc w:val="center"/>
            </w:pPr>
          </w:p>
        </w:tc>
      </w:tr>
      <w:tr w:rsidR="00BC0D66" w14:paraId="5FCCF31F" w14:textId="77777777">
        <w:trPr>
          <w:jc w:val="center"/>
        </w:trPr>
        <w:tc>
          <w:tcPr>
            <w:tcW w:w="705" w:type="dxa"/>
          </w:tcPr>
          <w:p w14:paraId="03422177" w14:textId="77777777" w:rsidR="00BC0D66" w:rsidRDefault="00000000">
            <w:pPr>
              <w:jc w:val="center"/>
            </w:pPr>
            <w:r>
              <w:t>2</w:t>
            </w:r>
          </w:p>
        </w:tc>
        <w:tc>
          <w:tcPr>
            <w:tcW w:w="5220" w:type="dxa"/>
          </w:tcPr>
          <w:p w14:paraId="1B0A9478" w14:textId="77777777" w:rsidR="00BC0D66" w:rsidRDefault="00BC0D66"/>
          <w:p w14:paraId="7FEE88F3" w14:textId="77777777" w:rsidR="00BC0D66" w:rsidRDefault="00000000">
            <w:r>
              <w:rPr>
                <w:b/>
                <w:bCs/>
              </w:rPr>
              <w:t>Consumabil profesional pentru manichiură (gel de acoperire, tip Medium Cover Rosy 15g)</w:t>
            </w:r>
          </w:p>
          <w:p w14:paraId="7D08BC73" w14:textId="77777777" w:rsidR="00BC0D66" w:rsidRDefault="00000000">
            <w:r>
              <w:t>1. Specificații tehnice minime</w:t>
            </w:r>
          </w:p>
          <w:p w14:paraId="53327074"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5110E28A" w14:textId="77777777" w:rsidR="00BC0D66" w:rsidRDefault="00BC0D66"/>
        </w:tc>
        <w:tc>
          <w:tcPr>
            <w:tcW w:w="1335" w:type="dxa"/>
          </w:tcPr>
          <w:p w14:paraId="0FCF9E27" w14:textId="77777777" w:rsidR="00BC0D66" w:rsidRDefault="00000000">
            <w:pPr>
              <w:jc w:val="center"/>
            </w:pPr>
            <w:r>
              <w:t>1</w:t>
            </w:r>
            <w:r>
              <w:br/>
              <w:t>buc.</w:t>
            </w:r>
          </w:p>
        </w:tc>
        <w:tc>
          <w:tcPr>
            <w:tcW w:w="1650" w:type="dxa"/>
          </w:tcPr>
          <w:p w14:paraId="2AF305BA" w14:textId="77777777" w:rsidR="00BC0D66" w:rsidRDefault="00BC0D66">
            <w:pPr>
              <w:jc w:val="center"/>
            </w:pPr>
          </w:p>
        </w:tc>
        <w:tc>
          <w:tcPr>
            <w:tcW w:w="1500" w:type="dxa"/>
          </w:tcPr>
          <w:p w14:paraId="482F75F4" w14:textId="77777777" w:rsidR="00BC0D66" w:rsidRDefault="00BC0D66">
            <w:pPr>
              <w:jc w:val="center"/>
            </w:pPr>
          </w:p>
        </w:tc>
      </w:tr>
      <w:tr w:rsidR="00BC0D66" w14:paraId="3E5FC4B6" w14:textId="77777777">
        <w:trPr>
          <w:jc w:val="center"/>
        </w:trPr>
        <w:tc>
          <w:tcPr>
            <w:tcW w:w="705" w:type="dxa"/>
          </w:tcPr>
          <w:p w14:paraId="5497D22A" w14:textId="77777777" w:rsidR="00BC0D66" w:rsidRDefault="00000000">
            <w:pPr>
              <w:jc w:val="center"/>
            </w:pPr>
            <w:r>
              <w:t>3</w:t>
            </w:r>
          </w:p>
        </w:tc>
        <w:tc>
          <w:tcPr>
            <w:tcW w:w="5220" w:type="dxa"/>
          </w:tcPr>
          <w:p w14:paraId="5F66704B" w14:textId="77777777" w:rsidR="00BC0D66" w:rsidRDefault="00BC0D66"/>
          <w:p w14:paraId="77EEE1AE" w14:textId="77777777" w:rsidR="00BC0D66" w:rsidRDefault="00000000">
            <w:r>
              <w:rPr>
                <w:b/>
                <w:bCs/>
              </w:rPr>
              <w:t>Consumabil profesional pentru manichiură (gel fiber, tip Champagne White 7/50g)</w:t>
            </w:r>
          </w:p>
          <w:p w14:paraId="2254DAC1" w14:textId="77777777" w:rsidR="00BC0D66" w:rsidRDefault="00000000">
            <w:r>
              <w:t>1. Specificații tehnice minime</w:t>
            </w:r>
          </w:p>
          <w:p w14:paraId="2C58F269"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6B5866E1" w14:textId="77777777" w:rsidR="00BC0D66" w:rsidRDefault="00BC0D66"/>
        </w:tc>
        <w:tc>
          <w:tcPr>
            <w:tcW w:w="1335" w:type="dxa"/>
          </w:tcPr>
          <w:p w14:paraId="396FC38B" w14:textId="77777777" w:rsidR="00BC0D66" w:rsidRDefault="00000000">
            <w:pPr>
              <w:jc w:val="center"/>
            </w:pPr>
            <w:r>
              <w:t>1</w:t>
            </w:r>
            <w:r>
              <w:br/>
              <w:t>buc.</w:t>
            </w:r>
          </w:p>
        </w:tc>
        <w:tc>
          <w:tcPr>
            <w:tcW w:w="1650" w:type="dxa"/>
          </w:tcPr>
          <w:p w14:paraId="0FAD8470" w14:textId="77777777" w:rsidR="00BC0D66" w:rsidRDefault="00BC0D66">
            <w:pPr>
              <w:jc w:val="center"/>
            </w:pPr>
          </w:p>
        </w:tc>
        <w:tc>
          <w:tcPr>
            <w:tcW w:w="1500" w:type="dxa"/>
          </w:tcPr>
          <w:p w14:paraId="0EBE8778" w14:textId="77777777" w:rsidR="00BC0D66" w:rsidRDefault="00BC0D66">
            <w:pPr>
              <w:jc w:val="center"/>
            </w:pPr>
          </w:p>
        </w:tc>
      </w:tr>
      <w:tr w:rsidR="00BC0D66" w14:paraId="31C0BE04" w14:textId="77777777">
        <w:trPr>
          <w:jc w:val="center"/>
        </w:trPr>
        <w:tc>
          <w:tcPr>
            <w:tcW w:w="705" w:type="dxa"/>
          </w:tcPr>
          <w:p w14:paraId="7B0A43D8" w14:textId="77777777" w:rsidR="00BC0D66" w:rsidRDefault="00000000">
            <w:pPr>
              <w:jc w:val="center"/>
            </w:pPr>
            <w:r>
              <w:t>4</w:t>
            </w:r>
          </w:p>
        </w:tc>
        <w:tc>
          <w:tcPr>
            <w:tcW w:w="5220" w:type="dxa"/>
          </w:tcPr>
          <w:p w14:paraId="53D9AB7B" w14:textId="77777777" w:rsidR="00BC0D66" w:rsidRDefault="00BC0D66"/>
          <w:p w14:paraId="60946AD1" w14:textId="77777777" w:rsidR="00BC0D66" w:rsidRDefault="00000000">
            <w:r>
              <w:rPr>
                <w:b/>
                <w:bCs/>
              </w:rPr>
              <w:t>Consumabil profesional pentru manichiură (gel fiber, tip Iced Water 12/15g)</w:t>
            </w:r>
          </w:p>
          <w:p w14:paraId="38D2CBA9" w14:textId="77777777" w:rsidR="00BC0D66" w:rsidRDefault="00000000">
            <w:r>
              <w:t>1. Specificații tehnice minime</w:t>
            </w:r>
          </w:p>
          <w:p w14:paraId="09DBF647"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5683BA23" w14:textId="77777777" w:rsidR="00BC0D66" w:rsidRDefault="00BC0D66"/>
        </w:tc>
        <w:tc>
          <w:tcPr>
            <w:tcW w:w="1335" w:type="dxa"/>
          </w:tcPr>
          <w:p w14:paraId="1688C156" w14:textId="77777777" w:rsidR="00BC0D66" w:rsidRDefault="00000000">
            <w:pPr>
              <w:jc w:val="center"/>
            </w:pPr>
            <w:r>
              <w:t>1</w:t>
            </w:r>
            <w:r>
              <w:br/>
              <w:t>buc.</w:t>
            </w:r>
          </w:p>
        </w:tc>
        <w:tc>
          <w:tcPr>
            <w:tcW w:w="1650" w:type="dxa"/>
          </w:tcPr>
          <w:p w14:paraId="176DB3F2" w14:textId="77777777" w:rsidR="00BC0D66" w:rsidRDefault="00BC0D66">
            <w:pPr>
              <w:jc w:val="center"/>
            </w:pPr>
          </w:p>
        </w:tc>
        <w:tc>
          <w:tcPr>
            <w:tcW w:w="1500" w:type="dxa"/>
          </w:tcPr>
          <w:p w14:paraId="669D0B20" w14:textId="77777777" w:rsidR="00BC0D66" w:rsidRDefault="00BC0D66">
            <w:pPr>
              <w:jc w:val="center"/>
            </w:pPr>
          </w:p>
        </w:tc>
      </w:tr>
      <w:tr w:rsidR="00BC0D66" w14:paraId="0FD143BE" w14:textId="77777777">
        <w:trPr>
          <w:jc w:val="center"/>
        </w:trPr>
        <w:tc>
          <w:tcPr>
            <w:tcW w:w="705" w:type="dxa"/>
          </w:tcPr>
          <w:p w14:paraId="4A466ECD" w14:textId="77777777" w:rsidR="00BC0D66" w:rsidRDefault="00000000">
            <w:pPr>
              <w:jc w:val="center"/>
            </w:pPr>
            <w:r>
              <w:t>5</w:t>
            </w:r>
          </w:p>
        </w:tc>
        <w:tc>
          <w:tcPr>
            <w:tcW w:w="5220" w:type="dxa"/>
          </w:tcPr>
          <w:p w14:paraId="0B159607" w14:textId="77777777" w:rsidR="00BC0D66" w:rsidRDefault="00BC0D66"/>
          <w:p w14:paraId="56293F11" w14:textId="77777777" w:rsidR="00BC0D66" w:rsidRDefault="00000000">
            <w:r>
              <w:rPr>
                <w:b/>
                <w:bCs/>
              </w:rPr>
              <w:t>Consumabil profesional pentru manichiură (gel fiber, tip Sherbet Nectarine 18/15g)</w:t>
            </w:r>
          </w:p>
          <w:p w14:paraId="076555AE" w14:textId="77777777" w:rsidR="00BC0D66" w:rsidRDefault="00000000">
            <w:r>
              <w:t>1. Specificații tehnice minime</w:t>
            </w:r>
          </w:p>
          <w:p w14:paraId="5594BA45" w14:textId="77777777" w:rsidR="00BC0D66" w:rsidRDefault="00000000">
            <w:r>
              <w:lastRenderedPageBreak/>
              <w:t>• Produs cosmetic profesional certificat pentru uz în saloane, compatibil cu echipamentele de polimerizare UV/LED din dotare, în vederea aplicării pe unghii în cadrul serviciilor profesionale de manichiură/pedichiură.</w:t>
            </w:r>
          </w:p>
          <w:p w14:paraId="45BABC89" w14:textId="77777777" w:rsidR="00BC0D66" w:rsidRDefault="00BC0D66"/>
        </w:tc>
        <w:tc>
          <w:tcPr>
            <w:tcW w:w="1335" w:type="dxa"/>
          </w:tcPr>
          <w:p w14:paraId="27DFBAF3" w14:textId="77777777" w:rsidR="00BC0D66" w:rsidRDefault="00000000">
            <w:pPr>
              <w:jc w:val="center"/>
            </w:pPr>
            <w:r>
              <w:lastRenderedPageBreak/>
              <w:t>1</w:t>
            </w:r>
            <w:r>
              <w:br/>
              <w:t>buc.</w:t>
            </w:r>
          </w:p>
        </w:tc>
        <w:tc>
          <w:tcPr>
            <w:tcW w:w="1650" w:type="dxa"/>
          </w:tcPr>
          <w:p w14:paraId="4D13B453" w14:textId="77777777" w:rsidR="00BC0D66" w:rsidRDefault="00BC0D66">
            <w:pPr>
              <w:jc w:val="center"/>
            </w:pPr>
          </w:p>
        </w:tc>
        <w:tc>
          <w:tcPr>
            <w:tcW w:w="1500" w:type="dxa"/>
          </w:tcPr>
          <w:p w14:paraId="07F9A8E6" w14:textId="77777777" w:rsidR="00BC0D66" w:rsidRDefault="00BC0D66">
            <w:pPr>
              <w:jc w:val="center"/>
            </w:pPr>
          </w:p>
        </w:tc>
      </w:tr>
      <w:tr w:rsidR="00BC0D66" w14:paraId="15BD69D9" w14:textId="77777777">
        <w:trPr>
          <w:jc w:val="center"/>
        </w:trPr>
        <w:tc>
          <w:tcPr>
            <w:tcW w:w="705" w:type="dxa"/>
          </w:tcPr>
          <w:p w14:paraId="6A208EBC" w14:textId="77777777" w:rsidR="00BC0D66" w:rsidRDefault="00000000">
            <w:pPr>
              <w:jc w:val="center"/>
            </w:pPr>
            <w:r>
              <w:t>6</w:t>
            </w:r>
          </w:p>
        </w:tc>
        <w:tc>
          <w:tcPr>
            <w:tcW w:w="5220" w:type="dxa"/>
          </w:tcPr>
          <w:p w14:paraId="7E10C3C5" w14:textId="77777777" w:rsidR="00BC0D66" w:rsidRDefault="00BC0D66"/>
          <w:p w14:paraId="643357F9" w14:textId="77777777" w:rsidR="00BC0D66" w:rsidRDefault="00000000">
            <w:r>
              <w:rPr>
                <w:b/>
                <w:bCs/>
              </w:rPr>
              <w:t>Consumabil profesional pentru manichiură (gel fiber, tip Champagne Rose 5/15g)</w:t>
            </w:r>
          </w:p>
          <w:p w14:paraId="20C2CB98" w14:textId="77777777" w:rsidR="00BC0D66" w:rsidRDefault="00000000">
            <w:r>
              <w:t>1. Specificații tehnice minime</w:t>
            </w:r>
          </w:p>
          <w:p w14:paraId="6C093B6A"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3939505D" w14:textId="77777777" w:rsidR="00BC0D66" w:rsidRDefault="00BC0D66"/>
        </w:tc>
        <w:tc>
          <w:tcPr>
            <w:tcW w:w="1335" w:type="dxa"/>
          </w:tcPr>
          <w:p w14:paraId="66CCC731" w14:textId="77777777" w:rsidR="00BC0D66" w:rsidRDefault="00000000">
            <w:pPr>
              <w:jc w:val="center"/>
            </w:pPr>
            <w:r>
              <w:t>1</w:t>
            </w:r>
            <w:r>
              <w:br/>
              <w:t>buc.</w:t>
            </w:r>
          </w:p>
        </w:tc>
        <w:tc>
          <w:tcPr>
            <w:tcW w:w="1650" w:type="dxa"/>
          </w:tcPr>
          <w:p w14:paraId="5902809C" w14:textId="77777777" w:rsidR="00BC0D66" w:rsidRDefault="00BC0D66">
            <w:pPr>
              <w:jc w:val="center"/>
            </w:pPr>
          </w:p>
        </w:tc>
        <w:tc>
          <w:tcPr>
            <w:tcW w:w="1500" w:type="dxa"/>
          </w:tcPr>
          <w:p w14:paraId="500CCA65" w14:textId="77777777" w:rsidR="00BC0D66" w:rsidRDefault="00BC0D66">
            <w:pPr>
              <w:jc w:val="center"/>
            </w:pPr>
          </w:p>
        </w:tc>
      </w:tr>
      <w:tr w:rsidR="00BC0D66" w14:paraId="438EAB9B" w14:textId="77777777">
        <w:trPr>
          <w:jc w:val="center"/>
        </w:trPr>
        <w:tc>
          <w:tcPr>
            <w:tcW w:w="705" w:type="dxa"/>
          </w:tcPr>
          <w:p w14:paraId="1E92658D" w14:textId="77777777" w:rsidR="00BC0D66" w:rsidRDefault="00000000">
            <w:pPr>
              <w:jc w:val="center"/>
            </w:pPr>
            <w:r>
              <w:t>7</w:t>
            </w:r>
          </w:p>
        </w:tc>
        <w:tc>
          <w:tcPr>
            <w:tcW w:w="5220" w:type="dxa"/>
          </w:tcPr>
          <w:p w14:paraId="714EA324" w14:textId="77777777" w:rsidR="00BC0D66" w:rsidRDefault="00BC0D66"/>
          <w:p w14:paraId="70D5A2DF" w14:textId="77777777" w:rsidR="00BC0D66" w:rsidRDefault="00000000">
            <w:r>
              <w:rPr>
                <w:b/>
                <w:bCs/>
              </w:rPr>
              <w:t>Consumabil profesional pentru manichiură (bază rubber, 30ml)</w:t>
            </w:r>
          </w:p>
          <w:p w14:paraId="4ED63C86" w14:textId="77777777" w:rsidR="00BC0D66" w:rsidRDefault="00000000">
            <w:r>
              <w:t>1. Specificații tehnice minime</w:t>
            </w:r>
          </w:p>
          <w:p w14:paraId="0BDCAFBC"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2C4E649D" w14:textId="77777777" w:rsidR="00BC0D66" w:rsidRDefault="00BC0D66"/>
        </w:tc>
        <w:tc>
          <w:tcPr>
            <w:tcW w:w="1335" w:type="dxa"/>
          </w:tcPr>
          <w:p w14:paraId="5676A00B" w14:textId="77777777" w:rsidR="00BC0D66" w:rsidRDefault="00000000">
            <w:pPr>
              <w:jc w:val="center"/>
            </w:pPr>
            <w:r>
              <w:t>1</w:t>
            </w:r>
            <w:r>
              <w:br/>
              <w:t>buc.</w:t>
            </w:r>
          </w:p>
        </w:tc>
        <w:tc>
          <w:tcPr>
            <w:tcW w:w="1650" w:type="dxa"/>
          </w:tcPr>
          <w:p w14:paraId="1FE6AB00" w14:textId="77777777" w:rsidR="00BC0D66" w:rsidRDefault="00BC0D66">
            <w:pPr>
              <w:jc w:val="center"/>
            </w:pPr>
          </w:p>
        </w:tc>
        <w:tc>
          <w:tcPr>
            <w:tcW w:w="1500" w:type="dxa"/>
          </w:tcPr>
          <w:p w14:paraId="6F3AF324" w14:textId="77777777" w:rsidR="00BC0D66" w:rsidRDefault="00BC0D66">
            <w:pPr>
              <w:jc w:val="center"/>
            </w:pPr>
          </w:p>
        </w:tc>
      </w:tr>
      <w:tr w:rsidR="00BC0D66" w14:paraId="2959C444" w14:textId="77777777">
        <w:trPr>
          <w:jc w:val="center"/>
        </w:trPr>
        <w:tc>
          <w:tcPr>
            <w:tcW w:w="705" w:type="dxa"/>
          </w:tcPr>
          <w:p w14:paraId="535A3924" w14:textId="77777777" w:rsidR="00BC0D66" w:rsidRDefault="00000000">
            <w:pPr>
              <w:jc w:val="center"/>
            </w:pPr>
            <w:r>
              <w:t>8</w:t>
            </w:r>
          </w:p>
        </w:tc>
        <w:tc>
          <w:tcPr>
            <w:tcW w:w="5220" w:type="dxa"/>
          </w:tcPr>
          <w:p w14:paraId="474F0021" w14:textId="77777777" w:rsidR="00BC0D66" w:rsidRDefault="00BC0D66"/>
          <w:p w14:paraId="3CC4DAF7" w14:textId="77777777" w:rsidR="00BC0D66" w:rsidRDefault="00000000">
            <w:r>
              <w:rPr>
                <w:b/>
                <w:bCs/>
              </w:rPr>
              <w:t>Consumabil profesional pentru manichiură (top coat finisare, 30ml)</w:t>
            </w:r>
          </w:p>
          <w:p w14:paraId="6710FB90" w14:textId="77777777" w:rsidR="00BC0D66" w:rsidRDefault="00000000">
            <w:r>
              <w:t>1. Specificații tehnice minime</w:t>
            </w:r>
          </w:p>
          <w:p w14:paraId="118FA83E"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4F361FB3" w14:textId="77777777" w:rsidR="00BC0D66" w:rsidRDefault="00BC0D66"/>
        </w:tc>
        <w:tc>
          <w:tcPr>
            <w:tcW w:w="1335" w:type="dxa"/>
          </w:tcPr>
          <w:p w14:paraId="6A6AF350" w14:textId="77777777" w:rsidR="00BC0D66" w:rsidRDefault="00000000">
            <w:pPr>
              <w:jc w:val="center"/>
            </w:pPr>
            <w:r>
              <w:t>1</w:t>
            </w:r>
            <w:r>
              <w:br/>
              <w:t>buc.</w:t>
            </w:r>
          </w:p>
        </w:tc>
        <w:tc>
          <w:tcPr>
            <w:tcW w:w="1650" w:type="dxa"/>
          </w:tcPr>
          <w:p w14:paraId="24052360" w14:textId="77777777" w:rsidR="00BC0D66" w:rsidRDefault="00BC0D66">
            <w:pPr>
              <w:jc w:val="center"/>
            </w:pPr>
          </w:p>
        </w:tc>
        <w:tc>
          <w:tcPr>
            <w:tcW w:w="1500" w:type="dxa"/>
          </w:tcPr>
          <w:p w14:paraId="742ACF25" w14:textId="77777777" w:rsidR="00BC0D66" w:rsidRDefault="00BC0D66">
            <w:pPr>
              <w:jc w:val="center"/>
            </w:pPr>
          </w:p>
        </w:tc>
      </w:tr>
      <w:tr w:rsidR="00BC0D66" w14:paraId="120FA796" w14:textId="77777777">
        <w:trPr>
          <w:jc w:val="center"/>
        </w:trPr>
        <w:tc>
          <w:tcPr>
            <w:tcW w:w="705" w:type="dxa"/>
          </w:tcPr>
          <w:p w14:paraId="73CB2810" w14:textId="77777777" w:rsidR="00BC0D66" w:rsidRDefault="00000000">
            <w:pPr>
              <w:jc w:val="center"/>
            </w:pPr>
            <w:r>
              <w:t>9</w:t>
            </w:r>
          </w:p>
        </w:tc>
        <w:tc>
          <w:tcPr>
            <w:tcW w:w="5220" w:type="dxa"/>
          </w:tcPr>
          <w:p w14:paraId="53CCD2F7" w14:textId="77777777" w:rsidR="00BC0D66" w:rsidRDefault="00BC0D66"/>
          <w:p w14:paraId="73C62FF5" w14:textId="77777777" w:rsidR="00BC0D66" w:rsidRDefault="00000000">
            <w:r>
              <w:rPr>
                <w:b/>
                <w:bCs/>
              </w:rPr>
              <w:t>Consumabil profesional pentru manichiură (soluție primer)</w:t>
            </w:r>
          </w:p>
          <w:p w14:paraId="152ACF3B" w14:textId="77777777" w:rsidR="00BC0D66" w:rsidRDefault="00000000">
            <w:r>
              <w:t>1. Specificații tehnice minime</w:t>
            </w:r>
          </w:p>
          <w:p w14:paraId="265CBC6A"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4EB4E7E7" w14:textId="77777777" w:rsidR="00BC0D66" w:rsidRDefault="00BC0D66"/>
        </w:tc>
        <w:tc>
          <w:tcPr>
            <w:tcW w:w="1335" w:type="dxa"/>
          </w:tcPr>
          <w:p w14:paraId="0D316801" w14:textId="77777777" w:rsidR="00BC0D66" w:rsidRDefault="00000000">
            <w:pPr>
              <w:jc w:val="center"/>
            </w:pPr>
            <w:r>
              <w:t>1</w:t>
            </w:r>
            <w:r>
              <w:br/>
              <w:t>buc.</w:t>
            </w:r>
          </w:p>
        </w:tc>
        <w:tc>
          <w:tcPr>
            <w:tcW w:w="1650" w:type="dxa"/>
          </w:tcPr>
          <w:p w14:paraId="3B6FB519" w14:textId="77777777" w:rsidR="00BC0D66" w:rsidRDefault="00BC0D66">
            <w:pPr>
              <w:jc w:val="center"/>
            </w:pPr>
          </w:p>
        </w:tc>
        <w:tc>
          <w:tcPr>
            <w:tcW w:w="1500" w:type="dxa"/>
          </w:tcPr>
          <w:p w14:paraId="4783458A" w14:textId="77777777" w:rsidR="00BC0D66" w:rsidRDefault="00BC0D66">
            <w:pPr>
              <w:jc w:val="center"/>
            </w:pPr>
          </w:p>
        </w:tc>
      </w:tr>
      <w:tr w:rsidR="00BC0D66" w14:paraId="4232302A" w14:textId="77777777">
        <w:trPr>
          <w:jc w:val="center"/>
        </w:trPr>
        <w:tc>
          <w:tcPr>
            <w:tcW w:w="705" w:type="dxa"/>
          </w:tcPr>
          <w:p w14:paraId="7D9CE0E8" w14:textId="77777777" w:rsidR="00BC0D66" w:rsidRDefault="00000000">
            <w:pPr>
              <w:jc w:val="center"/>
            </w:pPr>
            <w:r>
              <w:t>10</w:t>
            </w:r>
          </w:p>
        </w:tc>
        <w:tc>
          <w:tcPr>
            <w:tcW w:w="5220" w:type="dxa"/>
          </w:tcPr>
          <w:p w14:paraId="066D2610" w14:textId="77777777" w:rsidR="00BC0D66" w:rsidRDefault="00BC0D66"/>
          <w:p w14:paraId="2459D801" w14:textId="77777777" w:rsidR="00BC0D66" w:rsidRDefault="00000000">
            <w:r>
              <w:rPr>
                <w:b/>
                <w:bCs/>
              </w:rPr>
              <w:t>Consumabil profesional pentru manichiură (soluție remover, 15ml)</w:t>
            </w:r>
          </w:p>
          <w:p w14:paraId="25C06DF0" w14:textId="77777777" w:rsidR="00BC0D66" w:rsidRDefault="00000000">
            <w:r>
              <w:t>1. Specificații tehnice minime</w:t>
            </w:r>
          </w:p>
          <w:p w14:paraId="62466647" w14:textId="77777777" w:rsidR="00BC0D66" w:rsidRDefault="00000000">
            <w:r>
              <w:t xml:space="preserve">• Produs cosmetic profesional certificat pentru uz în saloane, compatibil cu echipamentele de polimerizare UV/LED din dotare, în vederea </w:t>
            </w:r>
            <w:r>
              <w:lastRenderedPageBreak/>
              <w:t>aplicării pe unghii în cadrul serviciilor profesionale de manichiură/pedichiură.</w:t>
            </w:r>
          </w:p>
          <w:p w14:paraId="41CEA6AE" w14:textId="77777777" w:rsidR="00BC0D66" w:rsidRDefault="00BC0D66"/>
        </w:tc>
        <w:tc>
          <w:tcPr>
            <w:tcW w:w="1335" w:type="dxa"/>
          </w:tcPr>
          <w:p w14:paraId="2FDD48D7" w14:textId="77777777" w:rsidR="00BC0D66" w:rsidRDefault="00000000">
            <w:pPr>
              <w:jc w:val="center"/>
            </w:pPr>
            <w:r>
              <w:lastRenderedPageBreak/>
              <w:t>1</w:t>
            </w:r>
            <w:r>
              <w:br/>
              <w:t>buc.</w:t>
            </w:r>
          </w:p>
        </w:tc>
        <w:tc>
          <w:tcPr>
            <w:tcW w:w="1650" w:type="dxa"/>
          </w:tcPr>
          <w:p w14:paraId="57401B99" w14:textId="77777777" w:rsidR="00BC0D66" w:rsidRDefault="00BC0D66">
            <w:pPr>
              <w:jc w:val="center"/>
            </w:pPr>
          </w:p>
        </w:tc>
        <w:tc>
          <w:tcPr>
            <w:tcW w:w="1500" w:type="dxa"/>
          </w:tcPr>
          <w:p w14:paraId="516F9EF6" w14:textId="77777777" w:rsidR="00BC0D66" w:rsidRDefault="00BC0D66">
            <w:pPr>
              <w:jc w:val="center"/>
            </w:pPr>
          </w:p>
        </w:tc>
      </w:tr>
      <w:tr w:rsidR="00BC0D66" w14:paraId="0D218B35" w14:textId="77777777">
        <w:trPr>
          <w:jc w:val="center"/>
        </w:trPr>
        <w:tc>
          <w:tcPr>
            <w:tcW w:w="705" w:type="dxa"/>
          </w:tcPr>
          <w:p w14:paraId="1A6E8B35" w14:textId="77777777" w:rsidR="00BC0D66" w:rsidRDefault="00000000">
            <w:pPr>
              <w:jc w:val="center"/>
            </w:pPr>
            <w:r>
              <w:t>11</w:t>
            </w:r>
          </w:p>
        </w:tc>
        <w:tc>
          <w:tcPr>
            <w:tcW w:w="5220" w:type="dxa"/>
          </w:tcPr>
          <w:p w14:paraId="1DDF42D4" w14:textId="77777777" w:rsidR="00BC0D66" w:rsidRDefault="00BC0D66"/>
          <w:p w14:paraId="191378F0" w14:textId="77777777" w:rsidR="00BC0D66" w:rsidRDefault="00000000">
            <w:r>
              <w:rPr>
                <w:b/>
                <w:bCs/>
              </w:rPr>
              <w:t>Consumabil profesional pentru manichiură (lentilă macro pentru pilă electrică)</w:t>
            </w:r>
          </w:p>
          <w:p w14:paraId="1B135253" w14:textId="77777777" w:rsidR="00BC0D66" w:rsidRDefault="00000000">
            <w:r>
              <w:t>1. Specificații tehnice minime</w:t>
            </w:r>
          </w:p>
          <w:p w14:paraId="4F4A0A66"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667DD97F" w14:textId="77777777" w:rsidR="00BC0D66" w:rsidRDefault="00BC0D66"/>
        </w:tc>
        <w:tc>
          <w:tcPr>
            <w:tcW w:w="1335" w:type="dxa"/>
          </w:tcPr>
          <w:p w14:paraId="050DD34D" w14:textId="77777777" w:rsidR="00BC0D66" w:rsidRDefault="00000000">
            <w:pPr>
              <w:jc w:val="center"/>
            </w:pPr>
            <w:r>
              <w:t>1</w:t>
            </w:r>
            <w:r>
              <w:br/>
              <w:t>buc.</w:t>
            </w:r>
          </w:p>
        </w:tc>
        <w:tc>
          <w:tcPr>
            <w:tcW w:w="1650" w:type="dxa"/>
          </w:tcPr>
          <w:p w14:paraId="7E6FF59A" w14:textId="77777777" w:rsidR="00BC0D66" w:rsidRDefault="00BC0D66">
            <w:pPr>
              <w:jc w:val="center"/>
            </w:pPr>
          </w:p>
        </w:tc>
        <w:tc>
          <w:tcPr>
            <w:tcW w:w="1500" w:type="dxa"/>
          </w:tcPr>
          <w:p w14:paraId="282E23D6" w14:textId="77777777" w:rsidR="00BC0D66" w:rsidRDefault="00BC0D66">
            <w:pPr>
              <w:jc w:val="center"/>
            </w:pPr>
          </w:p>
        </w:tc>
      </w:tr>
      <w:tr w:rsidR="00BC0D66" w14:paraId="7A53C89A" w14:textId="77777777">
        <w:trPr>
          <w:jc w:val="center"/>
        </w:trPr>
        <w:tc>
          <w:tcPr>
            <w:tcW w:w="705" w:type="dxa"/>
          </w:tcPr>
          <w:p w14:paraId="5AE62826" w14:textId="77777777" w:rsidR="00BC0D66" w:rsidRDefault="00000000">
            <w:pPr>
              <w:jc w:val="center"/>
            </w:pPr>
            <w:r>
              <w:t>12</w:t>
            </w:r>
          </w:p>
        </w:tc>
        <w:tc>
          <w:tcPr>
            <w:tcW w:w="5220" w:type="dxa"/>
          </w:tcPr>
          <w:p w14:paraId="4A9F26FA" w14:textId="77777777" w:rsidR="00BC0D66" w:rsidRDefault="00000000">
            <w:r>
              <w:t>Livrare în raza Chișinăului</w:t>
            </w:r>
          </w:p>
        </w:tc>
        <w:tc>
          <w:tcPr>
            <w:tcW w:w="1335" w:type="dxa"/>
          </w:tcPr>
          <w:p w14:paraId="56A7113F" w14:textId="77777777" w:rsidR="00BC0D66" w:rsidRDefault="00000000">
            <w:pPr>
              <w:jc w:val="center"/>
            </w:pPr>
            <w:r>
              <w:t>lei/km</w:t>
            </w:r>
          </w:p>
        </w:tc>
        <w:tc>
          <w:tcPr>
            <w:tcW w:w="1650" w:type="dxa"/>
          </w:tcPr>
          <w:p w14:paraId="624D8237" w14:textId="77777777" w:rsidR="00BC0D66" w:rsidRDefault="00BC0D66">
            <w:pPr>
              <w:jc w:val="center"/>
            </w:pPr>
          </w:p>
        </w:tc>
        <w:tc>
          <w:tcPr>
            <w:tcW w:w="1500" w:type="dxa"/>
          </w:tcPr>
          <w:p w14:paraId="52895A23" w14:textId="77777777" w:rsidR="00BC0D66" w:rsidRDefault="00BC0D66">
            <w:pPr>
              <w:jc w:val="center"/>
            </w:pPr>
          </w:p>
        </w:tc>
      </w:tr>
      <w:tr w:rsidR="00BC0D66" w14:paraId="07D54624" w14:textId="77777777">
        <w:trPr>
          <w:jc w:val="center"/>
        </w:trPr>
        <w:tc>
          <w:tcPr>
            <w:tcW w:w="705" w:type="dxa"/>
          </w:tcPr>
          <w:p w14:paraId="7B43BE9E" w14:textId="77777777" w:rsidR="00BC0D66" w:rsidRDefault="00000000">
            <w:pPr>
              <w:jc w:val="center"/>
            </w:pPr>
            <w:r>
              <w:t>13</w:t>
            </w:r>
          </w:p>
        </w:tc>
        <w:tc>
          <w:tcPr>
            <w:tcW w:w="5220" w:type="dxa"/>
          </w:tcPr>
          <w:p w14:paraId="70F4AB35" w14:textId="77777777" w:rsidR="00BC0D66" w:rsidRDefault="00000000">
            <w:r>
              <w:t xml:space="preserve">Livrare în afara Chișinăului </w:t>
            </w:r>
          </w:p>
        </w:tc>
        <w:tc>
          <w:tcPr>
            <w:tcW w:w="1335" w:type="dxa"/>
          </w:tcPr>
          <w:p w14:paraId="7558FB2C" w14:textId="77777777" w:rsidR="00BC0D66" w:rsidRDefault="00000000">
            <w:pPr>
              <w:jc w:val="center"/>
            </w:pPr>
            <w:r>
              <w:t>lei/km</w:t>
            </w:r>
          </w:p>
        </w:tc>
        <w:tc>
          <w:tcPr>
            <w:tcW w:w="1650" w:type="dxa"/>
          </w:tcPr>
          <w:p w14:paraId="71A8CEFA" w14:textId="77777777" w:rsidR="00BC0D66" w:rsidRDefault="00BC0D66">
            <w:pPr>
              <w:jc w:val="center"/>
            </w:pPr>
          </w:p>
        </w:tc>
        <w:tc>
          <w:tcPr>
            <w:tcW w:w="1500" w:type="dxa"/>
          </w:tcPr>
          <w:p w14:paraId="741940BB" w14:textId="77777777" w:rsidR="00BC0D66" w:rsidRDefault="00BC0D66">
            <w:pPr>
              <w:jc w:val="center"/>
            </w:pPr>
          </w:p>
        </w:tc>
      </w:tr>
    </w:tbl>
    <w:p w14:paraId="1BF07E77" w14:textId="77777777" w:rsidR="00BC0D66" w:rsidRDefault="00BC0D66">
      <w:pPr>
        <w:jc w:val="both"/>
      </w:pPr>
    </w:p>
    <w:p w14:paraId="74305539" w14:textId="77777777" w:rsidR="00BC0D66" w:rsidRDefault="00000000">
      <w:pPr>
        <w:spacing w:after="320"/>
        <w:jc w:val="both"/>
      </w:pPr>
      <w:r>
        <w:rPr>
          <w:i/>
          <w:iCs/>
        </w:rPr>
        <w:t>Specificațiile de mai sus reprezintă cerințe tehnice minime; ofertanții pot propune produse cu parametri egali sau superiori.</w:t>
      </w:r>
    </w:p>
    <w:p w14:paraId="7D425C2C" w14:textId="77777777" w:rsidR="00BC0D66" w:rsidRDefault="00000000">
      <w:pPr>
        <w:spacing w:after="120"/>
        <w:jc w:val="both"/>
      </w:pPr>
      <w:r>
        <w:rPr>
          <w:b/>
          <w:bCs/>
        </w:rPr>
        <w:t>LOT 5. Mobilier specializat pentru saloane de înfrumusețare</w:t>
      </w:r>
    </w:p>
    <w:tbl>
      <w:tblPr>
        <w:tblStyle w:val="afff7"/>
        <w:tblW w:w="102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5265"/>
        <w:gridCol w:w="1230"/>
        <w:gridCol w:w="1590"/>
        <w:gridCol w:w="1455"/>
      </w:tblGrid>
      <w:tr w:rsidR="00BC0D66" w14:paraId="7657AC0A" w14:textId="77777777">
        <w:trPr>
          <w:jc w:val="center"/>
        </w:trPr>
        <w:tc>
          <w:tcPr>
            <w:tcW w:w="720" w:type="dxa"/>
            <w:shd w:val="clear" w:color="auto" w:fill="F2F2F2"/>
          </w:tcPr>
          <w:p w14:paraId="75D6F68C" w14:textId="77777777" w:rsidR="00BC0D66" w:rsidRDefault="00000000">
            <w:pPr>
              <w:jc w:val="center"/>
            </w:pPr>
            <w:r>
              <w:rPr>
                <w:b/>
                <w:bCs/>
              </w:rPr>
              <w:t>Nr.</w:t>
            </w:r>
            <w:r>
              <w:rPr>
                <w:b/>
                <w:bCs/>
              </w:rPr>
              <w:br/>
              <w:t>crt.</w:t>
            </w:r>
          </w:p>
        </w:tc>
        <w:tc>
          <w:tcPr>
            <w:tcW w:w="5265" w:type="dxa"/>
            <w:shd w:val="clear" w:color="auto" w:fill="F2F2F2"/>
          </w:tcPr>
          <w:p w14:paraId="52BD4EB9" w14:textId="77777777" w:rsidR="00BC0D66" w:rsidRDefault="00000000">
            <w:pPr>
              <w:jc w:val="center"/>
            </w:pPr>
            <w:r>
              <w:rPr>
                <w:b/>
                <w:bCs/>
              </w:rPr>
              <w:t>Descriere pachet</w:t>
            </w:r>
          </w:p>
        </w:tc>
        <w:tc>
          <w:tcPr>
            <w:tcW w:w="1230" w:type="dxa"/>
            <w:shd w:val="clear" w:color="auto" w:fill="F2F2F2"/>
          </w:tcPr>
          <w:p w14:paraId="4381DE68" w14:textId="77777777" w:rsidR="00BC0D66" w:rsidRDefault="00000000">
            <w:pPr>
              <w:jc w:val="center"/>
            </w:pPr>
            <w:r>
              <w:rPr>
                <w:b/>
                <w:bCs/>
              </w:rPr>
              <w:t>Cant.</w:t>
            </w:r>
            <w:r>
              <w:rPr>
                <w:b/>
                <w:bCs/>
              </w:rPr>
              <w:br/>
              <w:t>(complet)</w:t>
            </w:r>
          </w:p>
        </w:tc>
        <w:tc>
          <w:tcPr>
            <w:tcW w:w="1590" w:type="dxa"/>
            <w:shd w:val="clear" w:color="auto" w:fill="F2F2F2"/>
          </w:tcPr>
          <w:p w14:paraId="683E1565" w14:textId="77777777" w:rsidR="00BC0D66" w:rsidRDefault="00000000">
            <w:pPr>
              <w:jc w:val="center"/>
            </w:pPr>
            <w:r>
              <w:rPr>
                <w:b/>
                <w:bCs/>
              </w:rPr>
              <w:t>Preț unitar</w:t>
            </w:r>
            <w:r>
              <w:rPr>
                <w:b/>
                <w:bCs/>
              </w:rPr>
              <w:br/>
              <w:t>(compus din costurile directe și indirecte)</w:t>
            </w:r>
            <w:r>
              <w:rPr>
                <w:b/>
                <w:bCs/>
              </w:rPr>
              <w:br/>
              <w:t>(fără TVA) - MDL</w:t>
            </w:r>
          </w:p>
        </w:tc>
        <w:tc>
          <w:tcPr>
            <w:tcW w:w="1455" w:type="dxa"/>
            <w:shd w:val="clear" w:color="auto" w:fill="F2F2F2"/>
          </w:tcPr>
          <w:p w14:paraId="30C7A6D3" w14:textId="77777777" w:rsidR="00BC0D66" w:rsidRDefault="00000000">
            <w:pPr>
              <w:jc w:val="center"/>
            </w:pPr>
            <w:r>
              <w:rPr>
                <w:b/>
                <w:bCs/>
              </w:rPr>
              <w:t>Preț total la</w:t>
            </w:r>
            <w:r>
              <w:rPr>
                <w:b/>
                <w:bCs/>
              </w:rPr>
              <w:br/>
              <w:t>destinația finală</w:t>
            </w:r>
            <w:r>
              <w:rPr>
                <w:b/>
                <w:bCs/>
              </w:rPr>
              <w:br/>
              <w:t>(fără TVA) - MDL</w:t>
            </w:r>
          </w:p>
        </w:tc>
      </w:tr>
      <w:tr w:rsidR="00BC0D66" w14:paraId="6225AB65" w14:textId="77777777">
        <w:trPr>
          <w:jc w:val="center"/>
        </w:trPr>
        <w:tc>
          <w:tcPr>
            <w:tcW w:w="720" w:type="dxa"/>
          </w:tcPr>
          <w:p w14:paraId="1C6FEF1A" w14:textId="77777777" w:rsidR="00BC0D66" w:rsidRDefault="00000000">
            <w:pPr>
              <w:jc w:val="center"/>
            </w:pPr>
            <w:r>
              <w:rPr>
                <w:b/>
                <w:bCs/>
              </w:rPr>
              <w:t>1</w:t>
            </w:r>
          </w:p>
        </w:tc>
        <w:tc>
          <w:tcPr>
            <w:tcW w:w="5265" w:type="dxa"/>
          </w:tcPr>
          <w:p w14:paraId="0D34687A" w14:textId="77777777" w:rsidR="00BC0D66" w:rsidRDefault="00000000">
            <w:pPr>
              <w:jc w:val="center"/>
            </w:pPr>
            <w:r>
              <w:rPr>
                <w:b/>
                <w:bCs/>
              </w:rPr>
              <w:t>2</w:t>
            </w:r>
          </w:p>
        </w:tc>
        <w:tc>
          <w:tcPr>
            <w:tcW w:w="1230" w:type="dxa"/>
          </w:tcPr>
          <w:p w14:paraId="2E98D45B" w14:textId="77777777" w:rsidR="00BC0D66" w:rsidRDefault="00000000">
            <w:pPr>
              <w:jc w:val="center"/>
            </w:pPr>
            <w:r>
              <w:rPr>
                <w:b/>
                <w:bCs/>
              </w:rPr>
              <w:t>3</w:t>
            </w:r>
          </w:p>
        </w:tc>
        <w:tc>
          <w:tcPr>
            <w:tcW w:w="1590" w:type="dxa"/>
          </w:tcPr>
          <w:p w14:paraId="38177E33" w14:textId="77777777" w:rsidR="00BC0D66" w:rsidRDefault="00000000">
            <w:pPr>
              <w:jc w:val="center"/>
            </w:pPr>
            <w:r>
              <w:rPr>
                <w:b/>
                <w:bCs/>
              </w:rPr>
              <w:t>4</w:t>
            </w:r>
          </w:p>
        </w:tc>
        <w:tc>
          <w:tcPr>
            <w:tcW w:w="1455" w:type="dxa"/>
          </w:tcPr>
          <w:p w14:paraId="78514DE1" w14:textId="77777777" w:rsidR="00BC0D66" w:rsidRDefault="00000000">
            <w:pPr>
              <w:jc w:val="center"/>
            </w:pPr>
            <w:r>
              <w:rPr>
                <w:b/>
                <w:bCs/>
              </w:rPr>
              <w:t>5=3x4</w:t>
            </w:r>
          </w:p>
        </w:tc>
      </w:tr>
      <w:tr w:rsidR="00BC0D66" w14:paraId="22E13699" w14:textId="77777777">
        <w:trPr>
          <w:jc w:val="center"/>
        </w:trPr>
        <w:tc>
          <w:tcPr>
            <w:tcW w:w="720" w:type="dxa"/>
          </w:tcPr>
          <w:p w14:paraId="5A2D28DE" w14:textId="77777777" w:rsidR="00BC0D66" w:rsidRDefault="00000000">
            <w:pPr>
              <w:jc w:val="center"/>
            </w:pPr>
            <w:r>
              <w:t>1</w:t>
            </w:r>
          </w:p>
        </w:tc>
        <w:tc>
          <w:tcPr>
            <w:tcW w:w="5265" w:type="dxa"/>
          </w:tcPr>
          <w:p w14:paraId="1185AB10" w14:textId="77777777" w:rsidR="00BC0D66" w:rsidRDefault="00BC0D66"/>
          <w:p w14:paraId="50003331" w14:textId="77777777" w:rsidR="00BC0D66" w:rsidRDefault="00000000">
            <w:r>
              <w:rPr>
                <w:b/>
                <w:bCs/>
              </w:rPr>
              <w:t>Canapea/pat multifuncțional pentru proceduri cosmetice</w:t>
            </w:r>
          </w:p>
          <w:p w14:paraId="32B8C95A" w14:textId="77777777" w:rsidR="00BC0D66" w:rsidRDefault="00000000">
            <w:r>
              <w:t>1. Specificații tehnice minime</w:t>
            </w:r>
          </w:p>
          <w:p w14:paraId="76114068" w14:textId="77777777" w:rsidR="00BC0D66" w:rsidRDefault="00000000">
            <w:r>
              <w:t>• Structură metalică rezistentă;</w:t>
            </w:r>
          </w:p>
          <w:p w14:paraId="0EE0D743" w14:textId="77777777" w:rsidR="00BC0D66" w:rsidRDefault="00000000">
            <w:r>
              <w:t>• saltea căptușită cu material lavabil;</w:t>
            </w:r>
          </w:p>
          <w:p w14:paraId="62AED405" w14:textId="77777777" w:rsidR="00BC0D66" w:rsidRDefault="00000000">
            <w:r>
              <w:t>• spătar reglabil pe minimum 3 poziții;</w:t>
            </w:r>
          </w:p>
          <w:p w14:paraId="6808A3DF" w14:textId="77777777" w:rsidR="00BC0D66" w:rsidRDefault="00000000">
            <w:r>
              <w:t>• dimensiuni orientative 180–190×60–70 cm;</w:t>
            </w:r>
          </w:p>
          <w:p w14:paraId="2E839CF8" w14:textId="77777777" w:rsidR="00BC0D66" w:rsidRDefault="00000000">
            <w:r>
              <w:t>• capacitate portantă minimum 150 kg.</w:t>
            </w:r>
          </w:p>
          <w:p w14:paraId="0A29B2B5" w14:textId="77777777" w:rsidR="00BC0D66" w:rsidRDefault="00000000">
            <w:r>
              <w:t>2. Garanție minimă</w:t>
            </w:r>
          </w:p>
          <w:p w14:paraId="7CB990B5" w14:textId="77777777" w:rsidR="00BC0D66" w:rsidRDefault="00000000">
            <w:r>
              <w:t>• 12 luni</w:t>
            </w:r>
          </w:p>
          <w:p w14:paraId="75F1707A" w14:textId="77777777" w:rsidR="00BC0D66" w:rsidRDefault="00BC0D66"/>
        </w:tc>
        <w:tc>
          <w:tcPr>
            <w:tcW w:w="1230" w:type="dxa"/>
          </w:tcPr>
          <w:p w14:paraId="4A74FAEC" w14:textId="77777777" w:rsidR="00BC0D66" w:rsidRDefault="00000000">
            <w:pPr>
              <w:jc w:val="center"/>
            </w:pPr>
            <w:r>
              <w:t>1</w:t>
            </w:r>
            <w:r>
              <w:br/>
              <w:t>buc.</w:t>
            </w:r>
          </w:p>
        </w:tc>
        <w:tc>
          <w:tcPr>
            <w:tcW w:w="1590" w:type="dxa"/>
          </w:tcPr>
          <w:p w14:paraId="04CAFA4B" w14:textId="77777777" w:rsidR="00BC0D66" w:rsidRDefault="00BC0D66">
            <w:pPr>
              <w:jc w:val="center"/>
            </w:pPr>
          </w:p>
        </w:tc>
        <w:tc>
          <w:tcPr>
            <w:tcW w:w="1455" w:type="dxa"/>
          </w:tcPr>
          <w:p w14:paraId="79F0B874" w14:textId="77777777" w:rsidR="00BC0D66" w:rsidRDefault="00BC0D66">
            <w:pPr>
              <w:jc w:val="center"/>
            </w:pPr>
          </w:p>
        </w:tc>
      </w:tr>
      <w:tr w:rsidR="00BC0D66" w14:paraId="5E547F26" w14:textId="77777777">
        <w:trPr>
          <w:jc w:val="center"/>
        </w:trPr>
        <w:tc>
          <w:tcPr>
            <w:tcW w:w="720" w:type="dxa"/>
          </w:tcPr>
          <w:p w14:paraId="34F85A2F" w14:textId="77777777" w:rsidR="00BC0D66" w:rsidRDefault="00000000">
            <w:pPr>
              <w:jc w:val="center"/>
            </w:pPr>
            <w:r>
              <w:t>2</w:t>
            </w:r>
          </w:p>
        </w:tc>
        <w:tc>
          <w:tcPr>
            <w:tcW w:w="5265" w:type="dxa"/>
          </w:tcPr>
          <w:p w14:paraId="36A8854E" w14:textId="77777777" w:rsidR="00BC0D66" w:rsidRDefault="00BC0D66"/>
          <w:p w14:paraId="7A0EDF11" w14:textId="77777777" w:rsidR="00BC0D66" w:rsidRDefault="00000000">
            <w:r>
              <w:rPr>
                <w:b/>
                <w:bCs/>
              </w:rPr>
              <w:t>Masă de lucru pentru proceduri de înfrumusețare</w:t>
            </w:r>
          </w:p>
          <w:p w14:paraId="2790984C" w14:textId="77777777" w:rsidR="00BC0D66" w:rsidRDefault="00000000">
            <w:r>
              <w:t>1. Specificații tehnice minime</w:t>
            </w:r>
          </w:p>
          <w:p w14:paraId="712F5EAB" w14:textId="77777777" w:rsidR="00BC0D66" w:rsidRDefault="00000000">
            <w:r>
              <w:t>• Blat rezistent la solvenți și dezinfectanți;</w:t>
            </w:r>
          </w:p>
          <w:p w14:paraId="414FB5C4" w14:textId="77777777" w:rsidR="00BC0D66" w:rsidRDefault="00000000">
            <w:r>
              <w:t>• minimum 2 sertare/compartimente de depozitare;</w:t>
            </w:r>
          </w:p>
          <w:p w14:paraId="29FCEC8F" w14:textId="77777777" w:rsidR="00BC0D66" w:rsidRDefault="00000000">
            <w:r>
              <w:t>• dimensiuni orientative 90–110×45–55 cm.</w:t>
            </w:r>
          </w:p>
          <w:p w14:paraId="670BE0F2" w14:textId="77777777" w:rsidR="00BC0D66" w:rsidRDefault="00000000">
            <w:r>
              <w:t>2. Garanție minimă</w:t>
            </w:r>
          </w:p>
          <w:p w14:paraId="4DC18A31" w14:textId="77777777" w:rsidR="00BC0D66" w:rsidRDefault="00000000">
            <w:r>
              <w:t>• 12 luni</w:t>
            </w:r>
          </w:p>
          <w:p w14:paraId="14DF5152" w14:textId="77777777" w:rsidR="00BC0D66" w:rsidRDefault="00BC0D66"/>
        </w:tc>
        <w:tc>
          <w:tcPr>
            <w:tcW w:w="1230" w:type="dxa"/>
          </w:tcPr>
          <w:p w14:paraId="563F7042" w14:textId="77777777" w:rsidR="00BC0D66" w:rsidRDefault="00000000">
            <w:pPr>
              <w:jc w:val="center"/>
            </w:pPr>
            <w:r>
              <w:t>1</w:t>
            </w:r>
            <w:r>
              <w:br/>
              <w:t>buc.</w:t>
            </w:r>
          </w:p>
        </w:tc>
        <w:tc>
          <w:tcPr>
            <w:tcW w:w="1590" w:type="dxa"/>
          </w:tcPr>
          <w:p w14:paraId="5AC27A07" w14:textId="77777777" w:rsidR="00BC0D66" w:rsidRDefault="00BC0D66">
            <w:pPr>
              <w:jc w:val="center"/>
            </w:pPr>
          </w:p>
        </w:tc>
        <w:tc>
          <w:tcPr>
            <w:tcW w:w="1455" w:type="dxa"/>
          </w:tcPr>
          <w:p w14:paraId="71D04784" w14:textId="77777777" w:rsidR="00BC0D66" w:rsidRDefault="00BC0D66">
            <w:pPr>
              <w:jc w:val="center"/>
            </w:pPr>
          </w:p>
        </w:tc>
      </w:tr>
      <w:tr w:rsidR="00BC0D66" w14:paraId="5D4D836D" w14:textId="77777777">
        <w:trPr>
          <w:jc w:val="center"/>
        </w:trPr>
        <w:tc>
          <w:tcPr>
            <w:tcW w:w="720" w:type="dxa"/>
          </w:tcPr>
          <w:p w14:paraId="6A9EB9BB" w14:textId="77777777" w:rsidR="00BC0D66" w:rsidRDefault="00000000">
            <w:pPr>
              <w:jc w:val="center"/>
            </w:pPr>
            <w:r>
              <w:t>3</w:t>
            </w:r>
          </w:p>
        </w:tc>
        <w:tc>
          <w:tcPr>
            <w:tcW w:w="5265" w:type="dxa"/>
          </w:tcPr>
          <w:p w14:paraId="66482E79" w14:textId="77777777" w:rsidR="00BC0D66" w:rsidRDefault="00BC0D66"/>
          <w:p w14:paraId="7A2BB53D" w14:textId="77777777" w:rsidR="00BC0D66" w:rsidRDefault="00000000">
            <w:r>
              <w:rPr>
                <w:b/>
                <w:bCs/>
              </w:rPr>
              <w:t>Scaun/taburet rotativ pentru client sau specialist</w:t>
            </w:r>
          </w:p>
          <w:p w14:paraId="79D4EAD4" w14:textId="77777777" w:rsidR="00BC0D66" w:rsidRDefault="00000000">
            <w:r>
              <w:lastRenderedPageBreak/>
              <w:t>1. Specificații tehnice minime</w:t>
            </w:r>
          </w:p>
          <w:p w14:paraId="7841C903" w14:textId="77777777" w:rsidR="00BC0D66" w:rsidRDefault="00000000">
            <w:r>
              <w:t>• Bază pe rotile cu frână sau bază fixă antiderapantă;</w:t>
            </w:r>
          </w:p>
          <w:p w14:paraId="0EC97DFD" w14:textId="77777777" w:rsidR="00BC0D66" w:rsidRDefault="00000000">
            <w:r>
              <w:t>• înălțime reglabilă pe gaz sau mecanism filetat;</w:t>
            </w:r>
          </w:p>
          <w:p w14:paraId="62F31D2A" w14:textId="77777777" w:rsidR="00BC0D66" w:rsidRDefault="00000000">
            <w:r>
              <w:t>• șezut căptușit lavabil;</w:t>
            </w:r>
          </w:p>
          <w:p w14:paraId="23B2AE53" w14:textId="77777777" w:rsidR="00BC0D66" w:rsidRDefault="00000000">
            <w:r>
              <w:t>• capacitate portantă minimum 100 kg.</w:t>
            </w:r>
          </w:p>
          <w:p w14:paraId="18D6665E" w14:textId="77777777" w:rsidR="00BC0D66" w:rsidRDefault="00000000">
            <w:r>
              <w:t>2. Garanție minimă</w:t>
            </w:r>
          </w:p>
          <w:p w14:paraId="7421F12C" w14:textId="77777777" w:rsidR="00BC0D66" w:rsidRDefault="00000000">
            <w:r>
              <w:t>• 12 luni</w:t>
            </w:r>
          </w:p>
          <w:p w14:paraId="552E1AB2" w14:textId="77777777" w:rsidR="00BC0D66" w:rsidRDefault="00BC0D66"/>
        </w:tc>
        <w:tc>
          <w:tcPr>
            <w:tcW w:w="1230" w:type="dxa"/>
          </w:tcPr>
          <w:p w14:paraId="64C3064A" w14:textId="77777777" w:rsidR="00BC0D66" w:rsidRDefault="00000000">
            <w:pPr>
              <w:jc w:val="center"/>
            </w:pPr>
            <w:r>
              <w:lastRenderedPageBreak/>
              <w:t>4</w:t>
            </w:r>
            <w:r>
              <w:br/>
              <w:t>buc.</w:t>
            </w:r>
          </w:p>
        </w:tc>
        <w:tc>
          <w:tcPr>
            <w:tcW w:w="1590" w:type="dxa"/>
          </w:tcPr>
          <w:p w14:paraId="28D526BE" w14:textId="77777777" w:rsidR="00BC0D66" w:rsidRDefault="00BC0D66">
            <w:pPr>
              <w:jc w:val="center"/>
            </w:pPr>
          </w:p>
        </w:tc>
        <w:tc>
          <w:tcPr>
            <w:tcW w:w="1455" w:type="dxa"/>
          </w:tcPr>
          <w:p w14:paraId="143C030B" w14:textId="77777777" w:rsidR="00BC0D66" w:rsidRDefault="00BC0D66">
            <w:pPr>
              <w:jc w:val="center"/>
            </w:pPr>
          </w:p>
        </w:tc>
      </w:tr>
      <w:tr w:rsidR="00BC0D66" w14:paraId="08CC80AC" w14:textId="77777777">
        <w:trPr>
          <w:jc w:val="center"/>
        </w:trPr>
        <w:tc>
          <w:tcPr>
            <w:tcW w:w="720" w:type="dxa"/>
          </w:tcPr>
          <w:p w14:paraId="01B7E2EA" w14:textId="77777777" w:rsidR="00BC0D66" w:rsidRDefault="00000000">
            <w:pPr>
              <w:jc w:val="center"/>
            </w:pPr>
            <w:r>
              <w:t>4</w:t>
            </w:r>
          </w:p>
        </w:tc>
        <w:tc>
          <w:tcPr>
            <w:tcW w:w="5265" w:type="dxa"/>
          </w:tcPr>
          <w:p w14:paraId="0688D738" w14:textId="77777777" w:rsidR="00BC0D66" w:rsidRDefault="00BC0D66"/>
          <w:p w14:paraId="4AB53944" w14:textId="77777777" w:rsidR="00BC0D66" w:rsidRDefault="00000000">
            <w:r>
              <w:rPr>
                <w:b/>
                <w:bCs/>
              </w:rPr>
              <w:t>Lampă de birou/task pentru iluminat de lucru</w:t>
            </w:r>
          </w:p>
          <w:p w14:paraId="2562BFD6" w14:textId="77777777" w:rsidR="00BC0D66" w:rsidRDefault="00000000">
            <w:r>
              <w:t>1. Specificații tehnice minime</w:t>
            </w:r>
          </w:p>
          <w:p w14:paraId="58662CA3" w14:textId="77777777" w:rsidR="00BC0D66" w:rsidRDefault="00000000">
            <w:r>
              <w:t>• Sursă de iluminat LED cu temperatură de culoare reglabilă;</w:t>
            </w:r>
          </w:p>
          <w:p w14:paraId="62CB5662" w14:textId="77777777" w:rsidR="00BC0D66" w:rsidRDefault="00000000">
            <w:r>
              <w:t>• braț flexibil sau articulat;</w:t>
            </w:r>
          </w:p>
          <w:p w14:paraId="2DBDE065" w14:textId="77777777" w:rsidR="00BC0D66" w:rsidRDefault="00000000">
            <w:r>
              <w:t>• intensitate reglabilă;</w:t>
            </w:r>
          </w:p>
          <w:p w14:paraId="685640A8" w14:textId="77777777" w:rsidR="00BC0D66" w:rsidRDefault="00000000">
            <w:r>
              <w:t>• bază stabilă sau sistem de fixare pe masă.</w:t>
            </w:r>
          </w:p>
          <w:p w14:paraId="4FFB4F30" w14:textId="77777777" w:rsidR="00BC0D66" w:rsidRDefault="00000000">
            <w:r>
              <w:t>2. Garanție minimă</w:t>
            </w:r>
          </w:p>
          <w:p w14:paraId="7719BC53" w14:textId="77777777" w:rsidR="00BC0D66" w:rsidRDefault="00000000">
            <w:r>
              <w:t>• 12 luni</w:t>
            </w:r>
          </w:p>
          <w:p w14:paraId="315ABED4" w14:textId="77777777" w:rsidR="00BC0D66" w:rsidRDefault="00BC0D66"/>
        </w:tc>
        <w:tc>
          <w:tcPr>
            <w:tcW w:w="1230" w:type="dxa"/>
          </w:tcPr>
          <w:p w14:paraId="01579C78" w14:textId="77777777" w:rsidR="00BC0D66" w:rsidRDefault="00000000">
            <w:pPr>
              <w:jc w:val="center"/>
            </w:pPr>
            <w:r>
              <w:t>2</w:t>
            </w:r>
            <w:r>
              <w:br/>
              <w:t>buc.</w:t>
            </w:r>
          </w:p>
        </w:tc>
        <w:tc>
          <w:tcPr>
            <w:tcW w:w="1590" w:type="dxa"/>
          </w:tcPr>
          <w:p w14:paraId="191A45B8" w14:textId="77777777" w:rsidR="00BC0D66" w:rsidRDefault="00BC0D66">
            <w:pPr>
              <w:jc w:val="center"/>
            </w:pPr>
          </w:p>
        </w:tc>
        <w:tc>
          <w:tcPr>
            <w:tcW w:w="1455" w:type="dxa"/>
          </w:tcPr>
          <w:p w14:paraId="1FF15812" w14:textId="77777777" w:rsidR="00BC0D66" w:rsidRDefault="00BC0D66">
            <w:pPr>
              <w:jc w:val="center"/>
            </w:pPr>
          </w:p>
        </w:tc>
      </w:tr>
      <w:tr w:rsidR="00BC0D66" w14:paraId="5C2CA562" w14:textId="77777777">
        <w:trPr>
          <w:jc w:val="center"/>
        </w:trPr>
        <w:tc>
          <w:tcPr>
            <w:tcW w:w="720" w:type="dxa"/>
          </w:tcPr>
          <w:p w14:paraId="28710550" w14:textId="77777777" w:rsidR="00BC0D66" w:rsidRDefault="00000000">
            <w:pPr>
              <w:jc w:val="center"/>
            </w:pPr>
            <w:r>
              <w:t>5</w:t>
            </w:r>
          </w:p>
        </w:tc>
        <w:tc>
          <w:tcPr>
            <w:tcW w:w="5265" w:type="dxa"/>
          </w:tcPr>
          <w:p w14:paraId="12E5A073" w14:textId="77777777" w:rsidR="00BC0D66" w:rsidRDefault="00BC0D66"/>
          <w:p w14:paraId="0E491776" w14:textId="77777777" w:rsidR="00BC0D66" w:rsidRDefault="00000000">
            <w:r>
              <w:rPr>
                <w:b/>
                <w:bCs/>
              </w:rPr>
              <w:t>Masă de lucru pentru proceduri de înfrumusețare, cu sistem de aspirație a prafului</w:t>
            </w:r>
          </w:p>
          <w:p w14:paraId="2515C420" w14:textId="77777777" w:rsidR="00BC0D66" w:rsidRDefault="00000000">
            <w:r>
              <w:t>1. Specificații tehnice minime</w:t>
            </w:r>
          </w:p>
          <w:p w14:paraId="4F11CEF0" w14:textId="77777777" w:rsidR="00BC0D66" w:rsidRDefault="00000000">
            <w:r>
              <w:t>• Blat rezistent la solvenți și dezinfectanți;</w:t>
            </w:r>
          </w:p>
          <w:p w14:paraId="793C9E12" w14:textId="77777777" w:rsidR="00BC0D66" w:rsidRDefault="00000000">
            <w:r>
              <w:t>• minimum 2 sertare/compartimente de depozitare;</w:t>
            </w:r>
          </w:p>
          <w:p w14:paraId="258908A2" w14:textId="77777777" w:rsidR="00BC0D66" w:rsidRDefault="00000000">
            <w:r>
              <w:t>• sistem de filtrare a prafului cu putere de aspirare adecvată utilizării continue;</w:t>
            </w:r>
          </w:p>
          <w:p w14:paraId="151CFE81" w14:textId="77777777" w:rsidR="00BC0D66" w:rsidRDefault="00000000">
            <w:r>
              <w:t>• dimensiuni orientative 90–110×45–55 cm.</w:t>
            </w:r>
          </w:p>
          <w:p w14:paraId="145C5190" w14:textId="77777777" w:rsidR="00BC0D66" w:rsidRDefault="00000000">
            <w:r>
              <w:t>2. Garanție minimă</w:t>
            </w:r>
          </w:p>
          <w:p w14:paraId="34B1CBB8" w14:textId="77777777" w:rsidR="00BC0D66" w:rsidRDefault="00000000">
            <w:r>
              <w:t>• 12 luni</w:t>
            </w:r>
          </w:p>
          <w:p w14:paraId="23E1137C" w14:textId="77777777" w:rsidR="00BC0D66" w:rsidRDefault="00BC0D66"/>
        </w:tc>
        <w:tc>
          <w:tcPr>
            <w:tcW w:w="1230" w:type="dxa"/>
          </w:tcPr>
          <w:p w14:paraId="0CB53406" w14:textId="77777777" w:rsidR="00BC0D66" w:rsidRDefault="00000000">
            <w:pPr>
              <w:jc w:val="center"/>
            </w:pPr>
            <w:r>
              <w:t>1</w:t>
            </w:r>
            <w:r>
              <w:br/>
              <w:t>buc.</w:t>
            </w:r>
          </w:p>
        </w:tc>
        <w:tc>
          <w:tcPr>
            <w:tcW w:w="1590" w:type="dxa"/>
          </w:tcPr>
          <w:p w14:paraId="1E997198" w14:textId="77777777" w:rsidR="00BC0D66" w:rsidRDefault="00BC0D66">
            <w:pPr>
              <w:jc w:val="center"/>
            </w:pPr>
          </w:p>
        </w:tc>
        <w:tc>
          <w:tcPr>
            <w:tcW w:w="1455" w:type="dxa"/>
          </w:tcPr>
          <w:p w14:paraId="7FA79C85" w14:textId="77777777" w:rsidR="00BC0D66" w:rsidRDefault="00BC0D66">
            <w:pPr>
              <w:jc w:val="center"/>
            </w:pPr>
          </w:p>
        </w:tc>
      </w:tr>
      <w:tr w:rsidR="00BC0D66" w14:paraId="07751A18" w14:textId="77777777">
        <w:trPr>
          <w:jc w:val="center"/>
        </w:trPr>
        <w:tc>
          <w:tcPr>
            <w:tcW w:w="720" w:type="dxa"/>
          </w:tcPr>
          <w:p w14:paraId="37D17F3D" w14:textId="77777777" w:rsidR="00BC0D66" w:rsidRDefault="00000000">
            <w:pPr>
              <w:jc w:val="center"/>
            </w:pPr>
            <w:r>
              <w:t>6</w:t>
            </w:r>
          </w:p>
        </w:tc>
        <w:tc>
          <w:tcPr>
            <w:tcW w:w="5265" w:type="dxa"/>
          </w:tcPr>
          <w:p w14:paraId="7B0B0A71" w14:textId="77777777" w:rsidR="00BC0D66" w:rsidRDefault="00BC0D66"/>
          <w:p w14:paraId="719C9599" w14:textId="77777777" w:rsidR="00BC0D66" w:rsidRDefault="00000000">
            <w:r>
              <w:rPr>
                <w:b/>
                <w:bCs/>
              </w:rPr>
              <w:t>Masă/pat pentru masaj și proceduri de laminare</w:t>
            </w:r>
          </w:p>
          <w:p w14:paraId="1F23F4DD" w14:textId="77777777" w:rsidR="00BC0D66" w:rsidRDefault="00000000">
            <w:r>
              <w:t>1. Specificații tehnice minime</w:t>
            </w:r>
          </w:p>
          <w:p w14:paraId="41757383" w14:textId="77777777" w:rsidR="00BC0D66" w:rsidRDefault="00000000">
            <w:r>
              <w:t>• Structură stabilă;</w:t>
            </w:r>
          </w:p>
          <w:p w14:paraId="51DD4F64" w14:textId="77777777" w:rsidR="00BC0D66" w:rsidRDefault="00000000">
            <w:r>
              <w:t>• saltea/pernă căptușită cu material lavabil;</w:t>
            </w:r>
          </w:p>
          <w:p w14:paraId="323B9143" w14:textId="77777777" w:rsidR="00BC0D66" w:rsidRDefault="00000000">
            <w:r>
              <w:t>• înălțime fixă sau reglabilă;</w:t>
            </w:r>
          </w:p>
          <w:p w14:paraId="32407A54" w14:textId="77777777" w:rsidR="00BC0D66" w:rsidRDefault="00000000">
            <w:r>
              <w:t>• dimensiuni orientative 60–70×180 cm;</w:t>
            </w:r>
          </w:p>
          <w:p w14:paraId="6EA1AAD3" w14:textId="77777777" w:rsidR="00BC0D66" w:rsidRDefault="00000000">
            <w:r>
              <w:t>• capacitate portantă minimum 120 kg.</w:t>
            </w:r>
          </w:p>
          <w:p w14:paraId="4B235757" w14:textId="77777777" w:rsidR="00BC0D66" w:rsidRDefault="00000000">
            <w:r>
              <w:t>2. Garanție minimă</w:t>
            </w:r>
          </w:p>
          <w:p w14:paraId="25DA73A8" w14:textId="77777777" w:rsidR="00BC0D66" w:rsidRDefault="00000000">
            <w:r>
              <w:t>• 12 luni</w:t>
            </w:r>
          </w:p>
          <w:p w14:paraId="4893BFB5" w14:textId="77777777" w:rsidR="00BC0D66" w:rsidRDefault="00BC0D66"/>
        </w:tc>
        <w:tc>
          <w:tcPr>
            <w:tcW w:w="1230" w:type="dxa"/>
          </w:tcPr>
          <w:p w14:paraId="672E6E20" w14:textId="77777777" w:rsidR="00BC0D66" w:rsidRDefault="00000000">
            <w:pPr>
              <w:jc w:val="center"/>
            </w:pPr>
            <w:r>
              <w:t>1</w:t>
            </w:r>
            <w:r>
              <w:br/>
              <w:t>buc.</w:t>
            </w:r>
          </w:p>
        </w:tc>
        <w:tc>
          <w:tcPr>
            <w:tcW w:w="1590" w:type="dxa"/>
          </w:tcPr>
          <w:p w14:paraId="7B43A6A0" w14:textId="77777777" w:rsidR="00BC0D66" w:rsidRDefault="00BC0D66">
            <w:pPr>
              <w:jc w:val="center"/>
            </w:pPr>
          </w:p>
        </w:tc>
        <w:tc>
          <w:tcPr>
            <w:tcW w:w="1455" w:type="dxa"/>
          </w:tcPr>
          <w:p w14:paraId="6D5C42A1" w14:textId="77777777" w:rsidR="00BC0D66" w:rsidRDefault="00BC0D66">
            <w:pPr>
              <w:jc w:val="center"/>
            </w:pPr>
          </w:p>
        </w:tc>
      </w:tr>
      <w:tr w:rsidR="00BC0D66" w14:paraId="65A7B533" w14:textId="77777777">
        <w:trPr>
          <w:jc w:val="center"/>
        </w:trPr>
        <w:tc>
          <w:tcPr>
            <w:tcW w:w="720" w:type="dxa"/>
          </w:tcPr>
          <w:p w14:paraId="3276CB15" w14:textId="77777777" w:rsidR="00BC0D66" w:rsidRDefault="00000000">
            <w:pPr>
              <w:jc w:val="center"/>
            </w:pPr>
            <w:r>
              <w:t>7</w:t>
            </w:r>
          </w:p>
        </w:tc>
        <w:tc>
          <w:tcPr>
            <w:tcW w:w="5265" w:type="dxa"/>
          </w:tcPr>
          <w:p w14:paraId="1259BF98" w14:textId="77777777" w:rsidR="00BC0D66" w:rsidRDefault="00000000">
            <w:r>
              <w:t>Livrare în raza Chișinăului</w:t>
            </w:r>
          </w:p>
        </w:tc>
        <w:tc>
          <w:tcPr>
            <w:tcW w:w="1230" w:type="dxa"/>
          </w:tcPr>
          <w:p w14:paraId="1817F154" w14:textId="77777777" w:rsidR="00BC0D66" w:rsidRDefault="00000000">
            <w:pPr>
              <w:jc w:val="center"/>
            </w:pPr>
            <w:r>
              <w:t>lei/km</w:t>
            </w:r>
          </w:p>
        </w:tc>
        <w:tc>
          <w:tcPr>
            <w:tcW w:w="1590" w:type="dxa"/>
          </w:tcPr>
          <w:p w14:paraId="6991E573" w14:textId="77777777" w:rsidR="00BC0D66" w:rsidRDefault="00BC0D66">
            <w:pPr>
              <w:jc w:val="center"/>
            </w:pPr>
          </w:p>
        </w:tc>
        <w:tc>
          <w:tcPr>
            <w:tcW w:w="1455" w:type="dxa"/>
          </w:tcPr>
          <w:p w14:paraId="1D1C66FD" w14:textId="77777777" w:rsidR="00BC0D66" w:rsidRDefault="00BC0D66">
            <w:pPr>
              <w:jc w:val="center"/>
            </w:pPr>
          </w:p>
        </w:tc>
      </w:tr>
      <w:tr w:rsidR="00BC0D66" w14:paraId="3E808926" w14:textId="77777777">
        <w:trPr>
          <w:jc w:val="center"/>
        </w:trPr>
        <w:tc>
          <w:tcPr>
            <w:tcW w:w="720" w:type="dxa"/>
          </w:tcPr>
          <w:p w14:paraId="6DDF55B1" w14:textId="77777777" w:rsidR="00BC0D66" w:rsidRDefault="00000000">
            <w:pPr>
              <w:jc w:val="center"/>
            </w:pPr>
            <w:r>
              <w:t>8</w:t>
            </w:r>
          </w:p>
        </w:tc>
        <w:tc>
          <w:tcPr>
            <w:tcW w:w="5265" w:type="dxa"/>
          </w:tcPr>
          <w:p w14:paraId="2BE76448" w14:textId="77777777" w:rsidR="00BC0D66" w:rsidRDefault="00000000">
            <w:r>
              <w:t xml:space="preserve">Livrare în afara Chișinăului </w:t>
            </w:r>
          </w:p>
        </w:tc>
        <w:tc>
          <w:tcPr>
            <w:tcW w:w="1230" w:type="dxa"/>
          </w:tcPr>
          <w:p w14:paraId="66FEF718" w14:textId="77777777" w:rsidR="00BC0D66" w:rsidRDefault="00000000">
            <w:pPr>
              <w:jc w:val="center"/>
            </w:pPr>
            <w:r>
              <w:t>lei/km</w:t>
            </w:r>
          </w:p>
        </w:tc>
        <w:tc>
          <w:tcPr>
            <w:tcW w:w="1590" w:type="dxa"/>
          </w:tcPr>
          <w:p w14:paraId="5E5A44DC" w14:textId="77777777" w:rsidR="00BC0D66" w:rsidRDefault="00BC0D66">
            <w:pPr>
              <w:jc w:val="center"/>
            </w:pPr>
          </w:p>
        </w:tc>
        <w:tc>
          <w:tcPr>
            <w:tcW w:w="1455" w:type="dxa"/>
          </w:tcPr>
          <w:p w14:paraId="48109067" w14:textId="77777777" w:rsidR="00BC0D66" w:rsidRDefault="00BC0D66">
            <w:pPr>
              <w:jc w:val="center"/>
            </w:pPr>
          </w:p>
        </w:tc>
      </w:tr>
    </w:tbl>
    <w:p w14:paraId="641A4674" w14:textId="77777777" w:rsidR="00BC0D66" w:rsidRDefault="00BC0D66">
      <w:pPr>
        <w:jc w:val="both"/>
      </w:pPr>
    </w:p>
    <w:p w14:paraId="5F0DAD33" w14:textId="77777777" w:rsidR="00BC0D66" w:rsidRDefault="00000000">
      <w:pPr>
        <w:spacing w:after="320"/>
        <w:jc w:val="both"/>
      </w:pPr>
      <w:r>
        <w:rPr>
          <w:i/>
          <w:iCs/>
        </w:rPr>
        <w:t>Specificațiile de mai sus reprezintă cerințe tehnice minime; ofertanții pot propune produse cu parametri egali sau superiori.</w:t>
      </w:r>
    </w:p>
    <w:p w14:paraId="2ABA6E4C" w14:textId="77777777" w:rsidR="00BC0D66" w:rsidRDefault="00000000">
      <w:pPr>
        <w:spacing w:after="0" w:line="240" w:lineRule="auto"/>
        <w:ind w:left="360"/>
        <w:rPr>
          <w:i/>
          <w:iCs/>
        </w:rPr>
      </w:pPr>
      <w:r>
        <w:rPr>
          <w:rFonts w:ascii="Trebuchet MS" w:eastAsia="Trebuchet MS" w:hAnsi="Trebuchet MS" w:cs="Trebuchet MS"/>
          <w:i/>
          <w:iCs/>
          <w:sz w:val="22"/>
          <w:szCs w:val="22"/>
          <w:highlight w:val="yellow"/>
        </w:rPr>
        <w:t>[</w:t>
      </w:r>
      <w:r>
        <w:rPr>
          <w:i/>
          <w:iCs/>
          <w:highlight w:val="yellow"/>
        </w:rPr>
        <w:t>Vă rugăm completați tabelul și spațiile libere de mai sus cu prețurile aferente conform cotației dvs, pentru respectivul pachet.]</w:t>
      </w:r>
    </w:p>
    <w:p w14:paraId="4D261B3F" w14:textId="77777777" w:rsidR="00BC0D66" w:rsidRDefault="00BC0D66">
      <w:pPr>
        <w:spacing w:after="0"/>
        <w:ind w:left="360" w:firstLine="708"/>
        <w:jc w:val="both"/>
        <w:rPr>
          <w:b/>
          <w:bCs/>
          <w:color w:val="FF0000"/>
        </w:rPr>
      </w:pPr>
    </w:p>
    <w:p w14:paraId="49F01E39" w14:textId="77777777" w:rsidR="00BC0D66" w:rsidRDefault="00000000">
      <w:pPr>
        <w:spacing w:after="0"/>
        <w:ind w:left="360" w:firstLine="708"/>
        <w:jc w:val="both"/>
        <w:rPr>
          <w:b/>
          <w:bCs/>
          <w:color w:val="FF0000"/>
        </w:rPr>
      </w:pPr>
      <w:r>
        <w:rPr>
          <w:b/>
          <w:bCs/>
          <w:color w:val="FF0000"/>
        </w:rPr>
        <w:lastRenderedPageBreak/>
        <w:t xml:space="preserve">Notă: O companie poate depune oferta de preț pentru unul sau ambele loturi. Vă rugăm să selectați lotul/loturile pentru care transmiteți oferta financiară și să ștergeți tabelele corespunzătoare celorlalte loturi. </w:t>
      </w:r>
    </w:p>
    <w:p w14:paraId="1BC43E7C" w14:textId="77777777" w:rsidR="00BC0D66" w:rsidRDefault="00000000">
      <w:pPr>
        <w:numPr>
          <w:ilvl w:val="0"/>
          <w:numId w:val="2"/>
        </w:numPr>
        <w:tabs>
          <w:tab w:val="left" w:pos="720"/>
        </w:tabs>
        <w:spacing w:after="0"/>
        <w:ind w:left="360" w:firstLine="360"/>
        <w:jc w:val="both"/>
      </w:pPr>
      <w:r>
        <w:rPr>
          <w:b/>
          <w:bCs/>
          <w:u w:val="single"/>
        </w:rPr>
        <w:t xml:space="preserve">Preț Fix: </w:t>
      </w:r>
      <w:r>
        <w:t>Prețurile indicate mai sus sunt ferme și fixe și nu fac obiectul nici unei ajustări în timpul executării contractului.</w:t>
      </w:r>
    </w:p>
    <w:p w14:paraId="529DE35A" w14:textId="77777777" w:rsidR="00BC0D66" w:rsidRDefault="00000000">
      <w:pPr>
        <w:tabs>
          <w:tab w:val="left" w:pos="720"/>
        </w:tabs>
        <w:spacing w:after="0"/>
        <w:ind w:left="720"/>
        <w:jc w:val="both"/>
      </w:pPr>
      <w:r>
        <w:t>Prețul total convenit pentru livrarea produsului este în valoare de ............................ MDL fără TVA.</w:t>
      </w:r>
    </w:p>
    <w:p w14:paraId="0E27D867" w14:textId="77777777" w:rsidR="00BC0D66" w:rsidRDefault="00BC0D66">
      <w:pPr>
        <w:spacing w:after="0"/>
        <w:ind w:left="1080" w:hanging="720"/>
        <w:jc w:val="both"/>
      </w:pPr>
    </w:p>
    <w:p w14:paraId="29A59FB1" w14:textId="77777777" w:rsidR="00BC0D66" w:rsidRDefault="00000000">
      <w:pPr>
        <w:numPr>
          <w:ilvl w:val="0"/>
          <w:numId w:val="2"/>
        </w:numPr>
        <w:spacing w:after="0" w:line="360" w:lineRule="auto"/>
        <w:ind w:left="1080"/>
        <w:jc w:val="both"/>
        <w:rPr>
          <w:b/>
          <w:bCs/>
          <w:u w:val="single"/>
        </w:rPr>
      </w:pPr>
      <w:r>
        <w:rPr>
          <w:b/>
          <w:bCs/>
          <w:u w:val="single"/>
        </w:rPr>
        <w:t>Depunerea Ofertei</w:t>
      </w:r>
    </w:p>
    <w:p w14:paraId="51EC0C96" w14:textId="77777777" w:rsidR="00BC0D66" w:rsidRDefault="00000000">
      <w:pPr>
        <w:spacing w:after="0"/>
        <w:ind w:left="360" w:firstLine="547"/>
        <w:jc w:val="both"/>
      </w:pPr>
      <w:r>
        <w:t>Propunerea tehnică va fi însoţită de certificate / declaraţii de conformitate, potrivit cerinţelor specificaţiilor tehnice.</w:t>
      </w:r>
    </w:p>
    <w:p w14:paraId="67ABB4AD" w14:textId="77777777" w:rsidR="00BC0D66" w:rsidRDefault="00BC0D66">
      <w:pPr>
        <w:spacing w:after="120" w:line="240" w:lineRule="auto"/>
        <w:ind w:left="1080"/>
        <w:jc w:val="both"/>
        <w:rPr>
          <w:b/>
          <w:bCs/>
          <w:i/>
          <w:iCs/>
          <w:highlight w:val="yellow"/>
        </w:rPr>
      </w:pPr>
    </w:p>
    <w:p w14:paraId="413F370D" w14:textId="77777777" w:rsidR="00BC0D66" w:rsidRDefault="00000000">
      <w:pPr>
        <w:numPr>
          <w:ilvl w:val="0"/>
          <w:numId w:val="2"/>
        </w:numPr>
        <w:spacing w:after="0"/>
        <w:ind w:left="1080"/>
        <w:jc w:val="both"/>
      </w:pPr>
      <w:r>
        <w:rPr>
          <w:b/>
          <w:bCs/>
          <w:u w:val="single"/>
        </w:rPr>
        <w:t>Legea Aplicabilă</w:t>
      </w:r>
      <w:r>
        <w:rPr>
          <w:u w:val="single"/>
        </w:rPr>
        <w:t xml:space="preserve">: </w:t>
      </w:r>
      <w:r>
        <w:t>Contractul va fi interpretat și guvernat în concordanță cu legile în vigoare din Republic Moldova.</w:t>
      </w:r>
    </w:p>
    <w:p w14:paraId="312FBE46" w14:textId="77777777" w:rsidR="00BC0D66" w:rsidRDefault="00BC0D66">
      <w:pPr>
        <w:spacing w:after="0"/>
        <w:ind w:left="360"/>
        <w:rPr>
          <w:b/>
          <w:bCs/>
        </w:rPr>
      </w:pPr>
    </w:p>
    <w:p w14:paraId="0FA34106" w14:textId="77777777" w:rsidR="00BC0D66" w:rsidRDefault="00000000">
      <w:pPr>
        <w:numPr>
          <w:ilvl w:val="0"/>
          <w:numId w:val="2"/>
        </w:numPr>
        <w:spacing w:after="0"/>
        <w:ind w:firstLine="0"/>
        <w:jc w:val="both"/>
      </w:pPr>
      <w:r>
        <w:rPr>
          <w:b/>
          <w:bCs/>
          <w:u w:val="single"/>
        </w:rPr>
        <w:t>Soluționarea litigiilor:</w:t>
      </w:r>
      <w:r>
        <w:t xml:space="preserve"> Cumpărătorul și Furnizorul vor depune toate eforturile pentru a soluționa pe cale amiabilă, prin negociere informală, tratative directe sau prin corespondență, orice neînțelegere sau dispută care se poate ivi între ei în cadrul sau în legătură cu îndeplinirea Contractului. Dacă, după 15 (cincisprezece) zile calendaristice de la data începerii acestor tratative, Cumpărătorul și Furnizorul nu reușesc să rezolve în mod amiabil o divergență, litigiul va fi soluționat în conformitate cu legislația românească în vigoare.</w:t>
      </w:r>
    </w:p>
    <w:p w14:paraId="0502427F" w14:textId="77777777" w:rsidR="00BC0D66" w:rsidRDefault="00BC0D66">
      <w:pPr>
        <w:spacing w:after="0"/>
        <w:ind w:left="360"/>
        <w:jc w:val="both"/>
      </w:pPr>
    </w:p>
    <w:p w14:paraId="42BDC845" w14:textId="77777777" w:rsidR="00BC0D66" w:rsidRDefault="00000000">
      <w:pPr>
        <w:numPr>
          <w:ilvl w:val="0"/>
          <w:numId w:val="2"/>
        </w:numPr>
        <w:spacing w:after="0"/>
        <w:ind w:firstLine="0"/>
        <w:jc w:val="both"/>
        <w:rPr>
          <w:b/>
          <w:bCs/>
          <w:u w:val="single"/>
        </w:rPr>
      </w:pPr>
      <w:r>
        <w:rPr>
          <w:b/>
          <w:bCs/>
          <w:u w:val="single"/>
        </w:rPr>
        <w:t>Recepţia cantitativă:</w:t>
      </w:r>
    </w:p>
    <w:p w14:paraId="05B8D982" w14:textId="77777777" w:rsidR="00BC0D66" w:rsidRDefault="00000000">
      <w:pPr>
        <w:spacing w:after="0"/>
        <w:ind w:left="360" w:firstLine="708"/>
        <w:jc w:val="both"/>
      </w:pPr>
      <w:r>
        <w:t>Recepţia cantitativă a produsului se va efectua la o locaţie stabilită de comun acord cu Cumpărătorul.</w:t>
      </w:r>
    </w:p>
    <w:p w14:paraId="1F7D0CEC" w14:textId="77777777" w:rsidR="00BC0D66" w:rsidRDefault="00BC0D66">
      <w:pPr>
        <w:spacing w:after="0"/>
        <w:ind w:left="360" w:firstLine="708"/>
        <w:jc w:val="both"/>
      </w:pPr>
    </w:p>
    <w:p w14:paraId="1B657228" w14:textId="77777777" w:rsidR="00BC0D66" w:rsidRDefault="00000000">
      <w:pPr>
        <w:spacing w:after="160"/>
        <w:jc w:val="both"/>
      </w:pPr>
      <w:r>
        <w:t>Recepția cantitativă va presupune verificarea numărului și tipului de produse livrate, corespondența cu specificațiile tehnice ofertate și confirmarea prin liste de predare-primire, în termenii și condițiile de livrare stabilite.</w:t>
      </w:r>
    </w:p>
    <w:p w14:paraId="1DD939C2" w14:textId="77777777" w:rsidR="00BC0D66" w:rsidRDefault="00000000">
      <w:pPr>
        <w:spacing w:after="320"/>
        <w:jc w:val="both"/>
      </w:pPr>
      <w:r>
        <w:t>Rezultatele recepției se vor consemna în „Actul de Primire-Predare”, semnat de ambele părți (Furnizor și beneficiară/beneficiar sau Cumpărător, după caz). Recepția produsului va fi considerată finalizată la data încheierii Actului de Primire-Predare, fără obiecțiuni. După încheierea Actului de Primire-Predare, fără obiecțiuni, Furnizorul va emite factura aferentă.</w:t>
      </w:r>
    </w:p>
    <w:p w14:paraId="3189770F" w14:textId="77777777" w:rsidR="00BC0D66" w:rsidRDefault="00000000">
      <w:pPr>
        <w:spacing w:after="320"/>
        <w:jc w:val="both"/>
      </w:pPr>
      <w:r>
        <w:t xml:space="preserve">7. </w:t>
      </w:r>
      <w:r>
        <w:rPr>
          <w:b/>
          <w:bCs/>
          <w:u w:val="single"/>
        </w:rPr>
        <w:t>Plata</w:t>
      </w:r>
    </w:p>
    <w:p w14:paraId="01A93B0B" w14:textId="77777777" w:rsidR="00BC0D66" w:rsidRDefault="00000000">
      <w:pPr>
        <w:spacing w:after="160"/>
        <w:jc w:val="both"/>
      </w:pPr>
      <w:r>
        <w:t>Plata pentru factura emisă va fi făcută după cum urmează: 100% după semnarea Actului de Primire-Predare.</w:t>
      </w:r>
    </w:p>
    <w:p w14:paraId="544AB823" w14:textId="77777777" w:rsidR="00BC0D66" w:rsidRDefault="00000000">
      <w:pPr>
        <w:spacing w:after="160"/>
        <w:jc w:val="both"/>
      </w:pPr>
      <w:r>
        <w:t>Termenul de plată nu trebuie să depășească 30 (treizeci) zile calendaristice de la data primirii facturii de către Cumpărător.</w:t>
      </w:r>
    </w:p>
    <w:p w14:paraId="5186F7D3" w14:textId="77777777" w:rsidR="00BC0D66" w:rsidRDefault="00000000">
      <w:pPr>
        <w:spacing w:after="320"/>
        <w:jc w:val="both"/>
      </w:pPr>
      <w:r>
        <w:t>Plata se va face pe baza facturii fiscale, primite și acceptate de către Cumpărător, prin ordin de plată, în lei, în contul bancar al Furnizorului. Factura va fi însoțită de Actul de Primire-Predare.</w:t>
      </w:r>
    </w:p>
    <w:p w14:paraId="41DE282D" w14:textId="77777777" w:rsidR="00BC0D66" w:rsidRDefault="00000000">
      <w:pPr>
        <w:spacing w:after="160"/>
        <w:jc w:val="both"/>
      </w:pPr>
      <w:r>
        <w:rPr>
          <w:b/>
          <w:bCs/>
          <w:u w:val="single"/>
        </w:rPr>
        <w:t>8. Forța majoră</w:t>
      </w:r>
    </w:p>
    <w:p w14:paraId="02B82DFA" w14:textId="77777777" w:rsidR="00BC0D66" w:rsidRDefault="00000000">
      <w:pPr>
        <w:spacing w:after="160"/>
        <w:jc w:val="both"/>
      </w:pPr>
      <w:r>
        <w:lastRenderedPageBreak/>
        <w:t>Furnizorul nu este răspunzător/pasibil pentru penalități sau reziliere în cazul neîndeplinirii obligațiilor dacă și în măsura în care întârzierea în executare sau altă neîndeplinire a obligațiilor sale în baza Contractului este rezultatul unui eveniment de Forță Majoră.</w:t>
      </w:r>
    </w:p>
    <w:p w14:paraId="6EC88B50" w14:textId="77777777" w:rsidR="00BC0D66" w:rsidRDefault="00000000">
      <w:pPr>
        <w:spacing w:after="160"/>
        <w:jc w:val="both"/>
      </w:pPr>
      <w:r>
        <w:t>În sensul prezentei clauze, "Forța majoră" înseamnă orice eveniment extern, imprevizibil, absolut invincibil și inevitabil, care este dincolo de controlul Furnizorului și care nu implică incapacitatea sau neglijența Furnizorului. Sunt considerate asemenea evenimente, fără a se limita doar la, războaiele, revoluțiile, incendiile, inundațiile sau orice alte catastrofe naturale, epidemii, restricțiile apărute ca urmare a unei carantine, embargourile, enumerarea nefiind exhaustivă, ci enunțiativă.</w:t>
      </w:r>
    </w:p>
    <w:p w14:paraId="1E955E73" w14:textId="77777777" w:rsidR="00BC0D66" w:rsidRDefault="00000000">
      <w:pPr>
        <w:spacing w:after="480"/>
        <w:jc w:val="both"/>
      </w:pPr>
      <w:r>
        <w:t>În cazul în care o situație de forță majoră apare, Furnizorul va notifica de îndată Cumpărătorul în scris de apariția unei astfel de situații și cauza acesteia.</w:t>
      </w:r>
    </w:p>
    <w:p w14:paraId="635518D9" w14:textId="77777777" w:rsidR="00BC0D66" w:rsidRDefault="00000000">
      <w:pPr>
        <w:spacing w:after="320"/>
        <w:jc w:val="both"/>
      </w:pPr>
      <w:r>
        <w:t xml:space="preserve">DENUMIREA FURNIZORULUI </w:t>
      </w:r>
      <w:r>
        <w:tab/>
        <w:t>________________________________________</w:t>
      </w:r>
    </w:p>
    <w:p w14:paraId="52A72A14" w14:textId="77777777" w:rsidR="00BC0D66" w:rsidRDefault="00000000">
      <w:pPr>
        <w:spacing w:after="320"/>
        <w:jc w:val="both"/>
      </w:pPr>
      <w:r>
        <w:t>Semnătura Autorizată, ștampila</w:t>
      </w:r>
      <w:r>
        <w:tab/>
        <w:t>________________________________________</w:t>
      </w:r>
    </w:p>
    <w:p w14:paraId="720614A8" w14:textId="77777777" w:rsidR="00BC0D66" w:rsidRDefault="00000000">
      <w:pPr>
        <w:spacing w:after="40"/>
        <w:jc w:val="both"/>
      </w:pPr>
      <w:r>
        <w:t>Locul:</w:t>
      </w:r>
      <w:r>
        <w:tab/>
      </w:r>
      <w:r>
        <w:tab/>
      </w:r>
      <w:r>
        <w:tab/>
      </w:r>
      <w:r>
        <w:tab/>
      </w:r>
      <w:r>
        <w:tab/>
        <w:t>________________________________________</w:t>
      </w:r>
    </w:p>
    <w:p w14:paraId="6E53779A" w14:textId="77777777" w:rsidR="00BC0D66" w:rsidRDefault="00000000">
      <w:pPr>
        <w:spacing w:after="80"/>
        <w:jc w:val="both"/>
      </w:pPr>
      <w:r>
        <w:t>Data:</w:t>
      </w:r>
      <w:r>
        <w:tab/>
      </w:r>
      <w:r>
        <w:tab/>
      </w:r>
      <w:r>
        <w:tab/>
      </w:r>
      <w:r>
        <w:tab/>
      </w:r>
      <w:r>
        <w:tab/>
        <w:t>________________________________________</w:t>
      </w:r>
    </w:p>
    <w:p w14:paraId="1320317B" w14:textId="77777777" w:rsidR="00BC0D66" w:rsidRDefault="00BC0D66"/>
    <w:p w14:paraId="5516E9C3" w14:textId="77777777" w:rsidR="00BC0D66" w:rsidRDefault="00BC0D66"/>
    <w:p w14:paraId="6B12D2E0" w14:textId="77777777" w:rsidR="00BC0D66" w:rsidRDefault="00BC0D66"/>
    <w:p w14:paraId="4C30D0F0" w14:textId="77777777" w:rsidR="00BC0D66" w:rsidRDefault="00BC0D66"/>
    <w:p w14:paraId="07CC60E1" w14:textId="77777777" w:rsidR="00BC0D66" w:rsidRDefault="00BC0D66"/>
    <w:p w14:paraId="46AD5B79" w14:textId="77777777" w:rsidR="00BC0D66" w:rsidRDefault="00BC0D66"/>
    <w:p w14:paraId="039B1298" w14:textId="77777777" w:rsidR="00BC0D66" w:rsidRDefault="00BC0D66"/>
    <w:p w14:paraId="6F24F854" w14:textId="77777777" w:rsidR="00BC0D66" w:rsidRDefault="00BC0D66"/>
    <w:p w14:paraId="7857A7AC" w14:textId="77777777" w:rsidR="00BC0D66" w:rsidRDefault="00BC0D66"/>
    <w:p w14:paraId="55C866BF" w14:textId="77777777" w:rsidR="00BC0D66" w:rsidRDefault="00BC0D66"/>
    <w:p w14:paraId="041A9192" w14:textId="77777777" w:rsidR="00BC0D66" w:rsidRDefault="00BC0D66"/>
    <w:p w14:paraId="0A4F3BE6" w14:textId="77777777" w:rsidR="00BC0D66" w:rsidRDefault="00BC0D66"/>
    <w:p w14:paraId="1CB9A054" w14:textId="77777777" w:rsidR="00BC0D66" w:rsidRDefault="00BC0D66"/>
    <w:p w14:paraId="18486BB8" w14:textId="77777777" w:rsidR="00BC0D66" w:rsidRDefault="00BC0D66"/>
    <w:p w14:paraId="2D5923F9" w14:textId="77777777" w:rsidR="00BC0D66" w:rsidRDefault="00BC0D66"/>
    <w:p w14:paraId="4FC5CECA" w14:textId="77777777" w:rsidR="00BC0D66" w:rsidRDefault="00BC0D66"/>
    <w:p w14:paraId="729AF239" w14:textId="77777777" w:rsidR="00BC0D66" w:rsidRDefault="00BC0D66"/>
    <w:p w14:paraId="3D4B628D" w14:textId="77777777" w:rsidR="00BC0D66" w:rsidRDefault="00BC0D66"/>
    <w:p w14:paraId="1010A028" w14:textId="77777777" w:rsidR="00BC0D66" w:rsidRDefault="00000000">
      <w:pPr>
        <w:spacing w:after="320"/>
        <w:jc w:val="both"/>
        <w:rPr>
          <w:b/>
          <w:bCs/>
        </w:rPr>
      </w:pPr>
      <w:r>
        <w:rPr>
          <w:b/>
          <w:bCs/>
        </w:rPr>
        <w:lastRenderedPageBreak/>
        <w:t>Anexa nr. 5</w:t>
      </w:r>
    </w:p>
    <w:p w14:paraId="68DCC558" w14:textId="77777777" w:rsidR="00BC0D66" w:rsidRDefault="00000000">
      <w:pPr>
        <w:spacing w:after="40"/>
        <w:jc w:val="both"/>
      </w:pPr>
      <w:r>
        <w:t>Ofertant</w:t>
      </w:r>
    </w:p>
    <w:p w14:paraId="788B9E40" w14:textId="77777777" w:rsidR="00BC0D66" w:rsidRDefault="00000000">
      <w:pPr>
        <w:spacing w:after="40"/>
        <w:jc w:val="both"/>
      </w:pPr>
      <w:r>
        <w:t>__________________</w:t>
      </w:r>
    </w:p>
    <w:p w14:paraId="1F4302ED" w14:textId="77777777" w:rsidR="00BC0D66" w:rsidRDefault="00000000">
      <w:pPr>
        <w:spacing w:after="320"/>
        <w:jc w:val="both"/>
      </w:pPr>
      <w:r>
        <w:t>[numele]</w:t>
      </w:r>
    </w:p>
    <w:p w14:paraId="68D3F35F" w14:textId="77777777" w:rsidR="00BC0D66" w:rsidRDefault="00000000">
      <w:pPr>
        <w:spacing w:after="320"/>
        <w:jc w:val="center"/>
      </w:pPr>
      <w:r>
        <w:rPr>
          <w:b/>
          <w:bCs/>
        </w:rPr>
        <w:t>Declarație pe propria răspundere</w:t>
      </w:r>
    </w:p>
    <w:p w14:paraId="262C62F9" w14:textId="77777777" w:rsidR="00BC0D66" w:rsidRDefault="00000000">
      <w:pPr>
        <w:jc w:val="both"/>
      </w:pPr>
      <w:r>
        <w:t xml:space="preserve">Subscrisa [denumirea firmei, numele ofertantului], în calitate de Ofertant la procedura de achiziție </w:t>
      </w:r>
      <w:r>
        <w:rPr>
          <w:b/>
          <w:bCs/>
        </w:rPr>
        <w:t>MD-AGC-571314-GO-RFQ</w:t>
      </w:r>
      <w:r>
        <w:t xml:space="preserve"> pentru atribuirea contractului pentru procurarea echipamentului, mobilierului și/sau consumabilelor pentru servicii de înfrumusețare de către </w:t>
      </w:r>
      <w:r>
        <w:rPr>
          <w:b/>
          <w:bCs/>
        </w:rPr>
        <w:t>AO „Gender-Centru”</w:t>
      </w:r>
      <w:r>
        <w:t>, prin dl/dna __________________ [numele reprezentantului autorizat], în calitate de____________, la data de_______________ [data limită de depunere a ofertelor], declar pe propria răspundere că:</w:t>
      </w:r>
    </w:p>
    <w:p w14:paraId="0FDDADAC" w14:textId="77777777" w:rsidR="00BC0D66" w:rsidRDefault="00000000">
      <w:pPr>
        <w:spacing w:after="120"/>
        <w:jc w:val="both"/>
      </w:pPr>
      <w:r>
        <w:t>(a) Mi-am îndeplinit obligațiile de plată a impozitelor, taxelor și contribuțiilor de asigurări sociale către bugetul de stat, în conformitate cu prevederile legale în vigoare;</w:t>
      </w:r>
    </w:p>
    <w:p w14:paraId="465C5056" w14:textId="77777777" w:rsidR="00BC0D66" w:rsidRDefault="00000000">
      <w:pPr>
        <w:spacing w:after="120"/>
        <w:jc w:val="both"/>
      </w:pPr>
      <w:r>
        <w:t>(b) Nu am fost condamnat, în ultimii 5 ani, printr-o hotărâre judecătorească definitivă pentru (i) participare la activități ale unei organizații criminale, (ii) corupție, (iii) fraudă și (iv) spălare de bani;</w:t>
      </w:r>
    </w:p>
    <w:p w14:paraId="5E82DD90" w14:textId="77777777" w:rsidR="00BC0D66" w:rsidRDefault="00000000">
      <w:pPr>
        <w:spacing w:after="120"/>
        <w:jc w:val="both"/>
      </w:pPr>
      <w:r>
        <w:t>(c) Nu sunt în stare de faliment ori lichidare, afacerile societății ofertante nu sunt conduse de un administrator judiciar;</w:t>
      </w:r>
    </w:p>
    <w:p w14:paraId="5D7AD3D9" w14:textId="77777777" w:rsidR="00BC0D66" w:rsidRDefault="00000000">
      <w:pPr>
        <w:spacing w:after="120"/>
        <w:jc w:val="both"/>
      </w:pPr>
      <w:r>
        <w:t>(d) Activitățile mele comerciale nu sunt suspendate și nu fac obiectul unui aranjament cu creditorii;</w:t>
      </w:r>
    </w:p>
    <w:p w14:paraId="4C1E134F" w14:textId="77777777" w:rsidR="00BC0D66" w:rsidRDefault="00000000">
      <w:pPr>
        <w:spacing w:after="120"/>
        <w:jc w:val="both"/>
      </w:pPr>
      <w:r>
        <w:t>(e) Nu fac obiectul unei proceduri legale pentru declararea societății ofertante în una dintre situațiile prevăzute la lit. (c)-(d);</w:t>
      </w:r>
    </w:p>
    <w:p w14:paraId="38D7919F" w14:textId="77777777" w:rsidR="00BC0D66" w:rsidRDefault="00000000">
      <w:pPr>
        <w:spacing w:after="120"/>
        <w:jc w:val="both"/>
      </w:pPr>
      <w:r>
        <w:t>(f) Nu am fost condamnat, în ultimii 3 ani, prin hotărâre definitivă, pentru o faptă care a adus atingere eticii profesionale sau pentru comiterea unei greșeli în materie profesională;</w:t>
      </w:r>
    </w:p>
    <w:p w14:paraId="40FA4506" w14:textId="77777777" w:rsidR="00BC0D66" w:rsidRDefault="00000000">
      <w:pPr>
        <w:spacing w:after="120"/>
        <w:jc w:val="both"/>
      </w:pPr>
      <w:r>
        <w:t>(g) Nu am fost condamnat, în ultimii 3 ani, prin hotărâre definitivă, pentru o faptă de hărțuire sexuală la locul de muncă.</w:t>
      </w:r>
    </w:p>
    <w:p w14:paraId="5C36BCDD" w14:textId="77777777" w:rsidR="00BC0D66" w:rsidRDefault="00000000">
      <w:pPr>
        <w:jc w:val="both"/>
      </w:pPr>
      <w:r>
        <w:t>Subscrisul/a declar că informațiile furnizate sunt complete și corecte în fiecare detaliu și înțeleg că AO „Gender-Centru” are dreptul de a solicita, în scopul verificării și confirmării declarațiilor, orice documente doveditoare de care dispun.</w:t>
      </w:r>
    </w:p>
    <w:p w14:paraId="3AF84147" w14:textId="77777777" w:rsidR="00BC0D66" w:rsidRDefault="00000000">
      <w:pPr>
        <w:spacing w:after="480"/>
        <w:jc w:val="both"/>
      </w:pPr>
      <w:r>
        <w:t>Înțeleg ca, în cazul în care această declarație nu este conformă cu realitatea sunt pasibil de încălcarea prevederilor legislației penale privind falsul în declarații.</w:t>
      </w:r>
    </w:p>
    <w:p w14:paraId="60ED1636" w14:textId="77777777" w:rsidR="00BC0D66" w:rsidRDefault="00000000">
      <w:pPr>
        <w:spacing w:after="40"/>
        <w:jc w:val="both"/>
      </w:pPr>
      <w:r>
        <w:t>________________________</w:t>
      </w:r>
    </w:p>
    <w:p w14:paraId="0279F228" w14:textId="77777777" w:rsidR="00BC0D66" w:rsidRDefault="00000000">
      <w:pPr>
        <w:spacing w:after="320"/>
        <w:jc w:val="both"/>
      </w:pPr>
      <w:r>
        <w:t>Nume Ofertant</w:t>
      </w:r>
    </w:p>
    <w:p w14:paraId="1B4BA886" w14:textId="77777777" w:rsidR="00BC0D66" w:rsidRDefault="00000000">
      <w:pPr>
        <w:spacing w:after="40"/>
        <w:jc w:val="both"/>
      </w:pPr>
      <w:r>
        <w:t>______________________</w:t>
      </w:r>
    </w:p>
    <w:p w14:paraId="408CD4CE" w14:textId="77777777" w:rsidR="00BC0D66" w:rsidRDefault="00000000">
      <w:pPr>
        <w:spacing w:after="80"/>
        <w:jc w:val="both"/>
      </w:pPr>
      <w:r>
        <w:t>[Nume semnatar autorizat și semnătura]</w:t>
      </w:r>
      <w:r>
        <w:tab/>
      </w:r>
      <w:r>
        <w:tab/>
      </w:r>
      <w:r>
        <w:tab/>
        <w:t>Data completării ......................</w:t>
      </w:r>
    </w:p>
    <w:p w14:paraId="75CCAF2F" w14:textId="77777777" w:rsidR="00BC0D66" w:rsidRDefault="00000000">
      <w:r>
        <w:br w:type="page"/>
      </w:r>
    </w:p>
    <w:p w14:paraId="4869A1CC" w14:textId="77777777" w:rsidR="00BC0D66" w:rsidRDefault="00000000">
      <w:pPr>
        <w:spacing w:after="120"/>
        <w:jc w:val="both"/>
        <w:rPr>
          <w:b/>
          <w:bCs/>
        </w:rPr>
      </w:pPr>
      <w:r>
        <w:rPr>
          <w:b/>
          <w:bCs/>
        </w:rPr>
        <w:lastRenderedPageBreak/>
        <w:t xml:space="preserve">Anexa nr. 6 </w:t>
      </w:r>
    </w:p>
    <w:p w14:paraId="1770F58A" w14:textId="77777777" w:rsidR="00BC0D66" w:rsidRDefault="00000000">
      <w:pPr>
        <w:spacing w:after="0" w:line="240" w:lineRule="auto"/>
        <w:jc w:val="center"/>
        <w:rPr>
          <w:b/>
          <w:bCs/>
        </w:rPr>
      </w:pPr>
      <w:r>
        <w:rPr>
          <w:b/>
          <w:bCs/>
        </w:rPr>
        <w:t>ÎMPUTERNICIRE</w:t>
      </w:r>
    </w:p>
    <w:p w14:paraId="63886E38" w14:textId="77777777" w:rsidR="00BC0D66" w:rsidRDefault="00BC0D66">
      <w:pPr>
        <w:spacing w:after="0" w:line="240" w:lineRule="auto"/>
        <w:jc w:val="center"/>
      </w:pPr>
    </w:p>
    <w:p w14:paraId="03F9584D" w14:textId="77777777" w:rsidR="00BC0D66" w:rsidRDefault="00000000">
      <w:pPr>
        <w:spacing w:after="0" w:line="240" w:lineRule="auto"/>
        <w:jc w:val="both"/>
      </w:pPr>
      <w:r>
        <w:t>Subsemnatul(a), [</w:t>
      </w:r>
      <w:r>
        <w:rPr>
          <w:color w:val="FF0000"/>
        </w:rPr>
        <w:t>Numele complet al reprezentantului legal</w:t>
      </w:r>
      <w:r>
        <w:t>], în calitate de [funcția deținută – ex. Administrator] al [Denumirea completă a companiei], cu sediul în [adresa completă a companiei], înregistrată la [Oficiul Registrului Comerțului/autoritatea competentă] sub nr. [număr de înregistrare], cod fiscal [codul fiscal al companiei],</w:t>
      </w:r>
    </w:p>
    <w:p w14:paraId="0FBD426A" w14:textId="77777777" w:rsidR="00BC0D66" w:rsidRDefault="00BC0D66">
      <w:pPr>
        <w:spacing w:after="0" w:line="240" w:lineRule="auto"/>
        <w:jc w:val="both"/>
      </w:pPr>
    </w:p>
    <w:p w14:paraId="6AA99813" w14:textId="77777777" w:rsidR="00BC0D66" w:rsidRDefault="00000000">
      <w:pPr>
        <w:spacing w:after="0" w:line="240" w:lineRule="auto"/>
        <w:jc w:val="both"/>
      </w:pPr>
      <w:r>
        <w:t>în baza a cel puțin unuia din următoarele documente ale companiei, care atestă capacitatea mea legală de a emite și semna o astfel de împuternicire:</w:t>
      </w:r>
    </w:p>
    <w:p w14:paraId="073BFA41" w14:textId="77777777" w:rsidR="00BC0D66" w:rsidRDefault="00000000">
      <w:pPr>
        <w:numPr>
          <w:ilvl w:val="0"/>
          <w:numId w:val="15"/>
        </w:numPr>
        <w:spacing w:after="160" w:line="240" w:lineRule="auto"/>
        <w:ind w:left="720"/>
        <w:jc w:val="both"/>
        <w:rPr>
          <w:rFonts w:ascii="Noto Sans Symbols" w:eastAsia="Noto Sans Symbols" w:hAnsi="Noto Sans Symbols" w:cs="Noto Sans Symbols"/>
          <w:sz w:val="20"/>
          <w:szCs w:val="20"/>
        </w:rPr>
      </w:pPr>
      <w:r>
        <w:t>Certificatul de Înregistrare al companiei;</w:t>
      </w:r>
    </w:p>
    <w:p w14:paraId="22FC51ED" w14:textId="77777777" w:rsidR="00BC0D66" w:rsidRDefault="00000000">
      <w:pPr>
        <w:numPr>
          <w:ilvl w:val="0"/>
          <w:numId w:val="15"/>
        </w:numPr>
        <w:spacing w:after="160" w:line="240" w:lineRule="auto"/>
        <w:ind w:left="720"/>
        <w:jc w:val="both"/>
        <w:rPr>
          <w:rFonts w:ascii="Noto Sans Symbols" w:eastAsia="Noto Sans Symbols" w:hAnsi="Noto Sans Symbols" w:cs="Noto Sans Symbols"/>
          <w:sz w:val="20"/>
          <w:szCs w:val="20"/>
        </w:rPr>
      </w:pPr>
      <w:r>
        <w:t>Extras actualizat din Registrul Comerțului;</w:t>
      </w:r>
    </w:p>
    <w:p w14:paraId="44DFC16C" w14:textId="77777777" w:rsidR="00BC0D66" w:rsidRDefault="00000000">
      <w:pPr>
        <w:numPr>
          <w:ilvl w:val="0"/>
          <w:numId w:val="15"/>
        </w:numPr>
        <w:spacing w:after="160" w:line="240" w:lineRule="auto"/>
        <w:ind w:left="720"/>
        <w:jc w:val="both"/>
        <w:rPr>
          <w:rFonts w:ascii="Noto Sans Symbols" w:eastAsia="Noto Sans Symbols" w:hAnsi="Noto Sans Symbols" w:cs="Noto Sans Symbols"/>
          <w:sz w:val="20"/>
          <w:szCs w:val="20"/>
        </w:rPr>
      </w:pPr>
      <w:r>
        <w:t>Actul constitutiv/statutul societății,</w:t>
      </w:r>
    </w:p>
    <w:p w14:paraId="570C1B48" w14:textId="77777777" w:rsidR="00BC0D66" w:rsidRDefault="00000000">
      <w:pPr>
        <w:spacing w:after="0" w:line="240" w:lineRule="auto"/>
        <w:jc w:val="both"/>
      </w:pPr>
      <w:r>
        <w:t>împuternicesc prin prezenta pe:</w:t>
      </w:r>
    </w:p>
    <w:p w14:paraId="067F8B33" w14:textId="77777777" w:rsidR="00BC0D66" w:rsidRDefault="00BC0D66">
      <w:pPr>
        <w:spacing w:after="0" w:line="240" w:lineRule="auto"/>
        <w:jc w:val="both"/>
      </w:pPr>
    </w:p>
    <w:p w14:paraId="660BE889" w14:textId="77777777" w:rsidR="00BC0D66" w:rsidRDefault="00000000">
      <w:pPr>
        <w:spacing w:after="0" w:line="240" w:lineRule="auto"/>
        <w:jc w:val="both"/>
      </w:pPr>
      <w:r>
        <w:t>[</w:t>
      </w:r>
      <w:r>
        <w:rPr>
          <w:color w:val="FF0000"/>
        </w:rPr>
        <w:t>Numele complet al persoanei împuternicite</w:t>
      </w:r>
      <w:r>
        <w:t>], având funcția de [</w:t>
      </w:r>
      <w:r>
        <w:rPr>
          <w:color w:val="FF0000"/>
        </w:rPr>
        <w:t>funcția deținută în cadrul companiei</w:t>
      </w:r>
      <w:r>
        <w:t>], să semneze în numele și pe seama societății toate documentele care compun oferta ce urmează a fi depusă în cadrul procedurii de achiziție [denumirea/numărul procedurii, dacă este cunoscut].</w:t>
      </w:r>
    </w:p>
    <w:p w14:paraId="71E4B4C5" w14:textId="77777777" w:rsidR="00BC0D66" w:rsidRDefault="00BC0D66">
      <w:pPr>
        <w:spacing w:after="0" w:line="240" w:lineRule="auto"/>
        <w:jc w:val="both"/>
      </w:pPr>
    </w:p>
    <w:p w14:paraId="6DF7E412" w14:textId="77777777" w:rsidR="00BC0D66" w:rsidRDefault="00000000">
      <w:pPr>
        <w:spacing w:after="0" w:line="240" w:lineRule="auto"/>
        <w:jc w:val="both"/>
      </w:pPr>
      <w:r>
        <w:t>sau, după caz,</w:t>
      </w:r>
    </w:p>
    <w:p w14:paraId="59F58624" w14:textId="77777777" w:rsidR="00BC0D66" w:rsidRDefault="00BC0D66">
      <w:pPr>
        <w:spacing w:after="0" w:line="240" w:lineRule="auto"/>
        <w:jc w:val="both"/>
      </w:pPr>
    </w:p>
    <w:p w14:paraId="3B27F9CE" w14:textId="77777777" w:rsidR="00BC0D66" w:rsidRDefault="00000000">
      <w:pPr>
        <w:spacing w:after="0" w:line="240" w:lineRule="auto"/>
        <w:jc w:val="both"/>
      </w:pPr>
      <w:r>
        <w:t>Declar că voi semna personal toate documentele ce compun oferta, în calitate de reprezentant legal al companiei, în cadrul procedurii de achiziție menționate.</w:t>
      </w:r>
    </w:p>
    <w:p w14:paraId="07A72ECD" w14:textId="77777777" w:rsidR="00BC0D66" w:rsidRDefault="00BC0D66">
      <w:pPr>
        <w:spacing w:after="0" w:line="240" w:lineRule="auto"/>
        <w:jc w:val="both"/>
      </w:pPr>
    </w:p>
    <w:p w14:paraId="33BB3595" w14:textId="77777777" w:rsidR="00BC0D66" w:rsidRDefault="00000000">
      <w:pPr>
        <w:spacing w:after="0" w:line="240" w:lineRule="auto"/>
        <w:jc w:val="both"/>
      </w:pPr>
      <w:r>
        <w:t>Prezenta împuternicire este valabilă exclusiv pentru semnarea documentelor aferente ofertei în cadrul procedurii sus-menționate.</w:t>
      </w:r>
    </w:p>
    <w:p w14:paraId="30035711" w14:textId="77777777" w:rsidR="00BC0D66" w:rsidRDefault="00BC0D66">
      <w:pPr>
        <w:spacing w:after="0" w:line="240" w:lineRule="auto"/>
        <w:jc w:val="both"/>
      </w:pPr>
    </w:p>
    <w:p w14:paraId="0B2FFB06" w14:textId="77777777" w:rsidR="00BC0D66" w:rsidRDefault="00000000">
      <w:pPr>
        <w:spacing w:after="0" w:line="240" w:lineRule="auto"/>
        <w:jc w:val="both"/>
      </w:pPr>
      <w:r>
        <w:t>Semnat astăzi, [data], în [localitate].</w:t>
      </w:r>
    </w:p>
    <w:p w14:paraId="4ABDD279" w14:textId="77777777" w:rsidR="00BC0D66" w:rsidRDefault="00BC0D66">
      <w:pPr>
        <w:spacing w:after="0" w:line="240" w:lineRule="auto"/>
      </w:pPr>
    </w:p>
    <w:p w14:paraId="6F4035C2" w14:textId="77777777" w:rsidR="00BC0D66" w:rsidRDefault="00BC0D66">
      <w:pPr>
        <w:spacing w:after="80"/>
        <w:jc w:val="both"/>
      </w:pPr>
    </w:p>
    <w:sectPr w:rsidR="00BC0D66">
      <w:footerReference w:type="default" r:id="rId12"/>
      <w:pgSz w:w="11906" w:h="16838"/>
      <w:pgMar w:top="720" w:right="72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612EE" w14:textId="77777777" w:rsidR="00473D5A" w:rsidRDefault="00473D5A">
      <w:pPr>
        <w:spacing w:after="0" w:line="240" w:lineRule="auto"/>
      </w:pPr>
      <w:r>
        <w:separator/>
      </w:r>
    </w:p>
  </w:endnote>
  <w:endnote w:type="continuationSeparator" w:id="0">
    <w:p w14:paraId="22BF59DA" w14:textId="77777777" w:rsidR="00473D5A" w:rsidRDefault="00473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embedRegular r:id="rId1" w:fontKey="{02584775-5245-493F-A119-C0752B986B85}"/>
  </w:font>
  <w:font w:name="Calibri">
    <w:panose1 w:val="020F0502020204030204"/>
    <w:charset w:val="CC"/>
    <w:family w:val="swiss"/>
    <w:pitch w:val="variable"/>
    <w:sig w:usb0="E4002EFF" w:usb1="C000247B" w:usb2="00000009" w:usb3="00000000" w:csb0="000001FF" w:csb1="00000000"/>
    <w:embedRegular r:id="rId2" w:fontKey="{016EDB41-24B1-4684-96B0-485CE6000527}"/>
    <w:embedBold r:id="rId3" w:fontKey="{9E0D53A9-B475-4E47-A4E4-534556764F2B}"/>
    <w:embedItalic r:id="rId4" w:fontKey="{2DE8505C-C16D-4775-B039-24355F927E2F}"/>
    <w:embedBoldItalic r:id="rId5" w:fontKey="{D7DF7F65-A1DF-4B37-8147-B3DBD03D6C84}"/>
  </w:font>
  <w:font w:name="Courier">
    <w:panose1 w:val="02070309020205020404"/>
    <w:charset w:val="00"/>
    <w:family w:val="modern"/>
    <w:notTrueType/>
    <w:pitch w:val="fixed"/>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embedRegular r:id="rId6" w:fontKey="{47F57FB6-DC1B-40C5-A139-FE48107DB41E}"/>
    <w:embedItalic r:id="rId7" w:fontKey="{32087C42-4B11-48C8-B1FC-6C901BD58B47}"/>
  </w:font>
  <w:font w:name="Cambria">
    <w:panose1 w:val="02040503050406030204"/>
    <w:charset w:val="CC"/>
    <w:family w:val="roman"/>
    <w:pitch w:val="variable"/>
    <w:sig w:usb0="E00006FF" w:usb1="420024FF" w:usb2="02000000" w:usb3="00000000" w:csb0="0000019F" w:csb1="00000000"/>
    <w:embedRegular r:id="rId8" w:fontKey="{05A76F7F-E75E-4969-8289-DFB5727F1AF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6478" w14:textId="77777777" w:rsidR="00BC0D66"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t>Official Use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90C42" w14:textId="77777777" w:rsidR="00473D5A" w:rsidRDefault="00473D5A">
      <w:pPr>
        <w:spacing w:after="0" w:line="240" w:lineRule="auto"/>
      </w:pPr>
      <w:r>
        <w:separator/>
      </w:r>
    </w:p>
  </w:footnote>
  <w:footnote w:type="continuationSeparator" w:id="0">
    <w:p w14:paraId="6FB42B34" w14:textId="77777777" w:rsidR="00473D5A" w:rsidRDefault="00473D5A">
      <w:pPr>
        <w:spacing w:after="0" w:line="240" w:lineRule="auto"/>
      </w:pPr>
      <w:r>
        <w:continuationSeparator/>
      </w:r>
    </w:p>
  </w:footnote>
  <w:footnote w:id="1">
    <w:p w14:paraId="62292632" w14:textId="77777777" w:rsidR="00BC0D66" w:rsidRDefault="00000000">
      <w:pPr>
        <w:spacing w:after="0" w:line="240" w:lineRule="auto"/>
        <w:jc w:val="both"/>
        <w:rPr>
          <w:sz w:val="20"/>
          <w:szCs w:val="20"/>
        </w:rPr>
      </w:pPr>
      <w:r>
        <w:rPr>
          <w:vertAlign w:val="superscript"/>
        </w:rPr>
        <w:footnoteRef/>
      </w:r>
      <w:r>
        <w:rPr>
          <w:sz w:val="20"/>
          <w:szCs w:val="20"/>
        </w:rPr>
        <w:t xml:space="preserve"> Pentru a evita orice îndoială, neeligibilitatea unei părți sancționate în privința atribuirii unui contract va include, fără a se limita la: (i) cererea de pre-calificare, exprimarea interesului într-o consultare și licitarea, direct sau ca un subcontractant desemnat, consultant desemnat, producător sau furnizor nominalizat sau prestator de servicii desemnat, cu privire la acest contract și (ii) încheierea unei anexe sau a unui amendament prin care se introduce o modificare semnificativă a oricărui contract existent</w:t>
      </w:r>
    </w:p>
  </w:footnote>
  <w:footnote w:id="2">
    <w:p w14:paraId="5FAB2900" w14:textId="77777777" w:rsidR="00BC0D66" w:rsidRDefault="00000000">
      <w:pPr>
        <w:spacing w:after="0" w:line="240" w:lineRule="auto"/>
        <w:jc w:val="both"/>
        <w:rPr>
          <w:sz w:val="20"/>
          <w:szCs w:val="20"/>
        </w:rPr>
      </w:pPr>
      <w:r>
        <w:rPr>
          <w:vertAlign w:val="superscript"/>
        </w:rPr>
        <w:footnoteRef/>
      </w:r>
      <w:r>
        <w:rPr>
          <w:sz w:val="20"/>
          <w:szCs w:val="20"/>
        </w:rPr>
        <w:t>Un subcontractant desemnat, un consultant desemnat, un producător sau furnizor desemnat sau un prestator de servicii desemnat (sunt utilizate diferite nume în funcție de documentul de licitație particularizat) este unul care a fost: (i) inclus de ofertant în cererea de pre-calificare sau deoarece oferă o experiență și o experiență specifică și critică care permit ofertantului să îndeplinească cerințele de calificare pentru oferta respectivă; sau (ii) numit de Împrumutat.</w:t>
      </w:r>
    </w:p>
  </w:footnote>
  <w:footnote w:id="3">
    <w:p w14:paraId="4450C0DD" w14:textId="77777777" w:rsidR="00BC0D66" w:rsidRDefault="00000000">
      <w:pPr>
        <w:spacing w:after="0" w:line="240" w:lineRule="auto"/>
        <w:jc w:val="both"/>
        <w:rPr>
          <w:sz w:val="20"/>
          <w:szCs w:val="20"/>
        </w:rPr>
      </w:pPr>
      <w:r>
        <w:rPr>
          <w:vertAlign w:val="superscript"/>
        </w:rPr>
        <w:footnoteRef/>
      </w:r>
      <w:r>
        <w:rPr>
          <w:sz w:val="20"/>
          <w:szCs w:val="20"/>
        </w:rPr>
        <w:t>Inspecțiile în acest context sunt, de obicei, investigative (ex.:, medico-legale). Ele implică activități de constatare a informațiilor efectuate de Bancă sau de persoane desemnate de către Bancă pentru a aborda chestiuni specifice legate de investigații / audituri, cum ar fi evaluarea veridicității unei afirmații de posibile fraude și corupție, prin intermediul mecanismelor adecvate. Această activitate include, dar nu se limitează la: accesarea și examinarea înregistrărilor financiare și a informațiilor unei firme sau a unui individ și realizarea de copii ale acestora ca fiind relevante; accesarea și examinarea oricăror alte documente, date și informații (fie pe suport de hârtie sau în format electronic) considerate relevante pentru investigație / audit și realizarea de copii ale acestora, după caz; intervievarea personalului și a altor persoane relevante; efectuarea de inspecții fizice și vizite la fața locului; și obținerea verificării de către terți a informațiilor.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1AD3"/>
    <w:multiLevelType w:val="multilevel"/>
    <w:tmpl w:val="99388518"/>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07656946"/>
    <w:multiLevelType w:val="multilevel"/>
    <w:tmpl w:val="DD0A8092"/>
    <w:lvl w:ilvl="0">
      <w:start w:val="1"/>
      <w:numFmt w:val="lowerRoman"/>
      <w:pStyle w:val="a"/>
      <w:lvlText w:val="%1."/>
      <w:lvlJc w:val="right"/>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2" w15:restartNumberingAfterBreak="0">
    <w:nsid w:val="0D4368F3"/>
    <w:multiLevelType w:val="multilevel"/>
    <w:tmpl w:val="DCFC32C6"/>
    <w:lvl w:ilvl="0">
      <w:start w:val="1"/>
      <w:numFmt w:val="decimal"/>
      <w:lvlText w:val="%1."/>
      <w:lvlJc w:val="left"/>
      <w:pPr>
        <w:ind w:left="720" w:hanging="360"/>
      </w:pPr>
      <w:rPr>
        <w:u w:val="none"/>
      </w:rPr>
    </w:lvl>
    <w:lvl w:ilvl="1">
      <w:start w:val="1"/>
      <w:numFmt w:val="decimal"/>
      <w:lvlText w:val="%1.%2"/>
      <w:lvlJc w:val="left"/>
      <w:pPr>
        <w:ind w:left="720" w:hanging="360"/>
      </w:pPr>
      <w:rPr>
        <w:u w:val="none"/>
      </w:rPr>
    </w:lvl>
    <w:lvl w:ilvl="2">
      <w:start w:val="1"/>
      <w:numFmt w:val="decimal"/>
      <w:lvlText w:val="%1.%2.%3"/>
      <w:lvlJc w:val="left"/>
      <w:pPr>
        <w:ind w:left="1080" w:hanging="720"/>
      </w:pPr>
      <w:rPr>
        <w:u w:val="none"/>
      </w:rPr>
    </w:lvl>
    <w:lvl w:ilvl="3">
      <w:start w:val="1"/>
      <w:numFmt w:val="decimal"/>
      <w:lvlText w:val="%1.%2.%3.%4"/>
      <w:lvlJc w:val="left"/>
      <w:pPr>
        <w:ind w:left="1080" w:hanging="720"/>
      </w:pPr>
      <w:rPr>
        <w:u w:val="none"/>
      </w:rPr>
    </w:lvl>
    <w:lvl w:ilvl="4">
      <w:start w:val="1"/>
      <w:numFmt w:val="decimal"/>
      <w:lvlText w:val="%1.%2.%3.%4.%5"/>
      <w:lvlJc w:val="left"/>
      <w:pPr>
        <w:ind w:left="1440" w:hanging="1080"/>
      </w:pPr>
      <w:rPr>
        <w:u w:val="none"/>
      </w:rPr>
    </w:lvl>
    <w:lvl w:ilvl="5">
      <w:start w:val="1"/>
      <w:numFmt w:val="decimal"/>
      <w:lvlText w:val="%1.%2.%3.%4.%5.%6"/>
      <w:lvlJc w:val="left"/>
      <w:pPr>
        <w:ind w:left="1440" w:hanging="1080"/>
      </w:pPr>
      <w:rPr>
        <w:u w:val="none"/>
      </w:rPr>
    </w:lvl>
    <w:lvl w:ilvl="6">
      <w:start w:val="1"/>
      <w:numFmt w:val="decimal"/>
      <w:lvlText w:val="%1.%2.%3.%4.%5.%6.%7"/>
      <w:lvlJc w:val="left"/>
      <w:pPr>
        <w:ind w:left="1800" w:hanging="1440"/>
      </w:pPr>
      <w:rPr>
        <w:u w:val="none"/>
      </w:rPr>
    </w:lvl>
    <w:lvl w:ilvl="7">
      <w:start w:val="1"/>
      <w:numFmt w:val="decimal"/>
      <w:lvlText w:val="%1.%2.%3.%4.%5.%6.%7.%8"/>
      <w:lvlJc w:val="left"/>
      <w:pPr>
        <w:ind w:left="1800" w:hanging="1440"/>
      </w:pPr>
      <w:rPr>
        <w:u w:val="none"/>
      </w:rPr>
    </w:lvl>
    <w:lvl w:ilvl="8">
      <w:start w:val="1"/>
      <w:numFmt w:val="decimal"/>
      <w:lvlText w:val="%1.%2.%3.%4.%5.%6.%7.%8.%9"/>
      <w:lvlJc w:val="left"/>
      <w:pPr>
        <w:ind w:left="2160" w:hanging="1800"/>
      </w:pPr>
      <w:rPr>
        <w:u w:val="none"/>
      </w:rPr>
    </w:lvl>
  </w:abstractNum>
  <w:abstractNum w:abstractNumId="3" w15:restartNumberingAfterBreak="0">
    <w:nsid w:val="109F44CE"/>
    <w:multiLevelType w:val="multilevel"/>
    <w:tmpl w:val="A97C6E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11407119"/>
    <w:multiLevelType w:val="multilevel"/>
    <w:tmpl w:val="34BECDA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12125D47"/>
    <w:multiLevelType w:val="multilevel"/>
    <w:tmpl w:val="8708A440"/>
    <w:lvl w:ilvl="0">
      <w:start w:val="1"/>
      <w:numFmt w:val="lowerRoman"/>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6" w15:restartNumberingAfterBreak="0">
    <w:nsid w:val="137E0B17"/>
    <w:multiLevelType w:val="multilevel"/>
    <w:tmpl w:val="51F0CA10"/>
    <w:lvl w:ilvl="0">
      <w:start w:val="1"/>
      <w:numFmt w:val="lowerLetter"/>
      <w:lvlText w:val="%1)"/>
      <w:lvlJc w:val="left"/>
      <w:pPr>
        <w:ind w:left="720" w:hanging="36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7" w15:restartNumberingAfterBreak="0">
    <w:nsid w:val="17926D19"/>
    <w:multiLevelType w:val="multilevel"/>
    <w:tmpl w:val="40BA6E3C"/>
    <w:lvl w:ilvl="0">
      <w:start w:val="1"/>
      <w:numFmt w:val="lowerLetter"/>
      <w:lvlText w:val="(%1)"/>
      <w:lvlJc w:val="left"/>
      <w:pPr>
        <w:ind w:left="2136" w:hanging="360"/>
      </w:pPr>
      <w:rPr>
        <w:u w:val="none"/>
      </w:rPr>
    </w:lvl>
    <w:lvl w:ilvl="1">
      <w:start w:val="1"/>
      <w:numFmt w:val="lowerLetter"/>
      <w:lvlText w:val="%2."/>
      <w:lvlJc w:val="left"/>
      <w:pPr>
        <w:ind w:left="2856" w:hanging="360"/>
      </w:pPr>
      <w:rPr>
        <w:u w:val="none"/>
      </w:rPr>
    </w:lvl>
    <w:lvl w:ilvl="2">
      <w:start w:val="1"/>
      <w:numFmt w:val="lowerRoman"/>
      <w:lvlText w:val="%3."/>
      <w:lvlJc w:val="right"/>
      <w:pPr>
        <w:ind w:left="3576" w:hanging="180"/>
      </w:pPr>
      <w:rPr>
        <w:u w:val="none"/>
      </w:rPr>
    </w:lvl>
    <w:lvl w:ilvl="3">
      <w:start w:val="1"/>
      <w:numFmt w:val="decimal"/>
      <w:lvlText w:val="%4."/>
      <w:lvlJc w:val="left"/>
      <w:pPr>
        <w:ind w:left="4296" w:hanging="360"/>
      </w:pPr>
      <w:rPr>
        <w:u w:val="none"/>
      </w:rPr>
    </w:lvl>
    <w:lvl w:ilvl="4">
      <w:start w:val="1"/>
      <w:numFmt w:val="lowerLetter"/>
      <w:lvlText w:val="%5."/>
      <w:lvlJc w:val="left"/>
      <w:pPr>
        <w:ind w:left="5016" w:hanging="360"/>
      </w:pPr>
      <w:rPr>
        <w:u w:val="none"/>
      </w:rPr>
    </w:lvl>
    <w:lvl w:ilvl="5">
      <w:start w:val="1"/>
      <w:numFmt w:val="lowerRoman"/>
      <w:lvlText w:val="%6."/>
      <w:lvlJc w:val="right"/>
      <w:pPr>
        <w:ind w:left="5736" w:hanging="180"/>
      </w:pPr>
      <w:rPr>
        <w:u w:val="none"/>
      </w:rPr>
    </w:lvl>
    <w:lvl w:ilvl="6">
      <w:start w:val="1"/>
      <w:numFmt w:val="decimal"/>
      <w:lvlText w:val="%7."/>
      <w:lvlJc w:val="left"/>
      <w:pPr>
        <w:ind w:left="6456" w:hanging="360"/>
      </w:pPr>
      <w:rPr>
        <w:u w:val="none"/>
      </w:rPr>
    </w:lvl>
    <w:lvl w:ilvl="7">
      <w:start w:val="1"/>
      <w:numFmt w:val="lowerLetter"/>
      <w:lvlText w:val="%8."/>
      <w:lvlJc w:val="left"/>
      <w:pPr>
        <w:ind w:left="7176" w:hanging="360"/>
      </w:pPr>
      <w:rPr>
        <w:u w:val="none"/>
      </w:rPr>
    </w:lvl>
    <w:lvl w:ilvl="8">
      <w:start w:val="1"/>
      <w:numFmt w:val="lowerRoman"/>
      <w:lvlText w:val="%9."/>
      <w:lvlJc w:val="right"/>
      <w:pPr>
        <w:ind w:left="7896" w:hanging="180"/>
      </w:pPr>
      <w:rPr>
        <w:u w:val="none"/>
      </w:rPr>
    </w:lvl>
  </w:abstractNum>
  <w:abstractNum w:abstractNumId="8" w15:restartNumberingAfterBreak="0">
    <w:nsid w:val="26070C54"/>
    <w:multiLevelType w:val="multilevel"/>
    <w:tmpl w:val="3D1848D6"/>
    <w:lvl w:ilvl="0">
      <w:start w:val="1"/>
      <w:numFmt w:val="lowerLetter"/>
      <w:pStyle w:val="3"/>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 w15:restartNumberingAfterBreak="0">
    <w:nsid w:val="2C3D53D9"/>
    <w:multiLevelType w:val="multilevel"/>
    <w:tmpl w:val="CD0CCED4"/>
    <w:lvl w:ilvl="0">
      <w:start w:val="1"/>
      <w:numFmt w:val="decimal"/>
      <w:lvlText w:val="%1."/>
      <w:lvlJc w:val="left"/>
      <w:pPr>
        <w:ind w:left="108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33E10116"/>
    <w:multiLevelType w:val="multilevel"/>
    <w:tmpl w:val="97CE1F9A"/>
    <w:lvl w:ilvl="0">
      <w:start w:val="1"/>
      <w:numFmt w:val="lowerRoman"/>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11" w15:restartNumberingAfterBreak="0">
    <w:nsid w:val="5CDE08B6"/>
    <w:multiLevelType w:val="multilevel"/>
    <w:tmpl w:val="E0781A94"/>
    <w:lvl w:ilvl="0">
      <w:start w:val="1"/>
      <w:numFmt w:val="decimal"/>
      <w:lvlText w:val="%1."/>
      <w:lvlJc w:val="left"/>
      <w:pPr>
        <w:ind w:left="180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6B8B75D8"/>
    <w:multiLevelType w:val="multilevel"/>
    <w:tmpl w:val="7B82A934"/>
    <w:lvl w:ilvl="0">
      <w:start w:val="1"/>
      <w:numFmt w:val="decimal"/>
      <w:pStyle w:val="30"/>
      <w:lvlText w:val="2.%1"/>
      <w:lvlJc w:val="left"/>
      <w:pPr>
        <w:ind w:left="5316" w:hanging="360"/>
      </w:pPr>
      <w:rPr>
        <w:u w:val="none"/>
      </w:rPr>
    </w:lvl>
    <w:lvl w:ilvl="1">
      <w:start w:val="1"/>
      <w:numFmt w:val="lowerLetter"/>
      <w:lvlText w:val="%2."/>
      <w:lvlJc w:val="left"/>
      <w:pPr>
        <w:ind w:left="6036" w:hanging="360"/>
      </w:pPr>
      <w:rPr>
        <w:u w:val="none"/>
      </w:rPr>
    </w:lvl>
    <w:lvl w:ilvl="2">
      <w:start w:val="1"/>
      <w:numFmt w:val="lowerRoman"/>
      <w:lvlText w:val="%3."/>
      <w:lvlJc w:val="right"/>
      <w:pPr>
        <w:ind w:left="6756" w:hanging="180"/>
      </w:pPr>
      <w:rPr>
        <w:u w:val="none"/>
      </w:rPr>
    </w:lvl>
    <w:lvl w:ilvl="3">
      <w:start w:val="1"/>
      <w:numFmt w:val="decimal"/>
      <w:lvlText w:val="%4."/>
      <w:lvlJc w:val="left"/>
      <w:pPr>
        <w:ind w:left="7476" w:hanging="360"/>
      </w:pPr>
      <w:rPr>
        <w:u w:val="none"/>
      </w:rPr>
    </w:lvl>
    <w:lvl w:ilvl="4">
      <w:start w:val="1"/>
      <w:numFmt w:val="lowerLetter"/>
      <w:lvlText w:val="%5."/>
      <w:lvlJc w:val="left"/>
      <w:pPr>
        <w:ind w:left="8196" w:hanging="360"/>
      </w:pPr>
      <w:rPr>
        <w:u w:val="none"/>
      </w:rPr>
    </w:lvl>
    <w:lvl w:ilvl="5">
      <w:start w:val="1"/>
      <w:numFmt w:val="lowerRoman"/>
      <w:lvlText w:val="%6."/>
      <w:lvlJc w:val="right"/>
      <w:pPr>
        <w:ind w:left="8916" w:hanging="180"/>
      </w:pPr>
      <w:rPr>
        <w:u w:val="none"/>
      </w:rPr>
    </w:lvl>
    <w:lvl w:ilvl="6">
      <w:start w:val="1"/>
      <w:numFmt w:val="decimal"/>
      <w:lvlText w:val="%7."/>
      <w:lvlJc w:val="left"/>
      <w:pPr>
        <w:ind w:left="9636" w:hanging="360"/>
      </w:pPr>
      <w:rPr>
        <w:u w:val="none"/>
      </w:rPr>
    </w:lvl>
    <w:lvl w:ilvl="7">
      <w:start w:val="1"/>
      <w:numFmt w:val="lowerLetter"/>
      <w:lvlText w:val="%8."/>
      <w:lvlJc w:val="left"/>
      <w:pPr>
        <w:ind w:left="10356" w:hanging="360"/>
      </w:pPr>
      <w:rPr>
        <w:u w:val="none"/>
      </w:rPr>
    </w:lvl>
    <w:lvl w:ilvl="8">
      <w:start w:val="1"/>
      <w:numFmt w:val="lowerRoman"/>
      <w:lvlText w:val="%9."/>
      <w:lvlJc w:val="right"/>
      <w:pPr>
        <w:ind w:left="11076" w:hanging="180"/>
      </w:pPr>
      <w:rPr>
        <w:u w:val="none"/>
      </w:rPr>
    </w:lvl>
  </w:abstractNum>
  <w:abstractNum w:abstractNumId="13" w15:restartNumberingAfterBreak="0">
    <w:nsid w:val="6D761C57"/>
    <w:multiLevelType w:val="multilevel"/>
    <w:tmpl w:val="F0FEDB3C"/>
    <w:lvl w:ilvl="0">
      <w:start w:val="1"/>
      <w:numFmt w:val="lowerRoman"/>
      <w:pStyle w:val="a0"/>
      <w:lvlText w:val="%1."/>
      <w:lvlJc w:val="right"/>
      <w:pPr>
        <w:ind w:left="1776" w:hanging="360"/>
      </w:pPr>
      <w:rPr>
        <w:u w:val="none"/>
      </w:rPr>
    </w:lvl>
    <w:lvl w:ilvl="1">
      <w:start w:val="1"/>
      <w:numFmt w:val="lowerLetter"/>
      <w:lvlText w:val="%2."/>
      <w:lvlJc w:val="left"/>
      <w:pPr>
        <w:ind w:left="2496" w:hanging="360"/>
      </w:pPr>
      <w:rPr>
        <w:u w:val="none"/>
      </w:rPr>
    </w:lvl>
    <w:lvl w:ilvl="2">
      <w:start w:val="1"/>
      <w:numFmt w:val="lowerRoman"/>
      <w:lvlText w:val="%3."/>
      <w:lvlJc w:val="right"/>
      <w:pPr>
        <w:ind w:left="3216" w:hanging="180"/>
      </w:pPr>
      <w:rPr>
        <w:u w:val="none"/>
      </w:rPr>
    </w:lvl>
    <w:lvl w:ilvl="3">
      <w:start w:val="1"/>
      <w:numFmt w:val="decimal"/>
      <w:lvlText w:val="%4."/>
      <w:lvlJc w:val="left"/>
      <w:pPr>
        <w:ind w:left="3936" w:hanging="360"/>
      </w:pPr>
      <w:rPr>
        <w:u w:val="none"/>
      </w:rPr>
    </w:lvl>
    <w:lvl w:ilvl="4">
      <w:start w:val="1"/>
      <w:numFmt w:val="lowerLetter"/>
      <w:lvlText w:val="%5."/>
      <w:lvlJc w:val="left"/>
      <w:pPr>
        <w:ind w:left="4656" w:hanging="360"/>
      </w:pPr>
      <w:rPr>
        <w:u w:val="none"/>
      </w:rPr>
    </w:lvl>
    <w:lvl w:ilvl="5">
      <w:start w:val="1"/>
      <w:numFmt w:val="lowerRoman"/>
      <w:lvlText w:val="%6."/>
      <w:lvlJc w:val="right"/>
      <w:pPr>
        <w:ind w:left="5376" w:hanging="180"/>
      </w:pPr>
      <w:rPr>
        <w:u w:val="none"/>
      </w:rPr>
    </w:lvl>
    <w:lvl w:ilvl="6">
      <w:start w:val="1"/>
      <w:numFmt w:val="decimal"/>
      <w:lvlText w:val="%7."/>
      <w:lvlJc w:val="left"/>
      <w:pPr>
        <w:ind w:left="6096" w:hanging="360"/>
      </w:pPr>
      <w:rPr>
        <w:u w:val="none"/>
      </w:rPr>
    </w:lvl>
    <w:lvl w:ilvl="7">
      <w:start w:val="1"/>
      <w:numFmt w:val="lowerLetter"/>
      <w:lvlText w:val="%8."/>
      <w:lvlJc w:val="left"/>
      <w:pPr>
        <w:ind w:left="6816" w:hanging="360"/>
      </w:pPr>
      <w:rPr>
        <w:u w:val="none"/>
      </w:rPr>
    </w:lvl>
    <w:lvl w:ilvl="8">
      <w:start w:val="1"/>
      <w:numFmt w:val="lowerRoman"/>
      <w:lvlText w:val="%9."/>
      <w:lvlJc w:val="right"/>
      <w:pPr>
        <w:ind w:left="7536" w:hanging="180"/>
      </w:pPr>
      <w:rPr>
        <w:u w:val="none"/>
      </w:rPr>
    </w:lvl>
  </w:abstractNum>
  <w:abstractNum w:abstractNumId="14" w15:restartNumberingAfterBreak="0">
    <w:nsid w:val="6FF01912"/>
    <w:multiLevelType w:val="multilevel"/>
    <w:tmpl w:val="041E3988"/>
    <w:lvl w:ilvl="0">
      <w:start w:val="2"/>
      <w:numFmt w:val="decimal"/>
      <w:pStyle w:val="2"/>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5" w15:restartNumberingAfterBreak="0">
    <w:nsid w:val="7A112163"/>
    <w:multiLevelType w:val="multilevel"/>
    <w:tmpl w:val="FA260E86"/>
    <w:lvl w:ilvl="0">
      <w:start w:val="1"/>
      <w:numFmt w:val="decimal"/>
      <w:pStyle w:val="20"/>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18915713">
    <w:abstractNumId w:val="13"/>
  </w:num>
  <w:num w:numId="2" w16cid:durableId="365368858">
    <w:abstractNumId w:val="14"/>
  </w:num>
  <w:num w:numId="3" w16cid:durableId="466245359">
    <w:abstractNumId w:val="8"/>
  </w:num>
  <w:num w:numId="4" w16cid:durableId="2114933737">
    <w:abstractNumId w:val="5"/>
  </w:num>
  <w:num w:numId="5" w16cid:durableId="1052002848">
    <w:abstractNumId w:val="1"/>
  </w:num>
  <w:num w:numId="6" w16cid:durableId="251622748">
    <w:abstractNumId w:val="15"/>
  </w:num>
  <w:num w:numId="7" w16cid:durableId="1954438787">
    <w:abstractNumId w:val="12"/>
  </w:num>
  <w:num w:numId="8" w16cid:durableId="459111019">
    <w:abstractNumId w:val="7"/>
  </w:num>
  <w:num w:numId="9" w16cid:durableId="1691224578">
    <w:abstractNumId w:val="4"/>
  </w:num>
  <w:num w:numId="10" w16cid:durableId="1282570828">
    <w:abstractNumId w:val="2"/>
  </w:num>
  <w:num w:numId="11" w16cid:durableId="367222347">
    <w:abstractNumId w:val="0"/>
  </w:num>
  <w:num w:numId="12" w16cid:durableId="1689790743">
    <w:abstractNumId w:val="3"/>
  </w:num>
  <w:num w:numId="13" w16cid:durableId="1363246888">
    <w:abstractNumId w:val="9"/>
  </w:num>
  <w:num w:numId="14" w16cid:durableId="474491573">
    <w:abstractNumId w:val="6"/>
  </w:num>
  <w:num w:numId="15" w16cid:durableId="1929460895">
    <w:abstractNumId w:val="11"/>
  </w:num>
  <w:num w:numId="16" w16cid:durableId="9897493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D66"/>
    <w:rsid w:val="000D0128"/>
    <w:rsid w:val="00473D5A"/>
    <w:rsid w:val="00897C9A"/>
    <w:rsid w:val="009763A3"/>
    <w:rsid w:val="00A16C12"/>
    <w:rsid w:val="00A87A30"/>
    <w:rsid w:val="00B37CC4"/>
    <w:rsid w:val="00BC0D66"/>
    <w:rsid w:val="00D1211D"/>
    <w:rsid w:val="00D34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A6345"/>
  <w15:docId w15:val="{9C27917A-0818-4F20-92AD-F9E87E3E6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uiPriority w:val="9"/>
    <w:qFormat/>
    <w:pPr>
      <w:keepNext/>
      <w:keepLines/>
      <w:spacing w:before="480" w:after="0"/>
      <w:outlineLvl w:val="0"/>
    </w:pPr>
    <w:rPr>
      <w:rFonts w:ascii="Calibri" w:eastAsia="Calibri" w:hAnsi="Calibri" w:cs="Calibri"/>
      <w:b/>
      <w:bCs/>
      <w:color w:val="366091"/>
      <w:sz w:val="28"/>
      <w:szCs w:val="28"/>
    </w:rPr>
  </w:style>
  <w:style w:type="paragraph" w:styleId="21">
    <w:name w:val="heading 2"/>
    <w:basedOn w:val="a1"/>
    <w:next w:val="a1"/>
    <w:link w:val="22"/>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31">
    <w:name w:val="heading 3"/>
    <w:basedOn w:val="a1"/>
    <w:next w:val="a1"/>
    <w:link w:val="32"/>
    <w:uiPriority w:val="9"/>
    <w:unhideWhenUsed/>
    <w:qFormat/>
    <w:pPr>
      <w:keepNext/>
      <w:keepLines/>
      <w:spacing w:before="200" w:after="0"/>
      <w:outlineLvl w:val="2"/>
    </w:pPr>
    <w:rPr>
      <w:rFonts w:ascii="Calibri" w:eastAsia="Calibri" w:hAnsi="Calibri" w:cs="Calibri"/>
      <w:b/>
      <w:bCs/>
      <w:color w:val="4F81BD"/>
    </w:rPr>
  </w:style>
  <w:style w:type="paragraph" w:styleId="4">
    <w:name w:val="heading 4"/>
    <w:basedOn w:val="a1"/>
    <w:next w:val="a1"/>
    <w:link w:val="40"/>
    <w:uiPriority w:val="9"/>
    <w:unhideWhenUsed/>
    <w:qFormat/>
    <w:pPr>
      <w:keepNext/>
      <w:keepLines/>
      <w:spacing w:before="200" w:after="0"/>
      <w:outlineLvl w:val="3"/>
    </w:pPr>
    <w:rPr>
      <w:rFonts w:ascii="Calibri" w:eastAsia="Calibri" w:hAnsi="Calibri" w:cs="Calibri"/>
      <w:b/>
      <w:bCs/>
      <w:i/>
      <w:iCs/>
      <w:color w:val="4F81BD"/>
    </w:rPr>
  </w:style>
  <w:style w:type="paragraph" w:styleId="5">
    <w:name w:val="heading 5"/>
    <w:basedOn w:val="a1"/>
    <w:next w:val="a1"/>
    <w:link w:val="50"/>
    <w:uiPriority w:val="9"/>
    <w:semiHidden/>
    <w:unhideWhenUsed/>
    <w:qFormat/>
    <w:pPr>
      <w:keepNext/>
      <w:keepLines/>
      <w:spacing w:before="200" w:after="0"/>
      <w:outlineLvl w:val="4"/>
    </w:pPr>
    <w:rPr>
      <w:rFonts w:ascii="Calibri" w:eastAsia="Calibri" w:hAnsi="Calibri" w:cs="Calibri"/>
      <w:color w:val="243F61"/>
    </w:rPr>
  </w:style>
  <w:style w:type="paragraph" w:styleId="6">
    <w:name w:val="heading 6"/>
    <w:basedOn w:val="a1"/>
    <w:next w:val="a1"/>
    <w:link w:val="60"/>
    <w:uiPriority w:val="9"/>
    <w:semiHidden/>
    <w:unhideWhenUsed/>
    <w:qFormat/>
    <w:pPr>
      <w:keepNext/>
      <w:keepLines/>
      <w:spacing w:before="200" w:after="0"/>
      <w:outlineLvl w:val="5"/>
    </w:pPr>
    <w:rPr>
      <w:rFonts w:ascii="Calibri" w:eastAsia="Calibri" w:hAnsi="Calibri" w:cs="Calibri"/>
      <w:i/>
      <w:iCs/>
      <w:color w:val="243F61"/>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5">
    <w:name w:val="Title"/>
    <w:basedOn w:val="a1"/>
    <w:next w:val="a1"/>
    <w:link w:val="a6"/>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a7">
    <w:name w:val="header"/>
    <w:basedOn w:val="a1"/>
    <w:link w:val="a8"/>
    <w:uiPriority w:val="99"/>
    <w:unhideWhenUsed/>
    <w:rsid w:val="00E618BF"/>
    <w:pPr>
      <w:tabs>
        <w:tab w:val="center" w:pos="4680"/>
        <w:tab w:val="right" w:pos="9360"/>
      </w:tabs>
      <w:spacing w:after="0" w:line="240" w:lineRule="auto"/>
    </w:pPr>
  </w:style>
  <w:style w:type="character" w:customStyle="1" w:styleId="a8">
    <w:name w:val="Верхний колонтитул Знак"/>
    <w:basedOn w:val="a2"/>
    <w:link w:val="a7"/>
    <w:uiPriority w:val="99"/>
    <w:rsid w:val="00E618BF"/>
  </w:style>
  <w:style w:type="paragraph" w:styleId="a9">
    <w:name w:val="footer"/>
    <w:basedOn w:val="a1"/>
    <w:link w:val="aa"/>
    <w:uiPriority w:val="99"/>
    <w:unhideWhenUsed/>
    <w:rsid w:val="00E618BF"/>
    <w:pPr>
      <w:tabs>
        <w:tab w:val="center" w:pos="4680"/>
        <w:tab w:val="right" w:pos="9360"/>
      </w:tabs>
      <w:spacing w:after="0" w:line="240" w:lineRule="auto"/>
    </w:pPr>
  </w:style>
  <w:style w:type="character" w:customStyle="1" w:styleId="aa">
    <w:name w:val="Нижний колонтитул Знак"/>
    <w:basedOn w:val="a2"/>
    <w:link w:val="a9"/>
    <w:uiPriority w:val="99"/>
    <w:rsid w:val="00E618BF"/>
  </w:style>
  <w:style w:type="paragraph" w:styleId="ab">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character" w:customStyle="1" w:styleId="a6">
    <w:name w:val="Заголовок Знак"/>
    <w:basedOn w:val="a2"/>
    <w:link w:val="a5"/>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ac">
    <w:name w:val="Подзаголовок Знак"/>
    <w:basedOn w:val="a2"/>
    <w:link w:val="ad"/>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
    <w:name w:val="List Bullet 2"/>
    <w:basedOn w:val="a1"/>
    <w:uiPriority w:val="99"/>
    <w:unhideWhenUsed/>
    <w:rsid w:val="00326F90"/>
    <w:pPr>
      <w:numPr>
        <w:numId w:val="2"/>
      </w:numPr>
      <w:contextualSpacing/>
    </w:pPr>
  </w:style>
  <w:style w:type="paragraph" w:styleId="3">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0">
    <w:name w:val="List Number 2"/>
    <w:basedOn w:val="a1"/>
    <w:uiPriority w:val="99"/>
    <w:unhideWhenUsed/>
    <w:rsid w:val="0029639D"/>
    <w:pPr>
      <w:numPr>
        <w:numId w:val="6"/>
      </w:numPr>
      <w:contextualSpacing/>
    </w:pPr>
  </w:style>
  <w:style w:type="paragraph" w:styleId="30">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d">
    <w:name w:val="Subtitle"/>
    <w:basedOn w:val="a1"/>
    <w:next w:val="a1"/>
    <w:link w:val="ac"/>
    <w:uiPriority w:val="11"/>
    <w:qFormat/>
    <w:rPr>
      <w:rFonts w:ascii="Calibri" w:eastAsia="Calibri" w:hAnsi="Calibri" w:cs="Calibri"/>
      <w:i/>
      <w:iCs/>
      <w:color w:val="4F81BD"/>
    </w:rPr>
  </w:style>
  <w:style w:type="table" w:customStyle="1" w:styleId="aff8">
    <w:basedOn w:val="a3"/>
    <w:pPr>
      <w:spacing w:after="0" w:line="240" w:lineRule="auto"/>
    </w:pPr>
    <w:tblPr>
      <w:tblStyleRowBandSize w:val="1"/>
      <w:tblStyleColBandSize w:val="1"/>
    </w:tblPr>
  </w:style>
  <w:style w:type="table" w:customStyle="1" w:styleId="aff9">
    <w:basedOn w:val="a3"/>
    <w:pPr>
      <w:spacing w:after="0" w:line="240" w:lineRule="auto"/>
    </w:pPr>
    <w:tblPr>
      <w:tblStyleRowBandSize w:val="1"/>
      <w:tblStyleColBandSize w:val="1"/>
    </w:tblPr>
  </w:style>
  <w:style w:type="table" w:customStyle="1" w:styleId="affa">
    <w:basedOn w:val="a3"/>
    <w:pPr>
      <w:spacing w:after="0" w:line="240" w:lineRule="auto"/>
    </w:pPr>
    <w:tblPr>
      <w:tblStyleRowBandSize w:val="1"/>
      <w:tblStyleColBandSize w:val="1"/>
    </w:tblPr>
  </w:style>
  <w:style w:type="table" w:customStyle="1" w:styleId="affb">
    <w:basedOn w:val="a3"/>
    <w:pPr>
      <w:spacing w:after="0" w:line="240" w:lineRule="auto"/>
    </w:pPr>
    <w:tblPr>
      <w:tblStyleRowBandSize w:val="1"/>
      <w:tblStyleColBandSize w:val="1"/>
    </w:tblPr>
  </w:style>
  <w:style w:type="table" w:customStyle="1" w:styleId="affc">
    <w:basedOn w:val="a3"/>
    <w:pPr>
      <w:spacing w:after="0" w:line="240" w:lineRule="auto"/>
    </w:pPr>
    <w:tblPr>
      <w:tblStyleRowBandSize w:val="1"/>
      <w:tblStyleColBandSize w:val="1"/>
    </w:tblPr>
  </w:style>
  <w:style w:type="table" w:customStyle="1" w:styleId="affd">
    <w:basedOn w:val="a3"/>
    <w:tblPr>
      <w:tblStyleRowBandSize w:val="1"/>
      <w:tblStyleColBandSize w:val="1"/>
    </w:tblPr>
  </w:style>
  <w:style w:type="table" w:customStyle="1" w:styleId="affe">
    <w:basedOn w:val="a3"/>
    <w:pPr>
      <w:spacing w:after="0" w:line="240" w:lineRule="auto"/>
    </w:pPr>
    <w:tblPr>
      <w:tblStyleRowBandSize w:val="1"/>
      <w:tblStyleColBandSize w:val="1"/>
    </w:tblPr>
  </w:style>
  <w:style w:type="table" w:customStyle="1" w:styleId="afff">
    <w:basedOn w:val="a3"/>
    <w:pPr>
      <w:spacing w:after="0" w:line="240" w:lineRule="auto"/>
    </w:pPr>
    <w:tblPr>
      <w:tblStyleRowBandSize w:val="1"/>
      <w:tblStyleColBandSize w:val="1"/>
    </w:tblPr>
  </w:style>
  <w:style w:type="table" w:customStyle="1" w:styleId="afff0">
    <w:basedOn w:val="a3"/>
    <w:pPr>
      <w:spacing w:after="0" w:line="240" w:lineRule="auto"/>
    </w:pPr>
    <w:tblPr>
      <w:tblStyleRowBandSize w:val="1"/>
      <w:tblStyleColBandSize w:val="1"/>
    </w:tblPr>
  </w:style>
  <w:style w:type="table" w:customStyle="1" w:styleId="afff1">
    <w:basedOn w:val="a3"/>
    <w:pPr>
      <w:spacing w:after="0" w:line="240" w:lineRule="auto"/>
    </w:pPr>
    <w:tblPr>
      <w:tblStyleRowBandSize w:val="1"/>
      <w:tblStyleColBandSize w:val="1"/>
    </w:tblPr>
  </w:style>
  <w:style w:type="table" w:customStyle="1" w:styleId="afff2">
    <w:basedOn w:val="a3"/>
    <w:pPr>
      <w:spacing w:after="0" w:line="240" w:lineRule="auto"/>
    </w:pPr>
    <w:tblPr>
      <w:tblStyleRowBandSize w:val="1"/>
      <w:tblStyleColBandSize w:val="1"/>
    </w:tblPr>
  </w:style>
  <w:style w:type="table" w:customStyle="1" w:styleId="afff3">
    <w:basedOn w:val="a3"/>
    <w:pPr>
      <w:spacing w:after="0" w:line="240" w:lineRule="auto"/>
    </w:pPr>
    <w:tblPr>
      <w:tblStyleRowBandSize w:val="1"/>
      <w:tblStyleColBandSize w:val="1"/>
    </w:tblPr>
  </w:style>
  <w:style w:type="table" w:customStyle="1" w:styleId="afff4">
    <w:basedOn w:val="a3"/>
    <w:pPr>
      <w:spacing w:after="0" w:line="240" w:lineRule="auto"/>
    </w:pPr>
    <w:tblPr>
      <w:tblStyleRowBandSize w:val="1"/>
      <w:tblStyleColBandSize w:val="1"/>
    </w:tblPr>
  </w:style>
  <w:style w:type="table" w:customStyle="1" w:styleId="afff5">
    <w:basedOn w:val="a3"/>
    <w:pPr>
      <w:spacing w:after="0" w:line="240" w:lineRule="auto"/>
    </w:pPr>
    <w:tblPr>
      <w:tblStyleRowBandSize w:val="1"/>
      <w:tblStyleColBandSize w:val="1"/>
    </w:tblPr>
  </w:style>
  <w:style w:type="table" w:customStyle="1" w:styleId="afff6">
    <w:basedOn w:val="a3"/>
    <w:pPr>
      <w:spacing w:after="0" w:line="240" w:lineRule="auto"/>
    </w:pPr>
    <w:tblPr>
      <w:tblStyleRowBandSize w:val="1"/>
      <w:tblStyleColBandSize w:val="1"/>
    </w:tblPr>
  </w:style>
  <w:style w:type="table" w:customStyle="1" w:styleId="afff7">
    <w:basedOn w:val="a3"/>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edocs.worldbank.org/en/doc/6c0602876d68949e80820507d90a14ed-0290012023/original/Procurement-Regulations-September-2023.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gender-centru.md" TargetMode="External"/><Relationship Id="rId5" Type="http://schemas.openxmlformats.org/officeDocument/2006/relationships/webSettings" Target="webSettings.xml"/><Relationship Id="rId10" Type="http://schemas.openxmlformats.org/officeDocument/2006/relationships/hyperlink" Target="mailto:info@gender-centru.md" TargetMode="External"/><Relationship Id="rId4" Type="http://schemas.openxmlformats.org/officeDocument/2006/relationships/settings" Target="settings.xml"/><Relationship Id="rId9" Type="http://schemas.openxmlformats.org/officeDocument/2006/relationships/hyperlink" Target="https://www.legis.md/cautare/getResults?doc_id=125572&amp;lang=ro"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5VrdZotkZA+43PdhRLYzTOfukg==">CgMxLjAyDmguMXI2cTJjYnNrYzdkOAByITFzb2sydWZGUnZVTElobnZrNXF3bjVnVjVJenZGY0F4Ng==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7965</Words>
  <Characters>45407</Characters>
  <Application>Microsoft Office Word</Application>
  <DocSecurity>0</DocSecurity>
  <Lines>378</Lines>
  <Paragraphs>106</Paragraphs>
  <ScaleCrop>false</ScaleCrop>
  <Company/>
  <LinksUpToDate>false</LinksUpToDate>
  <CharactersWithSpaces>53266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Cristina Snegur</cp:lastModifiedBy>
  <cp:revision>4</cp:revision>
  <dcterms:created xsi:type="dcterms:W3CDTF">2013-12-23T23:15:00Z</dcterms:created>
  <dcterms:modified xsi:type="dcterms:W3CDTF">2026-10-21T12:04:00Z</dcterms:modified>
</cp:coreProperties>
</file>