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color w:val="000000"/>
          <w:u w:val="single"/>
        </w:rPr>
      </w:pPr>
      <w:r w:rsidDel="00000000" w:rsidR="00000000" w:rsidRPr="00000000">
        <w:rPr>
          <w:b w:val="1"/>
          <w:color w:val="000000"/>
          <w:u w:val="single"/>
          <w:rtl w:val="0"/>
        </w:rPr>
        <w:t xml:space="preserve">CERERE DE COTAȚII</w:t>
      </w:r>
    </w:p>
    <w:p w:rsidR="00000000" w:rsidDel="00000000" w:rsidP="00000000" w:rsidRDefault="00000000" w:rsidRPr="00000000" w14:paraId="00000003">
      <w:pPr>
        <w:spacing w:line="276" w:lineRule="auto"/>
        <w:jc w:val="center"/>
        <w:rPr>
          <w:b w:val="1"/>
        </w:rPr>
      </w:pPr>
      <w:r w:rsidDel="00000000" w:rsidR="00000000" w:rsidRPr="00000000">
        <w:rPr>
          <w:b w:val="1"/>
          <w:rtl w:val="0"/>
        </w:rPr>
        <w:t xml:space="preserve">cu privire la contractarea serviciilor de design grafic și imprimare a produselor de vizibilitate și informare- relansare</w:t>
      </w:r>
    </w:p>
    <w:p w:rsidR="00000000" w:rsidDel="00000000" w:rsidP="00000000" w:rsidRDefault="00000000" w:rsidRPr="00000000" w14:paraId="00000004">
      <w:pPr>
        <w:spacing w:line="276" w:lineRule="auto"/>
        <w:jc w:val="both"/>
        <w:rPr>
          <w:u w:val="single"/>
        </w:rPr>
      </w:pPr>
      <w:r w:rsidDel="00000000" w:rsidR="00000000" w:rsidRPr="00000000">
        <w:rPr>
          <w:rtl w:val="0"/>
        </w:rPr>
      </w:r>
    </w:p>
    <w:p w:rsidR="00000000" w:rsidDel="00000000" w:rsidP="00000000" w:rsidRDefault="00000000" w:rsidRPr="00000000" w14:paraId="00000005">
      <w:pPr>
        <w:spacing w:line="276" w:lineRule="auto"/>
        <w:ind w:firstLine="708"/>
        <w:jc w:val="both"/>
        <w:rPr/>
      </w:pPr>
      <w:r w:rsidDel="00000000" w:rsidR="00000000" w:rsidRPr="00000000">
        <w:rPr>
          <w:rtl w:val="0"/>
        </w:rPr>
        <w:t xml:space="preserve">AO „Gender-Centru” a obținut de la Banca Mondială un grant pentru finanțarea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 (SAVV), aprobat prin Acordul nr. TC0C8205 din 29 mai 2025, și intenționează să utilizeze o parte din aceste fonduri pentru contractarea serviciilor de design grafic și imprimarea produselor de vizibilitate și informare.</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ind w:firstLine="708"/>
        <w:jc w:val="both"/>
        <w:rPr/>
      </w:pPr>
      <w:r w:rsidDel="00000000" w:rsidR="00000000" w:rsidRPr="00000000">
        <w:rPr>
          <w:rtl w:val="0"/>
        </w:rPr>
        <w:t xml:space="preserve">Achiziția se realizează utilizând procedura Cerere de cotații (RFQ) în conformitate cu prevederile din Regulamentul privind achizițiile pentru împrumuturile de investiții ale Împrumutatului, datat septembrie 2023.</w:t>
      </w:r>
    </w:p>
    <w:p w:rsidR="00000000" w:rsidDel="00000000" w:rsidP="00000000" w:rsidRDefault="00000000" w:rsidRPr="00000000" w14:paraId="00000008">
      <w:pPr>
        <w:spacing w:line="276" w:lineRule="auto"/>
        <w:ind w:firstLine="708"/>
        <w:jc w:val="both"/>
        <w:rPr/>
      </w:pPr>
      <w:r w:rsidDel="00000000" w:rsidR="00000000" w:rsidRPr="00000000">
        <w:rPr>
          <w:rtl w:val="0"/>
        </w:rPr>
        <w:t xml:space="preserve">Scopul achiziției este contractarea serviciilor de design grafic și imprimarea produselor de vizibilitate și informare pentru a fi utilizate pentru promovarea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 (SAVV). Prestatorul va asigura livrarea bunurilor la locația specificată de Beneficiar.</w:t>
      </w:r>
    </w:p>
    <w:p w:rsidR="00000000" w:rsidDel="00000000" w:rsidP="00000000" w:rsidRDefault="00000000" w:rsidRPr="00000000" w14:paraId="00000009">
      <w:pPr>
        <w:spacing w:line="276" w:lineRule="auto"/>
        <w:ind w:firstLine="708"/>
        <w:jc w:val="both"/>
        <w:rPr/>
      </w:pPr>
      <w:r w:rsidDel="00000000" w:rsidR="00000000" w:rsidRPr="00000000">
        <w:rPr>
          <w:rtl w:val="0"/>
        </w:rPr>
        <w:t xml:space="preserve">Cod referință achiziție: </w:t>
      </w:r>
      <w:r w:rsidDel="00000000" w:rsidR="00000000" w:rsidRPr="00000000">
        <w:rPr>
          <w:b w:val="1"/>
          <w:rtl w:val="0"/>
        </w:rPr>
        <w:t xml:space="preserve">MD-AGC-500966-NC-RFQ</w:t>
      </w:r>
      <w:r w:rsidDel="00000000" w:rsidR="00000000" w:rsidRPr="00000000">
        <w:rPr>
          <w:rtl w:val="0"/>
        </w:rPr>
      </w:r>
    </w:p>
    <w:p w:rsidR="00000000" w:rsidDel="00000000" w:rsidP="00000000" w:rsidRDefault="00000000" w:rsidRPr="00000000" w14:paraId="0000000A">
      <w:pPr>
        <w:spacing w:line="276" w:lineRule="auto"/>
        <w:ind w:firstLine="708"/>
        <w:jc w:val="both"/>
        <w:rPr/>
      </w:pPr>
      <w:r w:rsidDel="00000000" w:rsidR="00000000" w:rsidRPr="00000000">
        <w:rPr>
          <w:rtl w:val="0"/>
        </w:rPr>
      </w:r>
    </w:p>
    <w:p w:rsidR="00000000" w:rsidDel="00000000" w:rsidP="00000000" w:rsidRDefault="00000000" w:rsidRPr="00000000" w14:paraId="0000000B">
      <w:pPr>
        <w:numPr>
          <w:ilvl w:val="0"/>
          <w:numId w:val="12"/>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designul</w:t>
      </w:r>
      <w:r w:rsidDel="00000000" w:rsidR="00000000" w:rsidRPr="00000000">
        <w:rPr>
          <w:rtl w:val="0"/>
        </w:rPr>
        <w:t xml:space="preserve"> și</w:t>
      </w:r>
      <w:r w:rsidDel="00000000" w:rsidR="00000000" w:rsidRPr="00000000">
        <w:rPr>
          <w:color w:val="000000"/>
          <w:rtl w:val="0"/>
        </w:rPr>
        <w:t xml:space="preserve"> </w:t>
      </w:r>
      <w:r w:rsidDel="00000000" w:rsidR="00000000" w:rsidRPr="00000000">
        <w:rPr>
          <w:rtl w:val="0"/>
        </w:rPr>
        <w:t xml:space="preserve">imprimarea </w:t>
      </w:r>
      <w:r w:rsidDel="00000000" w:rsidR="00000000" w:rsidRPr="00000000">
        <w:rPr>
          <w:color w:val="000000"/>
          <w:rtl w:val="0"/>
        </w:rPr>
        <w:t xml:space="preserve">produselor de vizibilitate și informare și livrarea acestora la punctul de destinație menționat la punctul 6(i) de mai jos, după cum urmează:</w:t>
      </w:r>
      <w:r w:rsidDel="00000000" w:rsidR="00000000" w:rsidRPr="00000000">
        <w:rPr>
          <w:rtl w:val="0"/>
        </w:rPr>
      </w:r>
    </w:p>
    <w:tbl>
      <w:tblPr>
        <w:tblStyle w:val="Table1"/>
        <w:tblW w:w="9268.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8"/>
        <w:gridCol w:w="6094"/>
        <w:gridCol w:w="1072"/>
        <w:gridCol w:w="1474"/>
        <w:tblGridChange w:id="0">
          <w:tblGrid>
            <w:gridCol w:w="628"/>
            <w:gridCol w:w="6094"/>
            <w:gridCol w:w="1072"/>
            <w:gridCol w:w="1474"/>
          </w:tblGrid>
        </w:tblGridChange>
      </w:tblGrid>
      <w:tr>
        <w:trPr>
          <w:cantSplit w:val="0"/>
          <w:tblHeader w:val="0"/>
        </w:trPr>
        <w:tc>
          <w:tcPr/>
          <w:p w:rsidR="00000000" w:rsidDel="00000000" w:rsidP="00000000" w:rsidRDefault="00000000" w:rsidRPr="00000000" w14:paraId="0000000C">
            <w:pPr>
              <w:spacing w:line="276" w:lineRule="auto"/>
              <w:jc w:val="center"/>
              <w:rPr>
                <w:b w:val="1"/>
              </w:rPr>
            </w:pPr>
            <w:bookmarkStart w:colFirst="0" w:colLast="0" w:name="_heading=h.c7iffdfs0of6" w:id="0"/>
            <w:bookmarkEnd w:id="0"/>
            <w:r w:rsidDel="00000000" w:rsidR="00000000" w:rsidRPr="00000000">
              <w:rPr>
                <w:b w:val="1"/>
                <w:rtl w:val="0"/>
              </w:rPr>
              <w:t xml:space="preserve">Nr. crt.</w:t>
            </w:r>
          </w:p>
        </w:tc>
        <w:tc>
          <w:tcPr>
            <w:vAlign w:val="center"/>
          </w:tcPr>
          <w:p w:rsidR="00000000" w:rsidDel="00000000" w:rsidP="00000000" w:rsidRDefault="00000000" w:rsidRPr="00000000" w14:paraId="0000000D">
            <w:pPr>
              <w:spacing w:line="276" w:lineRule="auto"/>
              <w:jc w:val="center"/>
              <w:rPr>
                <w:b w:val="1"/>
              </w:rPr>
            </w:pPr>
            <w:r w:rsidDel="00000000" w:rsidR="00000000" w:rsidRPr="00000000">
              <w:rPr>
                <w:b w:val="1"/>
                <w:rtl w:val="0"/>
              </w:rPr>
              <w:t xml:space="preserve">Descriere </w:t>
            </w:r>
          </w:p>
        </w:tc>
        <w:tc>
          <w:tcPr>
            <w:vAlign w:val="center"/>
          </w:tcPr>
          <w:p w:rsidR="00000000" w:rsidDel="00000000" w:rsidP="00000000" w:rsidRDefault="00000000" w:rsidRPr="00000000" w14:paraId="0000000E">
            <w:pPr>
              <w:spacing w:line="276" w:lineRule="auto"/>
              <w:jc w:val="center"/>
              <w:rPr/>
            </w:pPr>
            <w:r w:rsidDel="00000000" w:rsidR="00000000" w:rsidRPr="00000000">
              <w:rPr>
                <w:rtl w:val="0"/>
              </w:rPr>
              <w:t xml:space="preserve">UM</w:t>
            </w:r>
          </w:p>
        </w:tc>
        <w:tc>
          <w:tcPr>
            <w:vAlign w:val="center"/>
          </w:tcPr>
          <w:p w:rsidR="00000000" w:rsidDel="00000000" w:rsidP="00000000" w:rsidRDefault="00000000" w:rsidRPr="00000000" w14:paraId="0000000F">
            <w:pPr>
              <w:spacing w:line="276" w:lineRule="auto"/>
              <w:jc w:val="center"/>
              <w:rPr/>
            </w:pPr>
            <w:r w:rsidDel="00000000" w:rsidR="00000000" w:rsidRPr="00000000">
              <w:rPr>
                <w:rtl w:val="0"/>
              </w:rPr>
              <w:t xml:space="preserve">Cantitate</w:t>
            </w:r>
          </w:p>
        </w:tc>
      </w:tr>
      <w:tr>
        <w:trPr>
          <w:cantSplit w:val="0"/>
          <w:tblHeader w:val="0"/>
        </w:trPr>
        <w:tc>
          <w:tcPr/>
          <w:p w:rsidR="00000000" w:rsidDel="00000000" w:rsidP="00000000" w:rsidRDefault="00000000" w:rsidRPr="00000000" w14:paraId="00000010">
            <w:pPr>
              <w:spacing w:line="276" w:lineRule="auto"/>
              <w:jc w:val="center"/>
              <w:rPr>
                <w:b w:val="1"/>
              </w:rPr>
            </w:pPr>
            <w:r w:rsidDel="00000000" w:rsidR="00000000" w:rsidRPr="00000000">
              <w:rPr>
                <w:b w:val="1"/>
                <w:rtl w:val="0"/>
              </w:rPr>
              <w:t xml:space="preserve">1</w:t>
            </w:r>
          </w:p>
        </w:tc>
        <w:tc>
          <w:tcPr/>
          <w:p w:rsidR="00000000" w:rsidDel="00000000" w:rsidP="00000000" w:rsidRDefault="00000000" w:rsidRPr="00000000" w14:paraId="00000011">
            <w:pPr>
              <w:spacing w:line="276" w:lineRule="auto"/>
              <w:jc w:val="both"/>
              <w:rPr/>
            </w:pPr>
            <w:r w:rsidDel="00000000" w:rsidR="00000000" w:rsidRPr="00000000">
              <w:rPr>
                <w:rtl w:val="0"/>
              </w:rPr>
              <w:t xml:space="preserve">Flyer A5      </w:t>
            </w:r>
          </w:p>
        </w:tc>
        <w:tc>
          <w:tcPr/>
          <w:p w:rsidR="00000000" w:rsidDel="00000000" w:rsidP="00000000" w:rsidRDefault="00000000" w:rsidRPr="00000000" w14:paraId="00000012">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13">
            <w:pPr>
              <w:spacing w:line="276" w:lineRule="auto"/>
              <w:jc w:val="center"/>
              <w:rPr/>
            </w:pPr>
            <w:r w:rsidDel="00000000" w:rsidR="00000000" w:rsidRPr="00000000">
              <w:rPr>
                <w:rtl w:val="0"/>
              </w:rPr>
              <w:t xml:space="preserve">500     </w:t>
            </w:r>
          </w:p>
        </w:tc>
      </w:tr>
      <w:tr>
        <w:trPr>
          <w:cantSplit w:val="0"/>
          <w:tblHeader w:val="0"/>
        </w:trPr>
        <w:tc>
          <w:tcPr/>
          <w:p w:rsidR="00000000" w:rsidDel="00000000" w:rsidP="00000000" w:rsidRDefault="00000000" w:rsidRPr="00000000" w14:paraId="00000014">
            <w:pPr>
              <w:spacing w:line="276" w:lineRule="auto"/>
              <w:jc w:val="center"/>
              <w:rPr>
                <w:b w:val="1"/>
              </w:rPr>
            </w:pPr>
            <w:r w:rsidDel="00000000" w:rsidR="00000000" w:rsidRPr="00000000">
              <w:rPr>
                <w:b w:val="1"/>
                <w:rtl w:val="0"/>
              </w:rPr>
              <w:t xml:space="preserve">2</w:t>
            </w:r>
          </w:p>
        </w:tc>
        <w:tc>
          <w:tcPr/>
          <w:p w:rsidR="00000000" w:rsidDel="00000000" w:rsidP="00000000" w:rsidRDefault="00000000" w:rsidRPr="00000000" w14:paraId="00000015">
            <w:pPr>
              <w:spacing w:line="276" w:lineRule="auto"/>
              <w:jc w:val="both"/>
              <w:rPr/>
            </w:pPr>
            <w:r w:rsidDel="00000000" w:rsidR="00000000" w:rsidRPr="00000000">
              <w:rPr>
                <w:rtl w:val="0"/>
              </w:rPr>
              <w:t xml:space="preserve">Flyer A6</w:t>
            </w:r>
          </w:p>
        </w:tc>
        <w:tc>
          <w:tcPr/>
          <w:p w:rsidR="00000000" w:rsidDel="00000000" w:rsidP="00000000" w:rsidRDefault="00000000" w:rsidRPr="00000000" w14:paraId="00000016">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17">
            <w:pPr>
              <w:spacing w:line="276" w:lineRule="auto"/>
              <w:jc w:val="center"/>
              <w:rPr>
                <w:highlight w:val="yellow"/>
              </w:rPr>
            </w:pPr>
            <w:r w:rsidDel="00000000" w:rsidR="00000000" w:rsidRPr="00000000">
              <w:rPr>
                <w:rtl w:val="0"/>
              </w:rPr>
              <w:t xml:space="preserve">500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8">
            <w:pPr>
              <w:spacing w:line="276" w:lineRule="auto"/>
              <w:jc w:val="center"/>
              <w:rPr>
                <w:b w:val="1"/>
              </w:rPr>
            </w:pPr>
            <w:r w:rsidDel="00000000" w:rsidR="00000000" w:rsidRPr="00000000">
              <w:rPr>
                <w:b w:val="1"/>
                <w:rtl w:val="0"/>
              </w:rPr>
              <w:t xml:space="preserve">3</w:t>
            </w:r>
          </w:p>
        </w:tc>
        <w:tc>
          <w:tcPr/>
          <w:p w:rsidR="00000000" w:rsidDel="00000000" w:rsidP="00000000" w:rsidRDefault="00000000" w:rsidRPr="00000000" w14:paraId="00000019">
            <w:pPr>
              <w:spacing w:line="276" w:lineRule="auto"/>
              <w:jc w:val="both"/>
              <w:rPr/>
            </w:pPr>
            <w:r w:rsidDel="00000000" w:rsidR="00000000" w:rsidRPr="00000000">
              <w:rPr>
                <w:rtl w:val="0"/>
              </w:rPr>
              <w:t xml:space="preserve">Pliant A4</w:t>
            </w:r>
          </w:p>
        </w:tc>
        <w:tc>
          <w:tcPr/>
          <w:p w:rsidR="00000000" w:rsidDel="00000000" w:rsidP="00000000" w:rsidRDefault="00000000" w:rsidRPr="00000000" w14:paraId="0000001A">
            <w:pPr>
              <w:spacing w:line="276" w:lineRule="auto"/>
              <w:jc w:val="center"/>
              <w:rPr/>
            </w:pPr>
            <w:r w:rsidDel="00000000" w:rsidR="00000000" w:rsidRPr="00000000">
              <w:rPr>
                <w:rtl w:val="0"/>
              </w:rPr>
              <w:t xml:space="preserve">buc</w:t>
            </w:r>
          </w:p>
        </w:tc>
        <w:tc>
          <w:tcPr/>
          <w:p w:rsidR="00000000" w:rsidDel="00000000" w:rsidP="00000000" w:rsidRDefault="00000000" w:rsidRPr="00000000" w14:paraId="0000001B">
            <w:pPr>
              <w:spacing w:line="276" w:lineRule="auto"/>
              <w:jc w:val="center"/>
              <w:rPr/>
            </w:pPr>
            <w:r w:rsidDel="00000000" w:rsidR="00000000" w:rsidRPr="00000000">
              <w:rPr>
                <w:rtl w:val="0"/>
              </w:rPr>
              <w:t xml:space="preserve">100     </w:t>
            </w:r>
          </w:p>
        </w:tc>
      </w:tr>
      <w:tr>
        <w:trPr>
          <w:cantSplit w:val="0"/>
          <w:tblHeader w:val="0"/>
        </w:trPr>
        <w:tc>
          <w:tcPr>
            <w:shd w:fill="ffffff" w:val="clear"/>
          </w:tcPr>
          <w:p w:rsidR="00000000" w:rsidDel="00000000" w:rsidP="00000000" w:rsidRDefault="00000000" w:rsidRPr="00000000" w14:paraId="0000001C">
            <w:pPr>
              <w:spacing w:line="276" w:lineRule="auto"/>
              <w:jc w:val="center"/>
              <w:rPr>
                <w:b w:val="1"/>
              </w:rPr>
            </w:pPr>
            <w:r w:rsidDel="00000000" w:rsidR="00000000" w:rsidRPr="00000000">
              <w:rPr>
                <w:b w:val="1"/>
                <w:rtl w:val="0"/>
              </w:rPr>
              <w:t xml:space="preserve">4</w:t>
            </w:r>
          </w:p>
        </w:tc>
        <w:tc>
          <w:tcPr/>
          <w:p w:rsidR="00000000" w:rsidDel="00000000" w:rsidP="00000000" w:rsidRDefault="00000000" w:rsidRPr="00000000" w14:paraId="0000001D">
            <w:pPr>
              <w:spacing w:line="276" w:lineRule="auto"/>
              <w:jc w:val="both"/>
              <w:rPr/>
            </w:pPr>
            <w:r w:rsidDel="00000000" w:rsidR="00000000" w:rsidRPr="00000000">
              <w:rPr>
                <w:rtl w:val="0"/>
              </w:rPr>
              <w:t xml:space="preserve">Poster A3</w:t>
            </w:r>
          </w:p>
        </w:tc>
        <w:tc>
          <w:tcPr/>
          <w:p w:rsidR="00000000" w:rsidDel="00000000" w:rsidP="00000000" w:rsidRDefault="00000000" w:rsidRPr="00000000" w14:paraId="0000001E">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1F">
            <w:pPr>
              <w:spacing w:line="276" w:lineRule="auto"/>
              <w:jc w:val="center"/>
              <w:rPr>
                <w:highlight w:val="yellow"/>
              </w:rPr>
            </w:pPr>
            <w:r w:rsidDel="00000000" w:rsidR="00000000" w:rsidRPr="00000000">
              <w:rPr>
                <w:rtl w:val="0"/>
              </w:rPr>
              <w:t xml:space="preserve">200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0">
            <w:pPr>
              <w:spacing w:line="276" w:lineRule="auto"/>
              <w:jc w:val="center"/>
              <w:rPr>
                <w:b w:val="1"/>
              </w:rPr>
            </w:pPr>
            <w:r w:rsidDel="00000000" w:rsidR="00000000" w:rsidRPr="00000000">
              <w:rPr>
                <w:b w:val="1"/>
                <w:rtl w:val="0"/>
              </w:rPr>
              <w:t xml:space="preserve">5</w:t>
            </w:r>
          </w:p>
        </w:tc>
        <w:tc>
          <w:tcPr/>
          <w:p w:rsidR="00000000" w:rsidDel="00000000" w:rsidP="00000000" w:rsidRDefault="00000000" w:rsidRPr="00000000" w14:paraId="00000021">
            <w:pPr>
              <w:spacing w:line="276" w:lineRule="auto"/>
              <w:jc w:val="both"/>
              <w:rPr/>
            </w:pPr>
            <w:r w:rsidDel="00000000" w:rsidR="00000000" w:rsidRPr="00000000">
              <w:rPr>
                <w:rtl w:val="0"/>
              </w:rPr>
              <w:t xml:space="preserve">Poster A2</w:t>
            </w:r>
          </w:p>
        </w:tc>
        <w:tc>
          <w:tcPr/>
          <w:p w:rsidR="00000000" w:rsidDel="00000000" w:rsidP="00000000" w:rsidRDefault="00000000" w:rsidRPr="00000000" w14:paraId="00000022">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23">
            <w:pPr>
              <w:spacing w:line="276" w:lineRule="auto"/>
              <w:jc w:val="center"/>
              <w:rPr>
                <w:highlight w:val="yellow"/>
              </w:rPr>
            </w:pPr>
            <w:r w:rsidDel="00000000" w:rsidR="00000000" w:rsidRPr="00000000">
              <w:rPr>
                <w:rtl w:val="0"/>
              </w:rPr>
              <w:t xml:space="preserve">200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4">
            <w:pPr>
              <w:spacing w:line="276" w:lineRule="auto"/>
              <w:jc w:val="center"/>
              <w:rPr>
                <w:b w:val="1"/>
              </w:rPr>
            </w:pPr>
            <w:r w:rsidDel="00000000" w:rsidR="00000000" w:rsidRPr="00000000">
              <w:rPr>
                <w:b w:val="1"/>
                <w:rtl w:val="0"/>
              </w:rPr>
              <w:t xml:space="preserve">6</w:t>
            </w:r>
          </w:p>
        </w:tc>
        <w:tc>
          <w:tcPr/>
          <w:p w:rsidR="00000000" w:rsidDel="00000000" w:rsidP="00000000" w:rsidRDefault="00000000" w:rsidRPr="00000000" w14:paraId="00000025">
            <w:pPr>
              <w:spacing w:line="276" w:lineRule="auto"/>
              <w:jc w:val="both"/>
              <w:rPr/>
            </w:pPr>
            <w:r w:rsidDel="00000000" w:rsidR="00000000" w:rsidRPr="00000000">
              <w:rPr>
                <w:rtl w:val="0"/>
              </w:rPr>
              <w:t xml:space="preserve">Roll-up banner</w:t>
            </w:r>
          </w:p>
        </w:tc>
        <w:tc>
          <w:tcPr/>
          <w:p w:rsidR="00000000" w:rsidDel="00000000" w:rsidP="00000000" w:rsidRDefault="00000000" w:rsidRPr="00000000" w14:paraId="00000026">
            <w:pPr>
              <w:spacing w:line="276" w:lineRule="auto"/>
              <w:jc w:val="center"/>
              <w:rPr/>
            </w:pPr>
            <w:r w:rsidDel="00000000" w:rsidR="00000000" w:rsidRPr="00000000">
              <w:rPr>
                <w:rtl w:val="0"/>
              </w:rPr>
              <w:t xml:space="preserve">buc </w:t>
            </w:r>
          </w:p>
        </w:tc>
        <w:tc>
          <w:tcPr>
            <w:shd w:fill="auto" w:val="clear"/>
          </w:tcPr>
          <w:p w:rsidR="00000000" w:rsidDel="00000000" w:rsidP="00000000" w:rsidRDefault="00000000" w:rsidRPr="00000000" w14:paraId="00000027">
            <w:pPr>
              <w:spacing w:line="276" w:lineRule="auto"/>
              <w:jc w:val="center"/>
              <w:rPr/>
            </w:pPr>
            <w:r w:rsidDel="00000000" w:rsidR="00000000" w:rsidRPr="00000000">
              <w:rPr>
                <w:rtl w:val="0"/>
              </w:rPr>
              <w:t xml:space="preserve">4     </w:t>
            </w:r>
          </w:p>
        </w:tc>
      </w:tr>
      <w:tr>
        <w:trPr>
          <w:cantSplit w:val="0"/>
          <w:tblHeader w:val="0"/>
        </w:trPr>
        <w:tc>
          <w:tcPr>
            <w:shd w:fill="ffffff" w:val="clear"/>
          </w:tcPr>
          <w:p w:rsidR="00000000" w:rsidDel="00000000" w:rsidP="00000000" w:rsidRDefault="00000000" w:rsidRPr="00000000" w14:paraId="00000028">
            <w:pPr>
              <w:spacing w:line="276" w:lineRule="auto"/>
              <w:jc w:val="center"/>
              <w:rPr>
                <w:b w:val="1"/>
              </w:rPr>
            </w:pPr>
            <w:r w:rsidDel="00000000" w:rsidR="00000000" w:rsidRPr="00000000">
              <w:rPr>
                <w:b w:val="1"/>
                <w:rtl w:val="0"/>
              </w:rPr>
              <w:t xml:space="preserve">7</w:t>
            </w:r>
          </w:p>
        </w:tc>
        <w:tc>
          <w:tcPr/>
          <w:p w:rsidR="00000000" w:rsidDel="00000000" w:rsidP="00000000" w:rsidRDefault="00000000" w:rsidRPr="00000000" w14:paraId="00000029">
            <w:pPr>
              <w:spacing w:line="276" w:lineRule="auto"/>
              <w:jc w:val="both"/>
              <w:rPr/>
            </w:pPr>
            <w:r w:rsidDel="00000000" w:rsidR="00000000" w:rsidRPr="00000000">
              <w:rPr>
                <w:rtl w:val="0"/>
              </w:rPr>
              <w:t xml:space="preserve">Mapă de prezentare cu buzunar</w:t>
            </w:r>
          </w:p>
        </w:tc>
        <w:tc>
          <w:tcPr/>
          <w:p w:rsidR="00000000" w:rsidDel="00000000" w:rsidP="00000000" w:rsidRDefault="00000000" w:rsidRPr="00000000" w14:paraId="0000002A">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2B">
            <w:pPr>
              <w:spacing w:line="276" w:lineRule="auto"/>
              <w:jc w:val="center"/>
              <w:rPr/>
            </w:pPr>
            <w:r w:rsidDel="00000000" w:rsidR="00000000" w:rsidRPr="00000000">
              <w:rPr>
                <w:rtl w:val="0"/>
              </w:rPr>
              <w:t xml:space="preserve">200     </w:t>
            </w:r>
          </w:p>
        </w:tc>
      </w:tr>
      <w:tr>
        <w:trPr>
          <w:cantSplit w:val="0"/>
          <w:tblHeader w:val="0"/>
        </w:trPr>
        <w:tc>
          <w:tcPr>
            <w:shd w:fill="ffffff" w:val="clear"/>
          </w:tcPr>
          <w:p w:rsidR="00000000" w:rsidDel="00000000" w:rsidP="00000000" w:rsidRDefault="00000000" w:rsidRPr="00000000" w14:paraId="0000002C">
            <w:pPr>
              <w:spacing w:line="276" w:lineRule="auto"/>
              <w:jc w:val="center"/>
              <w:rPr>
                <w:b w:val="1"/>
              </w:rPr>
            </w:pPr>
            <w:r w:rsidDel="00000000" w:rsidR="00000000" w:rsidRPr="00000000">
              <w:rPr>
                <w:b w:val="1"/>
                <w:rtl w:val="0"/>
              </w:rPr>
              <w:t xml:space="preserve">8</w:t>
            </w:r>
          </w:p>
        </w:tc>
        <w:tc>
          <w:tcPr/>
          <w:p w:rsidR="00000000" w:rsidDel="00000000" w:rsidP="00000000" w:rsidRDefault="00000000" w:rsidRPr="00000000" w14:paraId="0000002D">
            <w:pPr>
              <w:spacing w:line="276" w:lineRule="auto"/>
              <w:jc w:val="both"/>
              <w:rPr/>
            </w:pPr>
            <w:r w:rsidDel="00000000" w:rsidR="00000000" w:rsidRPr="00000000">
              <w:rPr>
                <w:rtl w:val="0"/>
              </w:rPr>
              <w:t xml:space="preserve">Carnet cu spirală A5</w:t>
            </w:r>
          </w:p>
        </w:tc>
        <w:tc>
          <w:tcPr/>
          <w:p w:rsidR="00000000" w:rsidDel="00000000" w:rsidP="00000000" w:rsidRDefault="00000000" w:rsidRPr="00000000" w14:paraId="0000002E">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2F">
            <w:pPr>
              <w:spacing w:line="276" w:lineRule="auto"/>
              <w:jc w:val="center"/>
              <w:rPr/>
            </w:pPr>
            <w:r w:rsidDel="00000000" w:rsidR="00000000" w:rsidRPr="00000000">
              <w:rPr>
                <w:rtl w:val="0"/>
              </w:rPr>
              <w:t xml:space="preserve">200     </w:t>
            </w:r>
          </w:p>
        </w:tc>
      </w:tr>
      <w:tr>
        <w:trPr>
          <w:cantSplit w:val="0"/>
          <w:tblHeader w:val="0"/>
        </w:trPr>
        <w:tc>
          <w:tcPr>
            <w:shd w:fill="ffffff" w:val="clear"/>
          </w:tcPr>
          <w:p w:rsidR="00000000" w:rsidDel="00000000" w:rsidP="00000000" w:rsidRDefault="00000000" w:rsidRPr="00000000" w14:paraId="00000030">
            <w:pPr>
              <w:spacing w:line="276" w:lineRule="auto"/>
              <w:jc w:val="center"/>
              <w:rPr>
                <w:b w:val="1"/>
              </w:rPr>
            </w:pPr>
            <w:r w:rsidDel="00000000" w:rsidR="00000000" w:rsidRPr="00000000">
              <w:rPr>
                <w:b w:val="1"/>
                <w:rtl w:val="0"/>
              </w:rPr>
              <w:t xml:space="preserve">9</w:t>
            </w:r>
          </w:p>
        </w:tc>
        <w:tc>
          <w:tcPr/>
          <w:p w:rsidR="00000000" w:rsidDel="00000000" w:rsidP="00000000" w:rsidRDefault="00000000" w:rsidRPr="00000000" w14:paraId="00000031">
            <w:pPr>
              <w:spacing w:line="276" w:lineRule="auto"/>
              <w:jc w:val="both"/>
              <w:rPr/>
            </w:pPr>
            <w:r w:rsidDel="00000000" w:rsidR="00000000" w:rsidRPr="00000000">
              <w:rPr>
                <w:rtl w:val="0"/>
              </w:rPr>
              <w:t xml:space="preserve">Carnet cu spirală A6</w:t>
            </w:r>
          </w:p>
        </w:tc>
        <w:tc>
          <w:tcPr/>
          <w:p w:rsidR="00000000" w:rsidDel="00000000" w:rsidP="00000000" w:rsidRDefault="00000000" w:rsidRPr="00000000" w14:paraId="00000032">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33">
            <w:pPr>
              <w:spacing w:line="276" w:lineRule="auto"/>
              <w:jc w:val="center"/>
              <w:rPr/>
            </w:pPr>
            <w:r w:rsidDel="00000000" w:rsidR="00000000" w:rsidRPr="00000000">
              <w:rPr>
                <w:rtl w:val="0"/>
              </w:rPr>
              <w:t xml:space="preserve">200     </w:t>
            </w:r>
          </w:p>
        </w:tc>
      </w:tr>
      <w:tr>
        <w:trPr>
          <w:cantSplit w:val="0"/>
          <w:tblHeader w:val="0"/>
        </w:trPr>
        <w:tc>
          <w:tcPr>
            <w:shd w:fill="ffffff" w:val="clear"/>
          </w:tcPr>
          <w:p w:rsidR="00000000" w:rsidDel="00000000" w:rsidP="00000000" w:rsidRDefault="00000000" w:rsidRPr="00000000" w14:paraId="00000034">
            <w:pPr>
              <w:spacing w:line="276" w:lineRule="auto"/>
              <w:jc w:val="center"/>
              <w:rPr>
                <w:b w:val="1"/>
              </w:rPr>
            </w:pPr>
            <w:r w:rsidDel="00000000" w:rsidR="00000000" w:rsidRPr="00000000">
              <w:rPr>
                <w:b w:val="1"/>
                <w:rtl w:val="0"/>
              </w:rPr>
              <w:t xml:space="preserve">10</w:t>
            </w:r>
          </w:p>
        </w:tc>
        <w:tc>
          <w:tcPr/>
          <w:p w:rsidR="00000000" w:rsidDel="00000000" w:rsidP="00000000" w:rsidRDefault="00000000" w:rsidRPr="00000000" w14:paraId="00000035">
            <w:pPr>
              <w:spacing w:line="276" w:lineRule="auto"/>
              <w:jc w:val="both"/>
              <w:rPr/>
            </w:pPr>
            <w:r w:rsidDel="00000000" w:rsidR="00000000" w:rsidRPr="00000000">
              <w:rPr>
                <w:rtl w:val="0"/>
              </w:rPr>
              <w:t xml:space="preserve">Agendă</w:t>
            </w:r>
          </w:p>
        </w:tc>
        <w:tc>
          <w:tcPr/>
          <w:p w:rsidR="00000000" w:rsidDel="00000000" w:rsidP="00000000" w:rsidRDefault="00000000" w:rsidRPr="00000000" w14:paraId="00000036">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37">
            <w:pPr>
              <w:spacing w:line="276" w:lineRule="auto"/>
              <w:jc w:val="center"/>
              <w:rPr/>
            </w:pPr>
            <w:r w:rsidDel="00000000" w:rsidR="00000000" w:rsidRPr="00000000">
              <w:rPr>
                <w:rtl w:val="0"/>
              </w:rPr>
              <w:t xml:space="preserve">200     </w:t>
            </w:r>
          </w:p>
        </w:tc>
      </w:tr>
      <w:tr>
        <w:trPr>
          <w:cantSplit w:val="0"/>
          <w:tblHeader w:val="0"/>
        </w:trPr>
        <w:tc>
          <w:tcPr>
            <w:shd w:fill="ffffff" w:val="clear"/>
          </w:tcPr>
          <w:p w:rsidR="00000000" w:rsidDel="00000000" w:rsidP="00000000" w:rsidRDefault="00000000" w:rsidRPr="00000000" w14:paraId="00000038">
            <w:pPr>
              <w:spacing w:line="276" w:lineRule="auto"/>
              <w:jc w:val="center"/>
              <w:rPr>
                <w:b w:val="1"/>
              </w:rPr>
            </w:pPr>
            <w:r w:rsidDel="00000000" w:rsidR="00000000" w:rsidRPr="00000000">
              <w:rPr>
                <w:b w:val="1"/>
                <w:rtl w:val="0"/>
              </w:rPr>
              <w:t xml:space="preserve">11</w:t>
            </w:r>
          </w:p>
        </w:tc>
        <w:tc>
          <w:tcPr/>
          <w:p w:rsidR="00000000" w:rsidDel="00000000" w:rsidP="00000000" w:rsidRDefault="00000000" w:rsidRPr="00000000" w14:paraId="00000039">
            <w:pPr>
              <w:spacing w:line="276" w:lineRule="auto"/>
              <w:jc w:val="both"/>
              <w:rPr/>
            </w:pPr>
            <w:r w:rsidDel="00000000" w:rsidR="00000000" w:rsidRPr="00000000">
              <w:rPr>
                <w:rtl w:val="0"/>
              </w:rPr>
              <w:t xml:space="preserve">Badge cu lenta</w:t>
            </w:r>
          </w:p>
        </w:tc>
        <w:tc>
          <w:tcPr/>
          <w:p w:rsidR="00000000" w:rsidDel="00000000" w:rsidP="00000000" w:rsidRDefault="00000000" w:rsidRPr="00000000" w14:paraId="0000003A">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3B">
            <w:pPr>
              <w:spacing w:line="276" w:lineRule="auto"/>
              <w:jc w:val="center"/>
              <w:rPr/>
            </w:pPr>
            <w:r w:rsidDel="00000000" w:rsidR="00000000" w:rsidRPr="00000000">
              <w:rPr>
                <w:rtl w:val="0"/>
              </w:rPr>
              <w:t xml:space="preserve">100     </w:t>
            </w:r>
          </w:p>
        </w:tc>
      </w:tr>
      <w:tr>
        <w:trPr>
          <w:cantSplit w:val="0"/>
          <w:tblHeader w:val="0"/>
        </w:trPr>
        <w:tc>
          <w:tcPr>
            <w:shd w:fill="ffffff" w:val="clear"/>
          </w:tcPr>
          <w:p w:rsidR="00000000" w:rsidDel="00000000" w:rsidP="00000000" w:rsidRDefault="00000000" w:rsidRPr="00000000" w14:paraId="0000003C">
            <w:pPr>
              <w:spacing w:line="276" w:lineRule="auto"/>
              <w:jc w:val="center"/>
              <w:rPr>
                <w:b w:val="1"/>
              </w:rPr>
            </w:pPr>
            <w:r w:rsidDel="00000000" w:rsidR="00000000" w:rsidRPr="00000000">
              <w:rPr>
                <w:b w:val="1"/>
                <w:rtl w:val="0"/>
              </w:rPr>
              <w:t xml:space="preserve">12</w:t>
            </w:r>
          </w:p>
        </w:tc>
        <w:tc>
          <w:tcPr/>
          <w:p w:rsidR="00000000" w:rsidDel="00000000" w:rsidP="00000000" w:rsidRDefault="00000000" w:rsidRPr="00000000" w14:paraId="0000003D">
            <w:pPr>
              <w:spacing w:line="276" w:lineRule="auto"/>
              <w:jc w:val="both"/>
              <w:rPr/>
            </w:pPr>
            <w:r w:rsidDel="00000000" w:rsidR="00000000" w:rsidRPr="00000000">
              <w:rPr>
                <w:rtl w:val="0"/>
              </w:rPr>
              <w:t xml:space="preserve">Blocknotes</w:t>
            </w:r>
          </w:p>
        </w:tc>
        <w:tc>
          <w:tcPr/>
          <w:p w:rsidR="00000000" w:rsidDel="00000000" w:rsidP="00000000" w:rsidRDefault="00000000" w:rsidRPr="00000000" w14:paraId="0000003E">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3F">
            <w:pPr>
              <w:spacing w:line="276" w:lineRule="auto"/>
              <w:jc w:val="center"/>
              <w:rPr/>
            </w:pPr>
            <w:r w:rsidDel="00000000" w:rsidR="00000000" w:rsidRPr="00000000">
              <w:rPr>
                <w:rtl w:val="0"/>
              </w:rPr>
              <w:t xml:space="preserve">500     </w:t>
            </w:r>
          </w:p>
        </w:tc>
      </w:tr>
      <w:tr>
        <w:trPr>
          <w:cantSplit w:val="0"/>
          <w:tblHeader w:val="0"/>
        </w:trPr>
        <w:tc>
          <w:tcPr>
            <w:shd w:fill="ffffff" w:val="clear"/>
          </w:tcPr>
          <w:p w:rsidR="00000000" w:rsidDel="00000000" w:rsidP="00000000" w:rsidRDefault="00000000" w:rsidRPr="00000000" w14:paraId="00000040">
            <w:pPr>
              <w:spacing w:line="276" w:lineRule="auto"/>
              <w:jc w:val="center"/>
              <w:rPr>
                <w:b w:val="1"/>
              </w:rPr>
            </w:pPr>
            <w:r w:rsidDel="00000000" w:rsidR="00000000" w:rsidRPr="00000000">
              <w:rPr>
                <w:b w:val="1"/>
                <w:rtl w:val="0"/>
              </w:rPr>
              <w:t xml:space="preserve">13</w:t>
            </w:r>
          </w:p>
        </w:tc>
        <w:tc>
          <w:tcPr/>
          <w:p w:rsidR="00000000" w:rsidDel="00000000" w:rsidP="00000000" w:rsidRDefault="00000000" w:rsidRPr="00000000" w14:paraId="00000041">
            <w:pPr>
              <w:tabs>
                <w:tab w:val="left" w:leader="none" w:pos="1620"/>
              </w:tabs>
              <w:spacing w:line="276" w:lineRule="auto"/>
              <w:jc w:val="both"/>
              <w:rPr/>
            </w:pPr>
            <w:r w:rsidDel="00000000" w:rsidR="00000000" w:rsidRPr="00000000">
              <w:rPr>
                <w:rtl w:val="0"/>
              </w:rPr>
              <w:t xml:space="preserve">Diplomă personalizată</w:t>
            </w:r>
          </w:p>
        </w:tc>
        <w:tc>
          <w:tcPr/>
          <w:p w:rsidR="00000000" w:rsidDel="00000000" w:rsidP="00000000" w:rsidRDefault="00000000" w:rsidRPr="00000000" w14:paraId="00000042">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43">
            <w:pPr>
              <w:spacing w:line="276" w:lineRule="auto"/>
              <w:jc w:val="center"/>
              <w:rPr/>
            </w:pPr>
            <w:r w:rsidDel="00000000" w:rsidR="00000000" w:rsidRPr="00000000">
              <w:rPr>
                <w:rtl w:val="0"/>
              </w:rPr>
              <w:t xml:space="preserve">500     </w:t>
            </w:r>
          </w:p>
        </w:tc>
      </w:tr>
      <w:tr>
        <w:trPr>
          <w:cantSplit w:val="0"/>
          <w:tblHeader w:val="0"/>
        </w:trPr>
        <w:tc>
          <w:tcPr>
            <w:shd w:fill="ffffff" w:val="clear"/>
          </w:tcPr>
          <w:p w:rsidR="00000000" w:rsidDel="00000000" w:rsidP="00000000" w:rsidRDefault="00000000" w:rsidRPr="00000000" w14:paraId="00000044">
            <w:pPr>
              <w:spacing w:line="276" w:lineRule="auto"/>
              <w:jc w:val="center"/>
              <w:rPr>
                <w:b w:val="1"/>
              </w:rPr>
            </w:pPr>
            <w:r w:rsidDel="00000000" w:rsidR="00000000" w:rsidRPr="00000000">
              <w:rPr>
                <w:b w:val="1"/>
                <w:rtl w:val="0"/>
              </w:rPr>
              <w:t xml:space="preserve">14</w:t>
            </w:r>
          </w:p>
        </w:tc>
        <w:tc>
          <w:tcPr/>
          <w:p w:rsidR="00000000" w:rsidDel="00000000" w:rsidP="00000000" w:rsidRDefault="00000000" w:rsidRPr="00000000" w14:paraId="00000045">
            <w:pPr>
              <w:tabs>
                <w:tab w:val="left" w:leader="none" w:pos="1620"/>
              </w:tabs>
              <w:spacing w:line="276" w:lineRule="auto"/>
              <w:jc w:val="both"/>
              <w:rPr/>
            </w:pPr>
            <w:r w:rsidDel="00000000" w:rsidR="00000000" w:rsidRPr="00000000">
              <w:rPr>
                <w:rtl w:val="0"/>
              </w:rPr>
              <w:t xml:space="preserve">Tote bag</w:t>
            </w:r>
          </w:p>
        </w:tc>
        <w:tc>
          <w:tcPr/>
          <w:p w:rsidR="00000000" w:rsidDel="00000000" w:rsidP="00000000" w:rsidRDefault="00000000" w:rsidRPr="00000000" w14:paraId="00000046">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47">
            <w:pPr>
              <w:spacing w:line="276" w:lineRule="auto"/>
              <w:jc w:val="center"/>
              <w:rPr/>
            </w:pPr>
            <w:r w:rsidDel="00000000" w:rsidR="00000000" w:rsidRPr="00000000">
              <w:rPr>
                <w:rtl w:val="0"/>
              </w:rPr>
              <w:t xml:space="preserve">200     </w:t>
            </w:r>
          </w:p>
        </w:tc>
      </w:tr>
      <w:tr>
        <w:trPr>
          <w:cantSplit w:val="0"/>
          <w:tblHeader w:val="0"/>
        </w:trPr>
        <w:tc>
          <w:tcPr>
            <w:shd w:fill="ffffff" w:val="clear"/>
          </w:tcPr>
          <w:p w:rsidR="00000000" w:rsidDel="00000000" w:rsidP="00000000" w:rsidRDefault="00000000" w:rsidRPr="00000000" w14:paraId="00000048">
            <w:pPr>
              <w:spacing w:line="276" w:lineRule="auto"/>
              <w:jc w:val="center"/>
              <w:rPr>
                <w:b w:val="1"/>
              </w:rPr>
            </w:pPr>
            <w:r w:rsidDel="00000000" w:rsidR="00000000" w:rsidRPr="00000000">
              <w:rPr>
                <w:b w:val="1"/>
                <w:rtl w:val="0"/>
              </w:rPr>
              <w:t xml:space="preserve">15</w:t>
            </w:r>
          </w:p>
        </w:tc>
        <w:tc>
          <w:tcPr/>
          <w:p w:rsidR="00000000" w:rsidDel="00000000" w:rsidP="00000000" w:rsidRDefault="00000000" w:rsidRPr="00000000" w14:paraId="00000049">
            <w:pPr>
              <w:tabs>
                <w:tab w:val="left" w:leader="none" w:pos="1620"/>
              </w:tabs>
              <w:spacing w:line="276" w:lineRule="auto"/>
              <w:jc w:val="both"/>
              <w:rPr/>
            </w:pPr>
            <w:r w:rsidDel="00000000" w:rsidR="00000000" w:rsidRPr="00000000">
              <w:rPr>
                <w:rtl w:val="0"/>
              </w:rPr>
              <w:t xml:space="preserve">Rucsac sport</w:t>
            </w:r>
          </w:p>
        </w:tc>
        <w:tc>
          <w:tcPr/>
          <w:p w:rsidR="00000000" w:rsidDel="00000000" w:rsidP="00000000" w:rsidRDefault="00000000" w:rsidRPr="00000000" w14:paraId="0000004A">
            <w:pPr>
              <w:spacing w:line="276" w:lineRule="auto"/>
              <w:jc w:val="center"/>
              <w:rPr/>
            </w:pPr>
            <w:r w:rsidDel="00000000" w:rsidR="00000000" w:rsidRPr="00000000">
              <w:rPr>
                <w:rtl w:val="0"/>
              </w:rPr>
              <w:t xml:space="preserve">buc</w:t>
            </w:r>
          </w:p>
        </w:tc>
        <w:tc>
          <w:tcPr/>
          <w:p w:rsidR="00000000" w:rsidDel="00000000" w:rsidP="00000000" w:rsidRDefault="00000000" w:rsidRPr="00000000" w14:paraId="0000004B">
            <w:pPr>
              <w:spacing w:line="276" w:lineRule="auto"/>
              <w:jc w:val="center"/>
              <w:rPr/>
            </w:pPr>
            <w:r w:rsidDel="00000000" w:rsidR="00000000" w:rsidRPr="00000000">
              <w:rPr>
                <w:rtl w:val="0"/>
              </w:rPr>
              <w:t xml:space="preserve">300     </w:t>
            </w:r>
          </w:p>
        </w:tc>
      </w:tr>
      <w:tr>
        <w:trPr>
          <w:cantSplit w:val="0"/>
          <w:tblHeader w:val="0"/>
        </w:trPr>
        <w:tc>
          <w:tcPr>
            <w:shd w:fill="ffffff" w:val="clear"/>
          </w:tcPr>
          <w:p w:rsidR="00000000" w:rsidDel="00000000" w:rsidP="00000000" w:rsidRDefault="00000000" w:rsidRPr="00000000" w14:paraId="0000004C">
            <w:pPr>
              <w:spacing w:line="276" w:lineRule="auto"/>
              <w:jc w:val="center"/>
              <w:rPr>
                <w:b w:val="1"/>
              </w:rPr>
            </w:pPr>
            <w:r w:rsidDel="00000000" w:rsidR="00000000" w:rsidRPr="00000000">
              <w:rPr>
                <w:b w:val="1"/>
                <w:rtl w:val="0"/>
              </w:rPr>
              <w:t xml:space="preserve">16</w:t>
            </w:r>
          </w:p>
        </w:tc>
        <w:tc>
          <w:tcPr/>
          <w:p w:rsidR="00000000" w:rsidDel="00000000" w:rsidP="00000000" w:rsidRDefault="00000000" w:rsidRPr="00000000" w14:paraId="0000004D">
            <w:pPr>
              <w:tabs>
                <w:tab w:val="left" w:leader="none" w:pos="1620"/>
              </w:tabs>
              <w:spacing w:line="276" w:lineRule="auto"/>
              <w:jc w:val="both"/>
              <w:rPr/>
            </w:pPr>
            <w:r w:rsidDel="00000000" w:rsidR="00000000" w:rsidRPr="00000000">
              <w:rPr>
                <w:rtl w:val="0"/>
              </w:rPr>
              <w:t xml:space="preserve">USB stick</w:t>
            </w:r>
          </w:p>
        </w:tc>
        <w:tc>
          <w:tcPr/>
          <w:p w:rsidR="00000000" w:rsidDel="00000000" w:rsidP="00000000" w:rsidRDefault="00000000" w:rsidRPr="00000000" w14:paraId="0000004E">
            <w:pPr>
              <w:spacing w:line="276" w:lineRule="auto"/>
              <w:jc w:val="center"/>
              <w:rPr/>
            </w:pPr>
            <w:r w:rsidDel="00000000" w:rsidR="00000000" w:rsidRPr="00000000">
              <w:rPr>
                <w:rtl w:val="0"/>
              </w:rPr>
              <w:t xml:space="preserve">buc</w:t>
            </w:r>
          </w:p>
        </w:tc>
        <w:tc>
          <w:tcPr/>
          <w:p w:rsidR="00000000" w:rsidDel="00000000" w:rsidP="00000000" w:rsidRDefault="00000000" w:rsidRPr="00000000" w14:paraId="0000004F">
            <w:pPr>
              <w:spacing w:line="276" w:lineRule="auto"/>
              <w:jc w:val="center"/>
              <w:rPr/>
            </w:pPr>
            <w:r w:rsidDel="00000000" w:rsidR="00000000" w:rsidRPr="00000000">
              <w:rPr>
                <w:rtl w:val="0"/>
              </w:rPr>
              <w:t xml:space="preserve">100     </w:t>
            </w:r>
          </w:p>
        </w:tc>
      </w:tr>
      <w:tr>
        <w:trPr>
          <w:cantSplit w:val="0"/>
          <w:tblHeader w:val="0"/>
        </w:trPr>
        <w:tc>
          <w:tcPr>
            <w:shd w:fill="ffffff" w:val="clear"/>
          </w:tcPr>
          <w:p w:rsidR="00000000" w:rsidDel="00000000" w:rsidP="00000000" w:rsidRDefault="00000000" w:rsidRPr="00000000" w14:paraId="00000050">
            <w:pPr>
              <w:spacing w:line="276" w:lineRule="auto"/>
              <w:jc w:val="center"/>
              <w:rPr>
                <w:b w:val="1"/>
              </w:rPr>
            </w:pPr>
            <w:r w:rsidDel="00000000" w:rsidR="00000000" w:rsidRPr="00000000">
              <w:rPr>
                <w:b w:val="1"/>
                <w:rtl w:val="0"/>
              </w:rPr>
              <w:t xml:space="preserve">17</w:t>
            </w:r>
          </w:p>
        </w:tc>
        <w:tc>
          <w:tcPr/>
          <w:p w:rsidR="00000000" w:rsidDel="00000000" w:rsidP="00000000" w:rsidRDefault="00000000" w:rsidRPr="00000000" w14:paraId="00000051">
            <w:pPr>
              <w:tabs>
                <w:tab w:val="left" w:leader="none" w:pos="1872"/>
              </w:tabs>
              <w:spacing w:line="276" w:lineRule="auto"/>
              <w:jc w:val="both"/>
              <w:rPr/>
            </w:pPr>
            <w:r w:rsidDel="00000000" w:rsidR="00000000" w:rsidRPr="00000000">
              <w:rPr>
                <w:rtl w:val="0"/>
              </w:rPr>
              <w:t xml:space="preserve">Termos cu logo</w:t>
              <w:tab/>
            </w:r>
          </w:p>
        </w:tc>
        <w:tc>
          <w:tcPr/>
          <w:p w:rsidR="00000000" w:rsidDel="00000000" w:rsidP="00000000" w:rsidRDefault="00000000" w:rsidRPr="00000000" w14:paraId="00000052">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53">
            <w:pPr>
              <w:spacing w:line="276" w:lineRule="auto"/>
              <w:jc w:val="center"/>
              <w:rPr/>
            </w:pPr>
            <w:r w:rsidDel="00000000" w:rsidR="00000000" w:rsidRPr="00000000">
              <w:rPr>
                <w:rtl w:val="0"/>
              </w:rPr>
              <w:t xml:space="preserve">100     </w:t>
            </w:r>
          </w:p>
        </w:tc>
      </w:tr>
      <w:tr>
        <w:trPr>
          <w:cantSplit w:val="0"/>
          <w:tblHeader w:val="0"/>
        </w:trPr>
        <w:tc>
          <w:tcPr>
            <w:shd w:fill="ffffff" w:val="clear"/>
          </w:tcPr>
          <w:p w:rsidR="00000000" w:rsidDel="00000000" w:rsidP="00000000" w:rsidRDefault="00000000" w:rsidRPr="00000000" w14:paraId="00000054">
            <w:pPr>
              <w:spacing w:line="276" w:lineRule="auto"/>
              <w:jc w:val="center"/>
              <w:rPr>
                <w:b w:val="1"/>
              </w:rPr>
            </w:pPr>
            <w:r w:rsidDel="00000000" w:rsidR="00000000" w:rsidRPr="00000000">
              <w:rPr>
                <w:b w:val="1"/>
                <w:rtl w:val="0"/>
              </w:rPr>
              <w:t xml:space="preserve">18</w:t>
            </w:r>
          </w:p>
        </w:tc>
        <w:tc>
          <w:tcPr/>
          <w:p w:rsidR="00000000" w:rsidDel="00000000" w:rsidP="00000000" w:rsidRDefault="00000000" w:rsidRPr="00000000" w14:paraId="00000055">
            <w:pPr>
              <w:tabs>
                <w:tab w:val="left" w:leader="none" w:pos="1872"/>
              </w:tabs>
              <w:spacing w:line="276" w:lineRule="auto"/>
              <w:jc w:val="both"/>
              <w:rPr/>
            </w:pPr>
            <w:r w:rsidDel="00000000" w:rsidR="00000000" w:rsidRPr="00000000">
              <w:rPr>
                <w:rtl w:val="0"/>
              </w:rPr>
              <w:t xml:space="preserve">Pin/Insigne</w:t>
            </w:r>
          </w:p>
        </w:tc>
        <w:tc>
          <w:tcPr/>
          <w:p w:rsidR="00000000" w:rsidDel="00000000" w:rsidP="00000000" w:rsidRDefault="00000000" w:rsidRPr="00000000" w14:paraId="00000056">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57">
            <w:pPr>
              <w:spacing w:line="276" w:lineRule="auto"/>
              <w:jc w:val="center"/>
              <w:rPr/>
            </w:pPr>
            <w:r w:rsidDel="00000000" w:rsidR="00000000" w:rsidRPr="00000000">
              <w:rPr>
                <w:rtl w:val="0"/>
              </w:rPr>
              <w:t xml:space="preserve">300     </w:t>
            </w:r>
          </w:p>
        </w:tc>
      </w:tr>
      <w:tr>
        <w:trPr>
          <w:cantSplit w:val="0"/>
          <w:tblHeader w:val="0"/>
        </w:trPr>
        <w:tc>
          <w:tcPr>
            <w:shd w:fill="ffffff" w:val="clear"/>
          </w:tcPr>
          <w:p w:rsidR="00000000" w:rsidDel="00000000" w:rsidP="00000000" w:rsidRDefault="00000000" w:rsidRPr="00000000" w14:paraId="00000058">
            <w:pPr>
              <w:spacing w:line="276" w:lineRule="auto"/>
              <w:jc w:val="center"/>
              <w:rPr>
                <w:b w:val="1"/>
              </w:rPr>
            </w:pPr>
            <w:r w:rsidDel="00000000" w:rsidR="00000000" w:rsidRPr="00000000">
              <w:rPr>
                <w:b w:val="1"/>
                <w:rtl w:val="0"/>
              </w:rPr>
              <w:t xml:space="preserve">19</w:t>
            </w:r>
          </w:p>
        </w:tc>
        <w:tc>
          <w:tcPr/>
          <w:p w:rsidR="00000000" w:rsidDel="00000000" w:rsidP="00000000" w:rsidRDefault="00000000" w:rsidRPr="00000000" w14:paraId="00000059">
            <w:pPr>
              <w:tabs>
                <w:tab w:val="left" w:leader="none" w:pos="1872"/>
              </w:tabs>
              <w:spacing w:line="276" w:lineRule="auto"/>
              <w:jc w:val="both"/>
              <w:rPr/>
            </w:pPr>
            <w:r w:rsidDel="00000000" w:rsidR="00000000" w:rsidRPr="00000000">
              <w:rPr>
                <w:rtl w:val="0"/>
              </w:rPr>
              <w:t xml:space="preserve">Sticker</w:t>
            </w:r>
          </w:p>
        </w:tc>
        <w:tc>
          <w:tcPr/>
          <w:p w:rsidR="00000000" w:rsidDel="00000000" w:rsidP="00000000" w:rsidRDefault="00000000" w:rsidRPr="00000000" w14:paraId="0000005A">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05B">
            <w:pPr>
              <w:spacing w:line="276" w:lineRule="auto"/>
              <w:jc w:val="center"/>
              <w:rPr/>
            </w:pPr>
            <w:r w:rsidDel="00000000" w:rsidR="00000000" w:rsidRPr="00000000">
              <w:rPr>
                <w:rtl w:val="0"/>
              </w:rPr>
              <w:t xml:space="preserve">500     </w:t>
            </w:r>
          </w:p>
        </w:tc>
      </w:tr>
      <w:tr>
        <w:trPr>
          <w:cantSplit w:val="0"/>
          <w:tblHeader w:val="0"/>
        </w:trPr>
        <w:tc>
          <w:tcPr>
            <w:shd w:fill="ffffff" w:val="clear"/>
          </w:tcPr>
          <w:p w:rsidR="00000000" w:rsidDel="00000000" w:rsidP="00000000" w:rsidRDefault="00000000" w:rsidRPr="00000000" w14:paraId="0000005C">
            <w:pPr>
              <w:spacing w:line="276" w:lineRule="auto"/>
              <w:jc w:val="center"/>
              <w:rPr>
                <w:b w:val="1"/>
              </w:rPr>
            </w:pPr>
            <w:r w:rsidDel="00000000" w:rsidR="00000000" w:rsidRPr="00000000">
              <w:rPr>
                <w:b w:val="1"/>
                <w:rtl w:val="0"/>
              </w:rPr>
              <w:t xml:space="preserve">20</w:t>
            </w:r>
          </w:p>
        </w:tc>
        <w:tc>
          <w:tcPr/>
          <w:p w:rsidR="00000000" w:rsidDel="00000000" w:rsidP="00000000" w:rsidRDefault="00000000" w:rsidRPr="00000000" w14:paraId="0000005D">
            <w:pPr>
              <w:tabs>
                <w:tab w:val="left" w:leader="none" w:pos="1872"/>
              </w:tabs>
              <w:spacing w:line="276" w:lineRule="auto"/>
              <w:jc w:val="both"/>
              <w:rPr/>
            </w:pPr>
            <w:r w:rsidDel="00000000" w:rsidR="00000000" w:rsidRPr="00000000">
              <w:rPr>
                <w:rtl w:val="0"/>
              </w:rPr>
              <w:t xml:space="preserve">Vestă bărbat/femeie</w:t>
            </w:r>
          </w:p>
        </w:tc>
        <w:tc>
          <w:tcPr/>
          <w:p w:rsidR="00000000" w:rsidDel="00000000" w:rsidP="00000000" w:rsidRDefault="00000000" w:rsidRPr="00000000" w14:paraId="0000005E">
            <w:pPr>
              <w:spacing w:line="276" w:lineRule="auto"/>
              <w:jc w:val="center"/>
              <w:rPr/>
            </w:pPr>
            <w:r w:rsidDel="00000000" w:rsidR="00000000" w:rsidRPr="00000000">
              <w:rPr>
                <w:rtl w:val="0"/>
              </w:rPr>
              <w:t xml:space="preserve">buc</w:t>
            </w:r>
          </w:p>
        </w:tc>
        <w:tc>
          <w:tcPr/>
          <w:p w:rsidR="00000000" w:rsidDel="00000000" w:rsidP="00000000" w:rsidRDefault="00000000" w:rsidRPr="00000000" w14:paraId="0000005F">
            <w:pPr>
              <w:spacing w:line="276" w:lineRule="auto"/>
              <w:jc w:val="center"/>
              <w:rPr/>
            </w:pPr>
            <w:r w:rsidDel="00000000" w:rsidR="00000000" w:rsidRPr="00000000">
              <w:rPr>
                <w:rtl w:val="0"/>
              </w:rPr>
              <w:t xml:space="preserve">60</w:t>
            </w:r>
          </w:p>
        </w:tc>
      </w:tr>
      <w:tr>
        <w:trPr>
          <w:cantSplit w:val="0"/>
          <w:tblHeader w:val="0"/>
        </w:trPr>
        <w:tc>
          <w:tcPr>
            <w:shd w:fill="ffffff" w:val="clear"/>
          </w:tcPr>
          <w:p w:rsidR="00000000" w:rsidDel="00000000" w:rsidP="00000000" w:rsidRDefault="00000000" w:rsidRPr="00000000" w14:paraId="00000060">
            <w:pPr>
              <w:spacing w:line="276" w:lineRule="auto"/>
              <w:rPr>
                <w:b w:val="1"/>
              </w:rPr>
            </w:pPr>
            <w:r w:rsidDel="00000000" w:rsidR="00000000" w:rsidRPr="00000000">
              <w:rPr>
                <w:b w:val="1"/>
                <w:rtl w:val="0"/>
              </w:rPr>
              <w:t xml:space="preserve"> 21</w:t>
            </w:r>
          </w:p>
        </w:tc>
        <w:tc>
          <w:tcPr/>
          <w:p w:rsidR="00000000" w:rsidDel="00000000" w:rsidP="00000000" w:rsidRDefault="00000000" w:rsidRPr="00000000" w14:paraId="00000061">
            <w:pPr>
              <w:tabs>
                <w:tab w:val="left" w:leader="none" w:pos="1872"/>
              </w:tabs>
              <w:spacing w:line="276" w:lineRule="auto"/>
              <w:jc w:val="both"/>
              <w:rPr/>
            </w:pPr>
            <w:r w:rsidDel="00000000" w:rsidR="00000000" w:rsidRPr="00000000">
              <w:rPr>
                <w:rtl w:val="0"/>
              </w:rPr>
              <w:t xml:space="preserve">Hanorac bărbat/femeie</w:t>
            </w:r>
          </w:p>
        </w:tc>
        <w:tc>
          <w:tcPr/>
          <w:p w:rsidR="00000000" w:rsidDel="00000000" w:rsidP="00000000" w:rsidRDefault="00000000" w:rsidRPr="00000000" w14:paraId="00000062">
            <w:pPr>
              <w:spacing w:line="276" w:lineRule="auto"/>
              <w:jc w:val="center"/>
              <w:rPr/>
            </w:pPr>
            <w:r w:rsidDel="00000000" w:rsidR="00000000" w:rsidRPr="00000000">
              <w:rPr>
                <w:rtl w:val="0"/>
              </w:rPr>
              <w:t xml:space="preserve">buc</w:t>
            </w:r>
          </w:p>
        </w:tc>
        <w:tc>
          <w:tcPr/>
          <w:p w:rsidR="00000000" w:rsidDel="00000000" w:rsidP="00000000" w:rsidRDefault="00000000" w:rsidRPr="00000000" w14:paraId="00000063">
            <w:pPr>
              <w:spacing w:line="276" w:lineRule="auto"/>
              <w:jc w:val="center"/>
              <w:rPr/>
            </w:pPr>
            <w:r w:rsidDel="00000000" w:rsidR="00000000" w:rsidRPr="00000000">
              <w:rPr>
                <w:rtl w:val="0"/>
              </w:rPr>
              <w:t xml:space="preserve">60     </w:t>
            </w:r>
          </w:p>
        </w:tc>
      </w:tr>
    </w:tbl>
    <w:p w:rsidR="00000000" w:rsidDel="00000000" w:rsidP="00000000" w:rsidRDefault="00000000" w:rsidRPr="00000000" w14:paraId="00000064">
      <w:pPr>
        <w:spacing w:line="276" w:lineRule="auto"/>
        <w:ind w:left="360" w:firstLine="708"/>
        <w:jc w:val="both"/>
        <w:rPr>
          <w:i w:val="1"/>
        </w:rPr>
      </w:pPr>
      <w:r w:rsidDel="00000000" w:rsidR="00000000" w:rsidRPr="00000000">
        <w:rPr>
          <w:rtl w:val="0"/>
        </w:rPr>
      </w:r>
    </w:p>
    <w:p w:rsidR="00000000" w:rsidDel="00000000" w:rsidP="00000000" w:rsidRDefault="00000000" w:rsidRPr="00000000" w14:paraId="00000065">
      <w:pPr>
        <w:spacing w:line="276" w:lineRule="auto"/>
        <w:ind w:left="360" w:firstLine="708"/>
        <w:jc w:val="both"/>
        <w:rPr/>
      </w:pPr>
      <w:r w:rsidDel="00000000" w:rsidR="00000000" w:rsidRPr="00000000">
        <w:rPr>
          <w:i w:val="1"/>
          <w:rtl w:val="0"/>
        </w:rPr>
        <w:t xml:space="preserve">Informații cu privire la specificațiile tehnice și alte cerințe ale bunurilor menționate mai sus sunt incluse în Anexa nr</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w:t>
      </w:r>
    </w:p>
    <w:p w:rsidR="00000000" w:rsidDel="00000000" w:rsidP="00000000" w:rsidRDefault="00000000" w:rsidRPr="00000000" w14:paraId="00000066">
      <w:pPr>
        <w:spacing w:line="276" w:lineRule="auto"/>
        <w:ind w:left="360" w:firstLine="708"/>
        <w:jc w:val="both"/>
        <w:rPr/>
      </w:pPr>
      <w:r w:rsidDel="00000000" w:rsidR="00000000" w:rsidRPr="00000000">
        <w:rPr>
          <w:i w:val="1"/>
          <w:rtl w:val="0"/>
        </w:rPr>
        <w:t xml:space="preserve">Notă</w:t>
      </w:r>
      <w:r w:rsidDel="00000000" w:rsidR="00000000" w:rsidRPr="00000000">
        <w:rPr>
          <w:rtl w:val="0"/>
        </w:rPr>
        <w:t xml:space="preserve">: Nu se prevede ca toate bunurile să fie supuse procesului de design și imprimare simultan; acestea vor fi realizate și livrate treptat, conform necesităților.</w:t>
      </w:r>
    </w:p>
    <w:p w:rsidR="00000000" w:rsidDel="00000000" w:rsidP="00000000" w:rsidRDefault="00000000" w:rsidRPr="00000000" w14:paraId="00000067">
      <w:pPr>
        <w:spacing w:line="276" w:lineRule="auto"/>
        <w:ind w:left="360" w:firstLine="708"/>
        <w:jc w:val="both"/>
        <w:rPr/>
      </w:pPr>
      <w:r w:rsidDel="00000000" w:rsidR="00000000" w:rsidRPr="00000000">
        <w:rPr>
          <w:rtl w:val="0"/>
        </w:rPr>
      </w:r>
    </w:p>
    <w:p w:rsidR="00000000" w:rsidDel="00000000" w:rsidP="00000000" w:rsidRDefault="00000000" w:rsidRPr="00000000" w14:paraId="00000068">
      <w:pPr>
        <w:numPr>
          <w:ilvl w:val="0"/>
          <w:numId w:val="12"/>
        </w:numPr>
        <w:pBdr>
          <w:top w:space="0" w:sz="0" w:val="nil"/>
          <w:left w:space="0" w:sz="0" w:val="nil"/>
          <w:bottom w:space="0" w:sz="0" w:val="nil"/>
          <w:right w:space="0" w:sz="0" w:val="nil"/>
          <w:between w:space="0" w:sz="0" w:val="nil"/>
        </w:pBdr>
        <w:spacing w:line="276" w:lineRule="auto"/>
        <w:ind w:left="720" w:hanging="360"/>
        <w:jc w:val="both"/>
        <w:rPr>
          <w:b w:val="1"/>
          <w:color w:val="000000"/>
        </w:rPr>
      </w:pPr>
      <w:r w:rsidDel="00000000" w:rsidR="00000000" w:rsidRPr="00000000">
        <w:rPr>
          <w:color w:val="000000"/>
          <w:rtl w:val="0"/>
        </w:rPr>
        <w:t xml:space="preserve">Oferta Dvs. trebuie să cuprindă cotația de preț pentru produs, în cantitatea specificată, conform tabelului de mai sus. Prețul evaluat al ofertei va fi prețul total al produsului și a serviciilor asociate, fără TVA, iar contractul va fi acordat ofertantului care oferă </w:t>
      </w:r>
      <w:r w:rsidDel="00000000" w:rsidR="00000000" w:rsidRPr="00000000">
        <w:rPr>
          <w:b w:val="1"/>
          <w:i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69">
      <w:pPr>
        <w:spacing w:line="276" w:lineRule="auto"/>
        <w:ind w:left="360" w:firstLine="0"/>
        <w:jc w:val="both"/>
        <w:rPr/>
      </w:pPr>
      <w:r w:rsidDel="00000000" w:rsidR="00000000" w:rsidRPr="00000000">
        <w:rPr>
          <w:rtl w:val="0"/>
        </w:rPr>
      </w:r>
    </w:p>
    <w:p w:rsidR="00000000" w:rsidDel="00000000" w:rsidP="00000000" w:rsidRDefault="00000000" w:rsidRPr="00000000" w14:paraId="0000006A">
      <w:pPr>
        <w:numPr>
          <w:ilvl w:val="0"/>
          <w:numId w:val="12"/>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6B">
      <w:pPr>
        <w:spacing w:line="276" w:lineRule="auto"/>
        <w:ind w:left="360" w:firstLine="0"/>
        <w:jc w:val="both"/>
        <w:rPr>
          <w:i w:val="1"/>
        </w:rPr>
      </w:pPr>
      <w:r w:rsidDel="00000000" w:rsidR="00000000" w:rsidRPr="00000000">
        <w:rPr>
          <w:rtl w:val="0"/>
        </w:rPr>
      </w:r>
    </w:p>
    <w:p w:rsidR="00000000" w:rsidDel="00000000" w:rsidP="00000000" w:rsidRDefault="00000000" w:rsidRPr="00000000" w14:paraId="0000006C">
      <w:pPr>
        <w:spacing w:line="276" w:lineRule="auto"/>
        <w:ind w:left="720" w:firstLine="0"/>
        <w:jc w:val="both"/>
        <w:rPr>
          <w:b w:val="1"/>
        </w:rPr>
      </w:pPr>
      <w:hyperlink r:id="rId8">
        <w:r w:rsidDel="00000000" w:rsidR="00000000" w:rsidRPr="00000000">
          <w:rPr>
            <w:b w:val="1"/>
            <w:color w:val="0000ff"/>
            <w:u w:val="single"/>
            <w:rtl w:val="0"/>
          </w:rPr>
          <w:t xml:space="preserve">elenaratoi05@gmail.com</w:t>
        </w:r>
      </w:hyperlink>
      <w:r w:rsidDel="00000000" w:rsidR="00000000" w:rsidRPr="00000000">
        <w:rPr>
          <w:rtl w:val="0"/>
        </w:rPr>
      </w:r>
    </w:p>
    <w:p w:rsidR="00000000" w:rsidDel="00000000" w:rsidP="00000000" w:rsidRDefault="00000000" w:rsidRPr="00000000" w14:paraId="0000006D">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6E">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6F">
      <w:pPr>
        <w:spacing w:line="276" w:lineRule="auto"/>
        <w:ind w:left="360" w:firstLine="348"/>
        <w:jc w:val="both"/>
        <w:rPr>
          <w:i w:val="1"/>
          <w:u w:val="single"/>
        </w:rPr>
      </w:pPr>
      <w:r w:rsidDel="00000000" w:rsidR="00000000" w:rsidRPr="00000000">
        <w:rPr>
          <w:i w:val="1"/>
          <w:u w:val="single"/>
          <w:rtl w:val="0"/>
        </w:rPr>
        <w:t xml:space="preserve">Ref</w:t>
      </w:r>
      <w:r w:rsidDel="00000000" w:rsidR="00000000" w:rsidRPr="00000000">
        <w:rPr>
          <w:u w:val="single"/>
          <w:rtl w:val="0"/>
        </w:rPr>
        <w:t xml:space="preserve">: </w:t>
      </w:r>
      <w:r w:rsidDel="00000000" w:rsidR="00000000" w:rsidRPr="00000000">
        <w:rPr>
          <w:i w:val="1"/>
          <w:u w:val="single"/>
          <w:rtl w:val="0"/>
        </w:rPr>
        <w:t xml:space="preserve">Design și imprimare produse de vizibilitate și informare</w:t>
      </w:r>
    </w:p>
    <w:p w:rsidR="00000000" w:rsidDel="00000000" w:rsidP="00000000" w:rsidRDefault="00000000" w:rsidRPr="00000000" w14:paraId="00000070">
      <w:pPr>
        <w:spacing w:line="276" w:lineRule="auto"/>
        <w:ind w:left="360" w:firstLine="0"/>
        <w:rPr/>
      </w:pPr>
      <w:r w:rsidDel="00000000" w:rsidR="00000000" w:rsidRPr="00000000">
        <w:rPr>
          <w:rtl w:val="0"/>
        </w:rPr>
      </w:r>
    </w:p>
    <w:p w:rsidR="00000000" w:rsidDel="00000000" w:rsidP="00000000" w:rsidRDefault="00000000" w:rsidRPr="00000000" w14:paraId="00000071">
      <w:pPr>
        <w:ind w:left="360" w:firstLine="0"/>
        <w:jc w:val="both"/>
        <w:rPr/>
      </w:pPr>
      <w:r w:rsidDel="00000000" w:rsidR="00000000" w:rsidRPr="00000000">
        <w:rPr>
          <w:b w:val="1"/>
          <w:rtl w:val="0"/>
        </w:rPr>
        <w:t xml:space="preserve">Oferta dumneavoastră trebuie să conţină:</w:t>
      </w:r>
      <w:r w:rsidDel="00000000" w:rsidR="00000000" w:rsidRPr="00000000">
        <w:rPr>
          <w:rtl w:val="0"/>
        </w:rPr>
      </w:r>
    </w:p>
    <w:p w:rsidR="00000000" w:rsidDel="00000000" w:rsidP="00000000" w:rsidRDefault="00000000" w:rsidRPr="00000000" w14:paraId="00000072">
      <w:pPr>
        <w:numPr>
          <w:ilvl w:val="0"/>
          <w:numId w:val="15"/>
        </w:numPr>
        <w:ind w:left="720" w:hanging="360"/>
        <w:jc w:val="both"/>
        <w:rPr/>
      </w:pPr>
      <w:r w:rsidDel="00000000" w:rsidR="00000000" w:rsidRPr="00000000">
        <w:rPr>
          <w:b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73">
      <w:pPr>
        <w:numPr>
          <w:ilvl w:val="0"/>
          <w:numId w:val="15"/>
        </w:numPr>
        <w:ind w:left="720" w:hanging="360"/>
        <w:jc w:val="both"/>
        <w:rPr/>
      </w:pPr>
      <w:r w:rsidDel="00000000" w:rsidR="00000000" w:rsidRPr="00000000">
        <w:rPr>
          <w:b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74">
      <w:pPr>
        <w:numPr>
          <w:ilvl w:val="0"/>
          <w:numId w:val="15"/>
        </w:numPr>
        <w:ind w:left="720" w:hanging="360"/>
        <w:jc w:val="both"/>
        <w:rPr/>
      </w:pPr>
      <w:r w:rsidDel="00000000" w:rsidR="00000000" w:rsidRPr="00000000">
        <w:rPr>
          <w:b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75">
      <w:pPr>
        <w:numPr>
          <w:ilvl w:val="0"/>
          <w:numId w:val="15"/>
        </w:numPr>
        <w:ind w:left="720" w:hanging="360"/>
        <w:jc w:val="both"/>
        <w:rPr/>
      </w:pPr>
      <w:r w:rsidDel="00000000" w:rsidR="00000000" w:rsidRPr="00000000">
        <w:rPr>
          <w:b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76">
      <w:pPr>
        <w:numPr>
          <w:ilvl w:val="0"/>
          <w:numId w:val="15"/>
        </w:numPr>
        <w:ind w:left="720" w:hanging="360"/>
        <w:jc w:val="both"/>
        <w:rPr/>
      </w:pPr>
      <w:r w:rsidDel="00000000" w:rsidR="00000000" w:rsidRPr="00000000">
        <w:rPr>
          <w:b w:val="1"/>
          <w:rtl w:val="0"/>
        </w:rPr>
        <w:t xml:space="preserve">Anexa nr</w:t>
      </w:r>
      <w:r w:rsidDel="00000000" w:rsidR="00000000" w:rsidRPr="00000000">
        <w:rPr>
          <w:rtl w:val="0"/>
        </w:rPr>
        <w:t xml:space="preserve">.</w:t>
      </w:r>
      <w:r w:rsidDel="00000000" w:rsidR="00000000" w:rsidRPr="00000000">
        <w:rPr>
          <w:b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77">
      <w:pPr>
        <w:numPr>
          <w:ilvl w:val="0"/>
          <w:numId w:val="15"/>
        </w:numPr>
        <w:ind w:left="720" w:hanging="360"/>
        <w:jc w:val="both"/>
        <w:rPr/>
      </w:pPr>
      <w:r w:rsidDel="00000000" w:rsidR="00000000" w:rsidRPr="00000000">
        <w:rPr>
          <w:b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78">
      <w:pPr>
        <w:numPr>
          <w:ilvl w:val="0"/>
          <w:numId w:val="15"/>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b w:val="1"/>
          <w:color w:val="000000"/>
          <w:rtl w:val="0"/>
        </w:rPr>
        <w:t xml:space="preserve">Documentele solicitate la punctul 4 de mai jos.</w:t>
      </w:r>
      <w:r w:rsidDel="00000000" w:rsidR="00000000" w:rsidRPr="00000000">
        <w:rPr>
          <w:rtl w:val="0"/>
        </w:rPr>
      </w:r>
    </w:p>
    <w:p w:rsidR="00000000" w:rsidDel="00000000" w:rsidP="00000000" w:rsidRDefault="00000000" w:rsidRPr="00000000" w14:paraId="00000079">
      <w:pPr>
        <w:spacing w:line="276" w:lineRule="auto"/>
        <w:ind w:left="360" w:firstLine="0"/>
        <w:rPr/>
      </w:pPr>
      <w:r w:rsidDel="00000000" w:rsidR="00000000" w:rsidRPr="00000000">
        <w:rPr>
          <w:rtl w:val="0"/>
        </w:rPr>
      </w:r>
    </w:p>
    <w:p w:rsidR="00000000" w:rsidDel="00000000" w:rsidP="00000000" w:rsidRDefault="00000000" w:rsidRPr="00000000" w14:paraId="0000007A">
      <w:pPr>
        <w:numPr>
          <w:ilvl w:val="0"/>
          <w:numId w:val="12"/>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Oferta dumneavoastră, elaborată în limba română, va fi însoţită și de următoarele documente:</w:t>
      </w:r>
    </w:p>
    <w:p w:rsidR="00000000" w:rsidDel="00000000" w:rsidP="00000000" w:rsidRDefault="00000000" w:rsidRPr="00000000" w14:paraId="0000007B">
      <w:pPr>
        <w:numPr>
          <w:ilvl w:val="0"/>
          <w:numId w:val="16"/>
        </w:numPr>
        <w:ind w:left="72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7C">
      <w:pPr>
        <w:spacing w:line="276" w:lineRule="auto"/>
        <w:ind w:left="360" w:firstLine="0"/>
        <w:rPr/>
      </w:pPr>
      <w:r w:rsidDel="00000000" w:rsidR="00000000" w:rsidRPr="00000000">
        <w:rPr>
          <w:rtl w:val="0"/>
        </w:rPr>
      </w:r>
    </w:p>
    <w:p w:rsidR="00000000" w:rsidDel="00000000" w:rsidP="00000000" w:rsidRDefault="00000000" w:rsidRPr="00000000" w14:paraId="0000007D">
      <w:pPr>
        <w:numPr>
          <w:ilvl w:val="0"/>
          <w:numId w:val="12"/>
        </w:numPr>
        <w:pBdr>
          <w:top w:space="0" w:sz="0" w:val="nil"/>
          <w:left w:space="0" w:sz="0" w:val="nil"/>
          <w:bottom w:space="0" w:sz="0" w:val="nil"/>
          <w:right w:space="0" w:sz="0" w:val="nil"/>
          <w:between w:space="0" w:sz="0" w:val="nil"/>
        </w:pBdr>
        <w:spacing w:line="276" w:lineRule="auto"/>
        <w:ind w:left="1080" w:hanging="360"/>
        <w:rPr>
          <w:color w:val="000000"/>
        </w:rPr>
      </w:pPr>
      <w:r w:rsidDel="00000000" w:rsidR="00000000" w:rsidRPr="00000000">
        <w:rPr>
          <w:color w:val="000000"/>
          <w:rtl w:val="0"/>
        </w:rPr>
        <w:t xml:space="preserve">Termenul limită de primire a ofertei Dvs. la adresa indicată la punctul 3 de mai sus este:</w:t>
      </w:r>
    </w:p>
    <w:p w:rsidR="00000000" w:rsidDel="00000000" w:rsidP="00000000" w:rsidRDefault="00000000" w:rsidRPr="00000000" w14:paraId="0000007E">
      <w:pPr>
        <w:spacing w:line="276" w:lineRule="auto"/>
        <w:ind w:left="720" w:firstLine="348"/>
        <w:rPr>
          <w:b w:val="1"/>
        </w:rPr>
      </w:pPr>
      <w:r w:rsidDel="00000000" w:rsidR="00000000" w:rsidRPr="00000000">
        <w:rPr>
          <w:b w:val="1"/>
          <w:rtl w:val="0"/>
        </w:rPr>
        <w:t xml:space="preserve">17 octombrie 2025, ora 18:00.</w:t>
      </w:r>
    </w:p>
    <w:p w:rsidR="00000000" w:rsidDel="00000000" w:rsidP="00000000" w:rsidRDefault="00000000" w:rsidRPr="00000000" w14:paraId="0000007F">
      <w:pPr>
        <w:spacing w:line="276" w:lineRule="auto"/>
        <w:ind w:left="720" w:firstLine="348"/>
        <w:rPr>
          <w:b w:val="1"/>
        </w:rPr>
      </w:pPr>
      <w:r w:rsidDel="00000000" w:rsidR="00000000" w:rsidRPr="00000000">
        <w:rPr>
          <w:rtl w:val="0"/>
        </w:rPr>
      </w:r>
    </w:p>
    <w:p w:rsidR="00000000" w:rsidDel="00000000" w:rsidP="00000000" w:rsidRDefault="00000000" w:rsidRPr="00000000" w14:paraId="00000080">
      <w:pPr>
        <w:numPr>
          <w:ilvl w:val="0"/>
          <w:numId w:val="12"/>
        </w:num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Oferta Dvs. va fi transmisă ţinând cont de următoarele instrucţiuni şi în concordanţă cu Termenii şi Condiţiile de livrare și plată din </w:t>
      </w:r>
      <w:r w:rsidDel="00000000" w:rsidR="00000000" w:rsidRPr="00000000">
        <w:rPr>
          <w:b w:val="1"/>
          <w:color w:val="000000"/>
          <w:rtl w:val="0"/>
        </w:rPr>
        <w:t xml:space="preserve">Anexa nr. 4, </w:t>
      </w:r>
      <w:r w:rsidDel="00000000" w:rsidR="00000000" w:rsidRPr="00000000">
        <w:rPr>
          <w:color w:val="000000"/>
          <w:rtl w:val="0"/>
        </w:rPr>
        <w:t xml:space="preserve">precum și cu clauzele formularului de Contract (</w:t>
      </w:r>
      <w:r w:rsidDel="00000000" w:rsidR="00000000" w:rsidRPr="00000000">
        <w:rPr>
          <w:b w:val="1"/>
          <w:color w:val="000000"/>
          <w:rtl w:val="0"/>
        </w:rPr>
        <w:t xml:space="preserve">Anexa nr. 1</w:t>
      </w:r>
      <w:r w:rsidDel="00000000" w:rsidR="00000000" w:rsidRPr="00000000">
        <w:rPr>
          <w:color w:val="000000"/>
          <w:rtl w:val="0"/>
        </w:rPr>
        <w:t xml:space="preserve">).</w:t>
      </w:r>
    </w:p>
    <w:p w:rsidR="00000000" w:rsidDel="00000000" w:rsidP="00000000" w:rsidRDefault="00000000" w:rsidRPr="00000000" w14:paraId="00000081">
      <w:pPr>
        <w:spacing w:line="276" w:lineRule="auto"/>
        <w:ind w:left="720" w:firstLine="0"/>
        <w:rPr/>
      </w:pPr>
      <w:r w:rsidDel="00000000" w:rsidR="00000000" w:rsidRPr="00000000">
        <w:rPr>
          <w:rtl w:val="0"/>
        </w:rPr>
      </w:r>
    </w:p>
    <w:p w:rsidR="00000000" w:rsidDel="00000000" w:rsidP="00000000" w:rsidRDefault="00000000" w:rsidRPr="00000000" w14:paraId="00000082">
      <w:pPr>
        <w:spacing w:line="276" w:lineRule="auto"/>
        <w:ind w:left="720" w:firstLine="0"/>
        <w:rPr/>
      </w:pPr>
      <w:r w:rsidDel="00000000" w:rsidR="00000000" w:rsidRPr="00000000">
        <w:rPr>
          <w:b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83">
      <w:pPr>
        <w:spacing w:line="276" w:lineRule="auto"/>
        <w:ind w:left="720" w:firstLine="0"/>
        <w:rPr/>
      </w:pPr>
      <w:r w:rsidDel="00000000" w:rsidR="00000000" w:rsidRPr="00000000">
        <w:rPr>
          <w:rtl w:val="0"/>
        </w:rPr>
      </w:r>
    </w:p>
    <w:p w:rsidR="00000000" w:rsidDel="00000000" w:rsidP="00000000" w:rsidRDefault="00000000" w:rsidRPr="00000000" w14:paraId="00000084">
      <w:pPr>
        <w:ind w:left="360" w:firstLine="706"/>
        <w:jc w:val="both"/>
        <w:rPr>
          <w:b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rtl w:val="0"/>
        </w:rPr>
        <w:t xml:space="preserve">Anexa nr. 1.</w:t>
      </w:r>
    </w:p>
    <w:p w:rsidR="00000000" w:rsidDel="00000000" w:rsidP="00000000" w:rsidRDefault="00000000" w:rsidRPr="00000000" w14:paraId="00000085">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86">
      <w:pPr>
        <w:numPr>
          <w:ilvl w:val="0"/>
          <w:numId w:val="9"/>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produs.</w:t>
      </w:r>
    </w:p>
    <w:p w:rsidR="00000000" w:rsidDel="00000000" w:rsidP="00000000" w:rsidRDefault="00000000" w:rsidRPr="00000000" w14:paraId="00000087">
      <w:pPr>
        <w:spacing w:line="276" w:lineRule="auto"/>
        <w:ind w:left="1068" w:firstLine="0"/>
        <w:jc w:val="both"/>
        <w:rPr/>
      </w:pPr>
      <w:r w:rsidDel="00000000" w:rsidR="00000000" w:rsidRPr="00000000">
        <w:rPr>
          <w:rtl w:val="0"/>
        </w:rPr>
      </w:r>
    </w:p>
    <w:p w:rsidR="00000000" w:rsidDel="00000000" w:rsidP="00000000" w:rsidRDefault="00000000" w:rsidRPr="00000000" w14:paraId="00000088">
      <w:pPr>
        <w:spacing w:line="276" w:lineRule="auto"/>
        <w:ind w:left="1428" w:firstLine="0"/>
        <w:rPr>
          <w:u w:val="single"/>
        </w:rPr>
      </w:pPr>
      <w:r w:rsidDel="00000000" w:rsidR="00000000" w:rsidRPr="00000000">
        <w:rPr>
          <w:u w:val="single"/>
          <w:rtl w:val="0"/>
        </w:rPr>
        <w:t xml:space="preserve">Locul final de destinație pentru furnizarea bunurilor este după cum urmează: </w:t>
      </w:r>
    </w:p>
    <w:p w:rsidR="00000000" w:rsidDel="00000000" w:rsidP="00000000" w:rsidRDefault="00000000" w:rsidRPr="00000000" w14:paraId="00000089">
      <w:pPr>
        <w:spacing w:line="276" w:lineRule="auto"/>
        <w:ind w:left="1428" w:firstLine="0"/>
        <w:rPr>
          <w:u w:val="single"/>
        </w:rPr>
      </w:pPr>
      <w:r w:rsidDel="00000000" w:rsidR="00000000" w:rsidRPr="00000000">
        <w:rPr>
          <w:rtl w:val="0"/>
        </w:rPr>
      </w:r>
    </w:p>
    <w:p w:rsidR="00000000" w:rsidDel="00000000" w:rsidP="00000000" w:rsidRDefault="00000000" w:rsidRPr="00000000" w14:paraId="0000008A">
      <w:pPr>
        <w:spacing w:line="276" w:lineRule="auto"/>
        <w:ind w:left="1428" w:firstLine="0"/>
        <w:rPr>
          <w:b w:val="1"/>
        </w:rPr>
      </w:pPr>
      <w:r w:rsidDel="00000000" w:rsidR="00000000" w:rsidRPr="00000000">
        <w:rPr>
          <w:b w:val="1"/>
          <w:rtl w:val="0"/>
        </w:rPr>
        <w:t xml:space="preserve">Sediul AO „Gender-Centru”, str. Grigore Alexandrescu nr. 13, parter, Chișinău, Republica Moldova</w:t>
      </w:r>
    </w:p>
    <w:p w:rsidR="00000000" w:rsidDel="00000000" w:rsidP="00000000" w:rsidRDefault="00000000" w:rsidRPr="00000000" w14:paraId="0000008B">
      <w:pPr>
        <w:spacing w:line="276" w:lineRule="auto"/>
        <w:ind w:left="1068" w:firstLine="0"/>
        <w:jc w:val="both"/>
        <w:rPr/>
      </w:pPr>
      <w:r w:rsidDel="00000000" w:rsidR="00000000" w:rsidRPr="00000000">
        <w:rPr>
          <w:rtl w:val="0"/>
        </w:rPr>
      </w:r>
    </w:p>
    <w:p w:rsidR="00000000" w:rsidDel="00000000" w:rsidP="00000000" w:rsidRDefault="00000000" w:rsidRPr="00000000" w14:paraId="0000008C">
      <w:pPr>
        <w:numPr>
          <w:ilvl w:val="0"/>
          <w:numId w:val="9"/>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specificațiilor tehnice solicitate conform punctului 12 din Anexa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8D">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8E">
      <w:pPr>
        <w:numPr>
          <w:ilvl w:val="0"/>
          <w:numId w:val="1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8F">
      <w:pPr>
        <w:numPr>
          <w:ilvl w:val="0"/>
          <w:numId w:val="1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90">
      <w:pPr>
        <w:numPr>
          <w:ilvl w:val="0"/>
          <w:numId w:val="1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91">
      <w:pPr>
        <w:spacing w:line="276" w:lineRule="auto"/>
        <w:ind w:left="1428" w:firstLine="0"/>
        <w:jc w:val="both"/>
        <w:rPr/>
      </w:pPr>
      <w:r w:rsidDel="00000000" w:rsidR="00000000" w:rsidRPr="00000000">
        <w:rPr>
          <w:rtl w:val="0"/>
        </w:rPr>
      </w:r>
    </w:p>
    <w:p w:rsidR="00000000" w:rsidDel="00000000" w:rsidP="00000000" w:rsidRDefault="00000000" w:rsidRPr="00000000" w14:paraId="00000092">
      <w:pPr>
        <w:numPr>
          <w:ilvl w:val="0"/>
          <w:numId w:val="9"/>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94">
      <w:pPr>
        <w:numPr>
          <w:ilvl w:val="0"/>
          <w:numId w:val="12"/>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95">
      <w:pPr>
        <w:spacing w:after="240" w:lineRule="auto"/>
        <w:ind w:left="720" w:firstLine="0"/>
        <w:jc w:val="both"/>
        <w:rPr/>
      </w:pPr>
      <w:r w:rsidDel="00000000" w:rsidR="00000000" w:rsidRPr="00000000">
        <w:rPr>
          <w:rtl w:val="0"/>
        </w:rPr>
      </w:r>
    </w:p>
    <w:p w:rsidR="00000000" w:rsidDel="00000000" w:rsidP="00000000" w:rsidRDefault="00000000" w:rsidRPr="00000000" w14:paraId="00000096">
      <w:pPr>
        <w:numPr>
          <w:ilvl w:val="0"/>
          <w:numId w:val="12"/>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98">
      <w:pPr>
        <w:numPr>
          <w:ilvl w:val="0"/>
          <w:numId w:val="12"/>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99">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9A">
      <w:pPr>
        <w:ind w:left="720" w:firstLine="0"/>
        <w:rPr/>
      </w:pPr>
      <w:hyperlink r:id="rId9">
        <w:r w:rsidDel="00000000" w:rsidR="00000000" w:rsidRPr="00000000">
          <w:rPr>
            <w:b w:val="1"/>
            <w:color w:val="0000ff"/>
            <w:u w:val="single"/>
            <w:rtl w:val="0"/>
          </w:rPr>
          <w:t xml:space="preserve">elenaratoi05@gmail</w:t>
        </w:r>
      </w:hyperlink>
      <w:hyperlink r:id="rId10">
        <w:r w:rsidDel="00000000" w:rsidR="00000000" w:rsidRPr="00000000">
          <w:rPr>
            <w:color w:val="0000ff"/>
            <w:u w:val="single"/>
            <w:rtl w:val="0"/>
          </w:rPr>
          <w:t xml:space="preserve">.com</w:t>
        </w:r>
      </w:hyperlink>
      <w:r w:rsidDel="00000000" w:rsidR="00000000" w:rsidRPr="00000000">
        <w:rPr>
          <w:rtl w:val="0"/>
        </w:rPr>
      </w:r>
    </w:p>
    <w:p w:rsidR="00000000" w:rsidDel="00000000" w:rsidP="00000000" w:rsidRDefault="00000000" w:rsidRPr="00000000" w14:paraId="0000009B">
      <w:pPr>
        <w:ind w:left="720" w:firstLine="0"/>
        <w:rPr/>
      </w:pPr>
      <w:r w:rsidDel="00000000" w:rsidR="00000000" w:rsidRPr="00000000">
        <w:rPr>
          <w:rtl w:val="0"/>
        </w:rPr>
      </w:r>
    </w:p>
    <w:p w:rsidR="00000000" w:rsidDel="00000000" w:rsidP="00000000" w:rsidRDefault="00000000" w:rsidRPr="00000000" w14:paraId="0000009C">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9D">
      <w:pPr>
        <w:ind w:left="360" w:firstLine="0"/>
        <w:rPr/>
      </w:pPr>
      <w:r w:rsidDel="00000000" w:rsidR="00000000" w:rsidRPr="00000000">
        <w:rPr>
          <w:rtl w:val="0"/>
        </w:rPr>
      </w:r>
    </w:p>
    <w:p w:rsidR="00000000" w:rsidDel="00000000" w:rsidP="00000000" w:rsidRDefault="00000000" w:rsidRPr="00000000" w14:paraId="0000009E">
      <w:pPr>
        <w:numPr>
          <w:ilvl w:val="0"/>
          <w:numId w:val="12"/>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9F">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A0">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A1">
      <w:pPr>
        <w:ind w:left="720" w:firstLine="0"/>
        <w:rPr/>
      </w:pPr>
      <w:r w:rsidDel="00000000" w:rsidR="00000000" w:rsidRPr="00000000">
        <w:rPr>
          <w:rtl w:val="0"/>
        </w:rPr>
      </w:r>
    </w:p>
    <w:p w:rsidR="00000000" w:rsidDel="00000000" w:rsidP="00000000" w:rsidRDefault="00000000" w:rsidRPr="00000000" w14:paraId="000000A2">
      <w:pPr>
        <w:numPr>
          <w:ilvl w:val="0"/>
          <w:numId w:val="12"/>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Vă rugăm să ne confirmați prin e-mail primirea acestei invitații și dacă veți transmite sau nu cotații de preț.</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ind w:left="1068" w:firstLine="0"/>
        <w:jc w:val="both"/>
        <w:rPr>
          <w:color w:val="000000"/>
        </w:rPr>
      </w:pPr>
      <w:r w:rsidDel="00000000" w:rsidR="00000000" w:rsidRPr="00000000">
        <w:rPr>
          <w:rtl w:val="0"/>
        </w:rPr>
      </w:r>
    </w:p>
    <w:p w:rsidR="00000000" w:rsidDel="00000000" w:rsidP="00000000" w:rsidRDefault="00000000" w:rsidRPr="00000000" w14:paraId="000000A4">
      <w:pPr>
        <w:numPr>
          <w:ilvl w:val="0"/>
          <w:numId w:val="12"/>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A5">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A6">
      <w:pPr>
        <w:spacing w:line="276" w:lineRule="auto"/>
        <w:ind w:left="360" w:firstLine="0"/>
        <w:jc w:val="both"/>
        <w:rPr/>
      </w:pPr>
      <w:r w:rsidDel="00000000" w:rsidR="00000000" w:rsidRPr="00000000">
        <w:rPr>
          <w:rtl w:val="0"/>
        </w:rPr>
        <w:t xml:space="preserve">Cu stimă,</w:t>
      </w:r>
    </w:p>
    <w:p w:rsidR="00000000" w:rsidDel="00000000" w:rsidP="00000000" w:rsidRDefault="00000000" w:rsidRPr="00000000" w14:paraId="000000A7">
      <w:pPr>
        <w:spacing w:line="276" w:lineRule="auto"/>
        <w:ind w:left="360" w:firstLine="0"/>
        <w:jc w:val="both"/>
        <w:rPr>
          <w:b w:val="1"/>
        </w:rPr>
      </w:pPr>
      <w:r w:rsidDel="00000000" w:rsidR="00000000" w:rsidRPr="00000000">
        <w:rPr>
          <w:rtl w:val="0"/>
        </w:rPr>
        <w:tab/>
        <w:tab/>
      </w:r>
      <w:r w:rsidDel="00000000" w:rsidR="00000000" w:rsidRPr="00000000">
        <w:rPr>
          <w:b w:val="1"/>
          <w:rtl w:val="0"/>
        </w:rPr>
        <w:t xml:space="preserve">Directoare de Proiect,</w:t>
      </w:r>
    </w:p>
    <w:p w:rsidR="00000000" w:rsidDel="00000000" w:rsidP="00000000" w:rsidRDefault="00000000" w:rsidRPr="00000000" w14:paraId="000000A8">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A9">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AA">
      <w:pPr>
        <w:spacing w:line="276" w:lineRule="auto"/>
        <w:ind w:left="1068" w:firstLine="348"/>
        <w:jc w:val="both"/>
        <w:rPr>
          <w:b w:val="1"/>
        </w:rPr>
      </w:pPr>
      <w:r w:rsidDel="00000000" w:rsidR="00000000" w:rsidRPr="00000000">
        <w:rPr>
          <w:b w:val="1"/>
          <w:rtl w:val="0"/>
        </w:rPr>
        <w:t xml:space="preserve">Mariana Buruiană</w:t>
      </w:r>
    </w:p>
    <w:p w:rsidR="00000000" w:rsidDel="00000000" w:rsidP="00000000" w:rsidRDefault="00000000" w:rsidRPr="00000000" w14:paraId="000000AB">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AC">
      <w:pPr>
        <w:spacing w:line="276" w:lineRule="auto"/>
        <w:ind w:left="360" w:firstLine="0"/>
        <w:jc w:val="both"/>
        <w:rPr>
          <w:b w:val="1"/>
        </w:rPr>
      </w:pPr>
      <w:r w:rsidDel="00000000" w:rsidR="00000000" w:rsidRPr="00000000">
        <w:rPr>
          <w:b w:val="1"/>
          <w:rtl w:val="0"/>
        </w:rPr>
        <w:tab/>
        <w:tab/>
      </w:r>
    </w:p>
    <w:p w:rsidR="00000000" w:rsidDel="00000000" w:rsidP="00000000" w:rsidRDefault="00000000" w:rsidRPr="00000000" w14:paraId="000000AD">
      <w:pPr>
        <w:ind w:left="360" w:firstLine="0"/>
        <w:rPr>
          <w:b w:val="1"/>
        </w:rPr>
      </w:pPr>
      <w:r w:rsidDel="00000000" w:rsidR="00000000" w:rsidRPr="00000000">
        <w:rPr>
          <w:rtl w:val="0"/>
        </w:rPr>
      </w:r>
    </w:p>
    <w:p w:rsidR="00000000" w:rsidDel="00000000" w:rsidP="00000000" w:rsidRDefault="00000000" w:rsidRPr="00000000" w14:paraId="000000AE">
      <w:pPr>
        <w:ind w:left="360" w:firstLine="0"/>
        <w:rPr>
          <w:b w:val="1"/>
        </w:rPr>
      </w:pPr>
      <w:r w:rsidDel="00000000" w:rsidR="00000000" w:rsidRPr="00000000">
        <w:rPr>
          <w:rtl w:val="0"/>
        </w:rPr>
      </w:r>
    </w:p>
    <w:p w:rsidR="00000000" w:rsidDel="00000000" w:rsidP="00000000" w:rsidRDefault="00000000" w:rsidRPr="00000000" w14:paraId="000000AF">
      <w:pPr>
        <w:ind w:left="360" w:firstLine="0"/>
        <w:rPr>
          <w:b w:val="1"/>
        </w:rPr>
      </w:pPr>
      <w:r w:rsidDel="00000000" w:rsidR="00000000" w:rsidRPr="00000000">
        <w:rPr>
          <w:rtl w:val="0"/>
        </w:rPr>
      </w:r>
    </w:p>
    <w:p w:rsidR="00000000" w:rsidDel="00000000" w:rsidP="00000000" w:rsidRDefault="00000000" w:rsidRPr="00000000" w14:paraId="000000B0">
      <w:pPr>
        <w:ind w:left="360" w:firstLine="0"/>
        <w:rPr>
          <w:b w:val="1"/>
        </w:rPr>
      </w:pPr>
      <w:r w:rsidDel="00000000" w:rsidR="00000000" w:rsidRPr="00000000">
        <w:rPr>
          <w:rtl w:val="0"/>
        </w:rPr>
      </w:r>
    </w:p>
    <w:p w:rsidR="00000000" w:rsidDel="00000000" w:rsidP="00000000" w:rsidRDefault="00000000" w:rsidRPr="00000000" w14:paraId="000000B1">
      <w:pPr>
        <w:ind w:left="360" w:firstLine="0"/>
        <w:rPr>
          <w:b w:val="1"/>
        </w:rPr>
      </w:pPr>
      <w:r w:rsidDel="00000000" w:rsidR="00000000" w:rsidRPr="00000000">
        <w:rPr>
          <w:b w:val="1"/>
          <w:rtl w:val="0"/>
        </w:rPr>
        <w:t xml:space="preserve">Anexele următoare fac parte integrantă din prezenta Cerere de cotații:</w:t>
      </w:r>
    </w:p>
    <w:p w:rsidR="00000000" w:rsidDel="00000000" w:rsidP="00000000" w:rsidRDefault="00000000" w:rsidRPr="00000000" w14:paraId="000000B2">
      <w:pPr>
        <w:ind w:left="360" w:firstLine="0"/>
        <w:jc w:val="both"/>
        <w:rPr>
          <w:b w:val="1"/>
        </w:rPr>
      </w:pPr>
      <w:r w:rsidDel="00000000" w:rsidR="00000000" w:rsidRPr="00000000">
        <w:rPr>
          <w:b w:val="1"/>
          <w:rtl w:val="0"/>
        </w:rPr>
        <w:t xml:space="preserve">Anexa 1: Formularul de Contract</w:t>
      </w:r>
    </w:p>
    <w:p w:rsidR="00000000" w:rsidDel="00000000" w:rsidP="00000000" w:rsidRDefault="00000000" w:rsidRPr="00000000" w14:paraId="000000B3">
      <w:pPr>
        <w:ind w:left="360" w:firstLine="0"/>
        <w:rPr>
          <w:b w:val="1"/>
        </w:rPr>
      </w:pPr>
      <w:r w:rsidDel="00000000" w:rsidR="00000000" w:rsidRPr="00000000">
        <w:rPr>
          <w:b w:val="1"/>
          <w:rtl w:val="0"/>
        </w:rPr>
        <w:t xml:space="preserve">Anexa 2: Fraudă și Corupție</w:t>
      </w:r>
    </w:p>
    <w:p w:rsidR="00000000" w:rsidDel="00000000" w:rsidP="00000000" w:rsidRDefault="00000000" w:rsidRPr="00000000" w14:paraId="000000B4">
      <w:pPr>
        <w:ind w:left="360" w:firstLine="0"/>
        <w:rPr>
          <w:b w:val="1"/>
        </w:rPr>
      </w:pPr>
      <w:r w:rsidDel="00000000" w:rsidR="00000000" w:rsidRPr="00000000">
        <w:rPr>
          <w:b w:val="1"/>
          <w:rtl w:val="0"/>
        </w:rPr>
        <w:t xml:space="preserve">Anexa 3: Formular de ofertă</w:t>
      </w:r>
    </w:p>
    <w:p w:rsidR="00000000" w:rsidDel="00000000" w:rsidP="00000000" w:rsidRDefault="00000000" w:rsidRPr="00000000" w14:paraId="000000B5">
      <w:pPr>
        <w:ind w:left="360" w:firstLine="0"/>
        <w:jc w:val="both"/>
        <w:rPr>
          <w:b w:val="1"/>
        </w:rPr>
      </w:pPr>
      <w:r w:rsidDel="00000000" w:rsidR="00000000" w:rsidRPr="00000000">
        <w:rPr>
          <w:b w:val="1"/>
          <w:rtl w:val="0"/>
        </w:rPr>
        <w:t xml:space="preserve">Anexa 4: Termenii şi condiţiile de livrare și plată (includ specificațiile tehnice)</w:t>
      </w:r>
    </w:p>
    <w:p w:rsidR="00000000" w:rsidDel="00000000" w:rsidP="00000000" w:rsidRDefault="00000000" w:rsidRPr="00000000" w14:paraId="000000B6">
      <w:pPr>
        <w:ind w:left="360" w:firstLine="0"/>
        <w:rPr>
          <w:b w:val="1"/>
        </w:rPr>
      </w:pPr>
      <w:r w:rsidDel="00000000" w:rsidR="00000000" w:rsidRPr="00000000">
        <w:rPr>
          <w:b w:val="1"/>
          <w:rtl w:val="0"/>
        </w:rPr>
        <w:t xml:space="preserve">Anexa 5: Declaraţie pe propria răspundere</w:t>
      </w:r>
    </w:p>
    <w:p w:rsidR="00000000" w:rsidDel="00000000" w:rsidP="00000000" w:rsidRDefault="00000000" w:rsidRPr="00000000" w14:paraId="000000B7">
      <w:pPr>
        <w:ind w:left="360" w:firstLine="0"/>
        <w:rPr>
          <w:rFonts w:ascii="Trebuchet MS" w:cs="Trebuchet MS" w:eastAsia="Trebuchet MS" w:hAnsi="Trebuchet MS"/>
          <w:sz w:val="22"/>
          <w:szCs w:val="22"/>
        </w:rPr>
      </w:pPr>
      <w:r w:rsidDel="00000000" w:rsidR="00000000" w:rsidRPr="00000000">
        <w:rPr>
          <w:b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B8">
      <w:pPr>
        <w:spacing w:after="20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B9">
      <w:pPr>
        <w:ind w:left="360" w:firstLine="0"/>
        <w:rPr>
          <w:b w:val="1"/>
        </w:rPr>
      </w:pPr>
      <w:r w:rsidDel="00000000" w:rsidR="00000000" w:rsidRPr="00000000">
        <w:rPr>
          <w:rtl w:val="0"/>
        </w:rPr>
      </w:r>
    </w:p>
    <w:p w:rsidR="00000000" w:rsidDel="00000000" w:rsidP="00000000" w:rsidRDefault="00000000" w:rsidRPr="00000000" w14:paraId="000000BA">
      <w:pPr>
        <w:ind w:left="360" w:firstLine="0"/>
        <w:rPr>
          <w:b w:val="1"/>
        </w:rPr>
      </w:pPr>
      <w:r w:rsidDel="00000000" w:rsidR="00000000" w:rsidRPr="00000000">
        <w:rPr>
          <w:b w:val="1"/>
          <w:rtl w:val="0"/>
        </w:rPr>
        <w:t xml:space="preserve">Anexa nr. 1</w:t>
      </w:r>
    </w:p>
    <w:p w:rsidR="00000000" w:rsidDel="00000000" w:rsidP="00000000" w:rsidRDefault="00000000" w:rsidRPr="00000000" w14:paraId="000000BB">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BC">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BD">
      <w:pPr>
        <w:tabs>
          <w:tab w:val="left" w:leader="none" w:pos="1260"/>
        </w:tabs>
        <w:ind w:left="360" w:firstLine="0"/>
        <w:jc w:val="center"/>
        <w:rPr>
          <w:b w:val="1"/>
          <w:smallCaps w:val="1"/>
          <w:u w:val="single"/>
        </w:rPr>
      </w:pPr>
      <w:r w:rsidDel="00000000" w:rsidR="00000000" w:rsidRPr="00000000">
        <w:rPr>
          <w:b w:val="1"/>
          <w:smallCaps w:val="1"/>
          <w:u w:val="single"/>
          <w:rtl w:val="0"/>
        </w:rPr>
        <w:t xml:space="preserve">FORMULARUL DE CONTRACT</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BF">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C0">
      <w:pPr>
        <w:ind w:left="360" w:firstLine="0"/>
        <w:jc w:val="both"/>
        <w:rPr/>
      </w:pPr>
      <w:r w:rsidDel="00000000" w:rsidR="00000000" w:rsidRPr="00000000">
        <w:rPr>
          <w:rtl w:val="0"/>
        </w:rPr>
      </w:r>
    </w:p>
    <w:p w:rsidR="00000000" w:rsidDel="00000000" w:rsidP="00000000" w:rsidRDefault="00000000" w:rsidRPr="00000000" w14:paraId="000000C1">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rtl w:val="0"/>
        </w:rPr>
        <w:t xml:space="preserve">Cumpărător</w:t>
      </w:r>
      <w:r w:rsidDel="00000000" w:rsidR="00000000" w:rsidRPr="00000000">
        <w:rPr>
          <w:rtl w:val="0"/>
        </w:rPr>
        <w:t xml:space="preserve">, </w:t>
      </w:r>
    </w:p>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lineRule="auto"/>
        <w:ind w:left="360" w:firstLine="0"/>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C4">
      <w:pPr>
        <w:ind w:left="360" w:firstLine="0"/>
        <w:jc w:val="both"/>
        <w:rPr>
          <w:b w:val="1"/>
        </w:rPr>
      </w:pPr>
      <w:r w:rsidDel="00000000" w:rsidR="00000000" w:rsidRPr="00000000">
        <w:rPr>
          <w:rtl w:val="0"/>
        </w:rPr>
      </w:r>
    </w:p>
    <w:p w:rsidR="00000000" w:rsidDel="00000000" w:rsidP="00000000" w:rsidRDefault="00000000" w:rsidRPr="00000000" w14:paraId="000000C5">
      <w:pPr>
        <w:ind w:left="360" w:firstLine="0"/>
        <w:jc w:val="both"/>
        <w:rPr/>
      </w:pPr>
      <w:r w:rsidDel="00000000" w:rsidR="00000000" w:rsidRPr="00000000">
        <w:rPr>
          <w:b w:val="1"/>
          <w:rtl w:val="0"/>
        </w:rPr>
        <w:t xml:space="preserve">S.C.</w:t>
      </w:r>
      <w:r w:rsidDel="00000000" w:rsidR="00000000" w:rsidRPr="00000000">
        <w:rPr>
          <w:rtl w:val="0"/>
        </w:rPr>
        <w:t xml:space="preserve">..................................., în persoana .............., cu sediul în </w:t>
      </w:r>
      <w:r w:rsidDel="00000000" w:rsidR="00000000" w:rsidRPr="00000000">
        <w:rPr>
          <w:i w:val="1"/>
          <w:rtl w:val="0"/>
        </w:rPr>
        <w:t xml:space="preserve">........(adresa completă)...........................,</w:t>
      </w:r>
      <w:r w:rsidDel="00000000" w:rsidR="00000000" w:rsidRPr="00000000">
        <w:rPr>
          <w:rtl w:val="0"/>
        </w:rPr>
        <w:t xml:space="preserve"> cod fiscal ......................., în calitate de </w:t>
      </w:r>
      <w:r w:rsidDel="00000000" w:rsidR="00000000" w:rsidRPr="00000000">
        <w:rPr>
          <w:b w:val="1"/>
          <w:rtl w:val="0"/>
        </w:rPr>
        <w:t xml:space="preserve"> Furnizor</w:t>
      </w:r>
      <w:r w:rsidDel="00000000" w:rsidR="00000000" w:rsidRPr="00000000">
        <w:rPr>
          <w:rtl w:val="0"/>
        </w:rPr>
        <w:t xml:space="preserve">, </w:t>
      </w:r>
    </w:p>
    <w:p w:rsidR="00000000" w:rsidDel="00000000" w:rsidP="00000000" w:rsidRDefault="00000000" w:rsidRPr="00000000" w14:paraId="000000C6">
      <w:pPr>
        <w:ind w:left="360" w:firstLine="0"/>
        <w:jc w:val="both"/>
        <w:rPr/>
      </w:pPr>
      <w:r w:rsidDel="00000000" w:rsidR="00000000" w:rsidRPr="00000000">
        <w:rPr>
          <w:rtl w:val="0"/>
        </w:rPr>
        <w:t xml:space="preserve">pe de altă parte.</w:t>
      </w:r>
    </w:p>
    <w:p w:rsidR="00000000" w:rsidDel="00000000" w:rsidP="00000000" w:rsidRDefault="00000000" w:rsidRPr="00000000" w14:paraId="000000C7">
      <w:pPr>
        <w:ind w:left="360" w:firstLine="0"/>
        <w:jc w:val="both"/>
        <w:rPr/>
      </w:pPr>
      <w:r w:rsidDel="00000000" w:rsidR="00000000" w:rsidRPr="00000000">
        <w:rPr>
          <w:rtl w:val="0"/>
        </w:rPr>
      </w:r>
    </w:p>
    <w:p w:rsidR="00000000" w:rsidDel="00000000" w:rsidP="00000000" w:rsidRDefault="00000000" w:rsidRPr="00000000" w14:paraId="000000C8">
      <w:pPr>
        <w:ind w:left="360" w:firstLine="0"/>
        <w:jc w:val="both"/>
        <w:rPr/>
      </w:pPr>
      <w:r w:rsidDel="00000000" w:rsidR="00000000" w:rsidRPr="00000000">
        <w:rPr>
          <w:rtl w:val="0"/>
        </w:rPr>
        <w:t xml:space="preserve">ÎNTRUCÂT Cumpărătorul a transmis Cererea de cotații cu privire la prestarea serviciilor de design grafic și imprimare a materialelor de vizibilitate și informaționale care trebuie furnizat de către Furnizor, conform prezentului Contract nr. ………/ , denumit în continuare "Contract" și faptul că a acceptat Oferta Furnizorului pentru suma  de __________lei (________</w:t>
      </w:r>
      <w:r w:rsidDel="00000000" w:rsidR="00000000" w:rsidRPr="00000000">
        <w:rPr>
          <w:i w:val="1"/>
          <w:rtl w:val="0"/>
        </w:rPr>
        <w:t xml:space="preserve">în litere</w:t>
      </w:r>
      <w:r w:rsidDel="00000000" w:rsidR="00000000" w:rsidRPr="00000000">
        <w:rPr>
          <w:rtl w:val="0"/>
        </w:rPr>
        <w:t xml:space="preserve">______________), fără TVA, denumită în continuare </w:t>
      </w:r>
      <w:r w:rsidDel="00000000" w:rsidR="00000000" w:rsidRPr="00000000">
        <w:rPr>
          <w:b w:val="1"/>
          <w:rtl w:val="0"/>
        </w:rPr>
        <w:t xml:space="preserve">„Prețul Contractului”</w:t>
      </w:r>
      <w:r w:rsidDel="00000000" w:rsidR="00000000" w:rsidRPr="00000000">
        <w:rPr>
          <w:rtl w:val="0"/>
        </w:rPr>
      </w:r>
    </w:p>
    <w:p w:rsidR="00000000" w:rsidDel="00000000" w:rsidP="00000000" w:rsidRDefault="00000000" w:rsidRPr="00000000" w14:paraId="000000C9">
      <w:pPr>
        <w:ind w:left="360" w:firstLine="0"/>
        <w:jc w:val="both"/>
        <w:rPr/>
      </w:pPr>
      <w:r w:rsidDel="00000000" w:rsidR="00000000" w:rsidRPr="00000000">
        <w:rPr>
          <w:rtl w:val="0"/>
        </w:rPr>
      </w:r>
    </w:p>
    <w:p w:rsidR="00000000" w:rsidDel="00000000" w:rsidP="00000000" w:rsidRDefault="00000000" w:rsidRPr="00000000" w14:paraId="000000CA">
      <w:pPr>
        <w:ind w:left="360" w:firstLine="0"/>
        <w:jc w:val="both"/>
        <w:rPr/>
      </w:pPr>
      <w:r w:rsidDel="00000000" w:rsidR="00000000" w:rsidRPr="00000000">
        <w:rPr>
          <w:rtl w:val="0"/>
        </w:rPr>
        <w:t xml:space="preserve">PREZENTULCONTRACT PREVEDE URMĂTOARELE: </w:t>
      </w:r>
    </w:p>
    <w:p w:rsidR="00000000" w:rsidDel="00000000" w:rsidP="00000000" w:rsidRDefault="00000000" w:rsidRPr="00000000" w14:paraId="000000CB">
      <w:pPr>
        <w:ind w:left="360" w:firstLine="0"/>
        <w:jc w:val="both"/>
        <w:rPr/>
      </w:pPr>
      <w:r w:rsidDel="00000000" w:rsidR="00000000" w:rsidRPr="00000000">
        <w:rPr>
          <w:rtl w:val="0"/>
        </w:rPr>
      </w:r>
    </w:p>
    <w:p w:rsidR="00000000" w:rsidDel="00000000" w:rsidP="00000000" w:rsidRDefault="00000000" w:rsidRPr="00000000" w14:paraId="000000CC">
      <w:pPr>
        <w:numPr>
          <w:ilvl w:val="0"/>
          <w:numId w:val="1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Următoarele documente constituie, se citesc și se interpretează ca fiind parte a prezentului Contract, și anume:</w:t>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I Formularul de ofertă (cotație); </w:t>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II Termenii și Condițiile de livrare și plată completate, inclusiv specificațiile tehnice și clarificările privind oferta (dacă este cazul) din </w:t>
      </w:r>
      <w:r w:rsidDel="00000000" w:rsidR="00000000" w:rsidRPr="00000000">
        <w:rPr>
          <w:b w:val="1"/>
          <w:color w:val="000000"/>
          <w:rtl w:val="0"/>
        </w:rPr>
        <w:t xml:space="preserve">oferta acceptată</w:t>
      </w:r>
      <w:r w:rsidDel="00000000" w:rsidR="00000000" w:rsidRPr="00000000">
        <w:rPr>
          <w:color w:val="000000"/>
          <w:rtl w:val="0"/>
        </w:rPr>
        <w:t xml:space="preserve"> a Furnizorului;</w:t>
      </w:r>
    </w:p>
    <w:p w:rsidR="00000000" w:rsidDel="00000000" w:rsidP="00000000" w:rsidRDefault="00000000" w:rsidRPr="00000000" w14:paraId="000000CF">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Acte adiționale (dacă este cazul).</w:t>
      </w:r>
    </w:p>
    <w:p w:rsidR="00000000" w:rsidDel="00000000" w:rsidP="00000000" w:rsidRDefault="00000000" w:rsidRPr="00000000" w14:paraId="000000D0">
      <w:pPr>
        <w:spacing w:before="120" w:lineRule="auto"/>
        <w:ind w:left="720" w:firstLine="0"/>
        <w:jc w:val="both"/>
        <w:rPr/>
      </w:pPr>
      <w:r w:rsidDel="00000000" w:rsidR="00000000" w:rsidRPr="00000000">
        <w:rPr>
          <w:rtl w:val="0"/>
        </w:rPr>
      </w:r>
    </w:p>
    <w:p w:rsidR="00000000" w:rsidDel="00000000" w:rsidP="00000000" w:rsidRDefault="00000000" w:rsidRPr="00000000" w14:paraId="000000D1">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D2">
      <w:pPr>
        <w:ind w:left="720" w:firstLine="0"/>
        <w:jc w:val="both"/>
        <w:rPr/>
      </w:pPr>
      <w:r w:rsidDel="00000000" w:rsidR="00000000" w:rsidRPr="00000000">
        <w:rPr>
          <w:rtl w:val="0"/>
        </w:rPr>
      </w:r>
    </w:p>
    <w:p w:rsidR="00000000" w:rsidDel="00000000" w:rsidP="00000000" w:rsidRDefault="00000000" w:rsidRPr="00000000" w14:paraId="000000D3">
      <w:pPr>
        <w:numPr>
          <w:ilvl w:val="0"/>
          <w:numId w:val="11"/>
        </w:numPr>
        <w:pBdr>
          <w:top w:space="0" w:sz="0" w:val="nil"/>
          <w:left w:space="0" w:sz="0" w:val="nil"/>
          <w:bottom w:space="0" w:sz="0" w:val="nil"/>
          <w:right w:space="0" w:sz="0" w:val="nil"/>
          <w:between w:space="0" w:sz="0" w:val="nil"/>
        </w:pBdr>
        <w:ind w:left="360" w:firstLine="66.00000000000001"/>
        <w:jc w:val="both"/>
        <w:rPr>
          <w:color w:val="000000"/>
        </w:rPr>
      </w:pPr>
      <w:r w:rsidDel="00000000" w:rsidR="00000000" w:rsidRPr="00000000">
        <w:rPr>
          <w:color w:val="000000"/>
          <w:rtl w:val="0"/>
        </w:rPr>
        <w:t xml:space="preserve">Luând în considerare plățile care urmează a fi efectuate de către Cumpărător Furnizorului, așa cum se menționează mai departe, Furnizorul se angajează prin prezentul Contract încheiat cu Cumpărătorul să execute și să finalizeze livrările din cadrul Contractului și să remedieze oricare defecte în conformitate cu  prevederile Contractului.</w:t>
      </w:r>
    </w:p>
    <w:p w:rsidR="00000000" w:rsidDel="00000000" w:rsidP="00000000" w:rsidRDefault="00000000" w:rsidRPr="00000000" w14:paraId="000000D4">
      <w:pPr>
        <w:spacing w:line="276" w:lineRule="auto"/>
        <w:ind w:left="360" w:firstLine="0"/>
        <w:jc w:val="both"/>
        <w:rPr/>
      </w:pPr>
      <w:r w:rsidDel="00000000" w:rsidR="00000000" w:rsidRPr="00000000">
        <w:rPr>
          <w:rtl w:val="0"/>
        </w:rPr>
      </w:r>
    </w:p>
    <w:p w:rsidR="00000000" w:rsidDel="00000000" w:rsidP="00000000" w:rsidRDefault="00000000" w:rsidRPr="00000000" w14:paraId="000000D5">
      <w:pPr>
        <w:numPr>
          <w:ilvl w:val="0"/>
          <w:numId w:val="1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Cumpărătorul se angajează prin prezentul Contract să plătească pentru furnizarea bunului  precum și a serviciilor asociate livrării, livrate și acceptate, ca urmare a acceptării tuturor clauzelor Contractului de către Furnizor (în care remedierea oricăror defecte aferente bunului livrat fiind exclusiv în sarcina Furnizorului), Prețul Contractului în conformitate cu Condițiile de Plată prevăzute în Contract. </w:t>
      </w:r>
    </w:p>
    <w:p w:rsidR="00000000" w:rsidDel="00000000" w:rsidP="00000000" w:rsidRDefault="00000000" w:rsidRPr="00000000" w14:paraId="000000D6">
      <w:pPr>
        <w:spacing w:line="276" w:lineRule="auto"/>
        <w:ind w:left="360" w:firstLine="0"/>
        <w:jc w:val="both"/>
        <w:rPr/>
      </w:pPr>
      <w:r w:rsidDel="00000000" w:rsidR="00000000" w:rsidRPr="00000000">
        <w:rPr>
          <w:rtl w:val="0"/>
        </w:rPr>
      </w:r>
    </w:p>
    <w:p w:rsidR="00000000" w:rsidDel="00000000" w:rsidP="00000000" w:rsidRDefault="00000000" w:rsidRPr="00000000" w14:paraId="000000D7">
      <w:pPr>
        <w:numPr>
          <w:ilvl w:val="0"/>
          <w:numId w:val="1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Condiții de Plată</w:t>
      </w:r>
    </w:p>
    <w:p w:rsidR="00000000" w:rsidDel="00000000" w:rsidP="00000000" w:rsidRDefault="00000000" w:rsidRPr="00000000" w14:paraId="000000D8">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D9">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va fi făcută în baza unui Act de Primire-Predare semnat între Cumpărător și Furnizor, care atestă că produsul și serviciile asociate au fost furnizate Cumpărătorului împreună cu documentele de livrare listate la punctul 7 din Anexa IV la prezentul Contract – Termenii și condițiile de livrare și plată, precum și faptul că produsul și serviciile asociate au fost recepționate cantitativ și calitativ.</w:t>
      </w:r>
    </w:p>
    <w:p w:rsidR="00000000" w:rsidDel="00000000" w:rsidP="00000000" w:rsidRDefault="00000000" w:rsidRPr="00000000" w14:paraId="000000DA">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facturii emise de Furnizor, ca urmare a Actului de Primire-Predare se va face în termen de maxim 30 (treizeci) zile calendaristice de la data primirii facturii de către Cumpărător.</w:t>
      </w:r>
    </w:p>
    <w:p w:rsidR="00000000" w:rsidDel="00000000" w:rsidP="00000000" w:rsidRDefault="00000000" w:rsidRPr="00000000" w14:paraId="000000DB">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DC">
      <w:pPr>
        <w:ind w:left="360" w:firstLine="360"/>
        <w:jc w:val="both"/>
        <w:rPr/>
      </w:pPr>
      <w:r w:rsidDel="00000000" w:rsidR="00000000" w:rsidRPr="00000000">
        <w:rPr>
          <w:rtl w:val="0"/>
        </w:rPr>
      </w:r>
    </w:p>
    <w:p w:rsidR="00000000" w:rsidDel="00000000" w:rsidP="00000000" w:rsidRDefault="00000000" w:rsidRPr="00000000" w14:paraId="000000DD">
      <w:pPr>
        <w:numPr>
          <w:ilvl w:val="0"/>
          <w:numId w:val="1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Durata Contractului</w:t>
      </w:r>
    </w:p>
    <w:p w:rsidR="00000000" w:rsidDel="00000000" w:rsidP="00000000" w:rsidRDefault="00000000" w:rsidRPr="00000000" w14:paraId="000000DE">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15 decembrie 2026.</w:t>
      </w:r>
    </w:p>
    <w:p w:rsidR="00000000" w:rsidDel="00000000" w:rsidP="00000000" w:rsidRDefault="00000000" w:rsidRPr="00000000" w14:paraId="000000DF">
      <w:pPr>
        <w:ind w:left="360" w:firstLine="0"/>
        <w:jc w:val="both"/>
        <w:rPr/>
      </w:pPr>
      <w:r w:rsidDel="00000000" w:rsidR="00000000" w:rsidRPr="00000000">
        <w:rPr>
          <w:rtl w:val="0"/>
        </w:rPr>
      </w:r>
    </w:p>
    <w:p w:rsidR="00000000" w:rsidDel="00000000" w:rsidP="00000000" w:rsidRDefault="00000000" w:rsidRPr="00000000" w14:paraId="000000E0">
      <w:pPr>
        <w:numPr>
          <w:ilvl w:val="0"/>
          <w:numId w:val="1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Încetare</w:t>
      </w:r>
    </w:p>
    <w:p w:rsidR="00000000" w:rsidDel="00000000" w:rsidP="00000000" w:rsidRDefault="00000000" w:rsidRPr="00000000" w14:paraId="000000E1">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E2">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E3">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E4">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E5">
      <w:pPr>
        <w:pStyle w:val="Heading4"/>
        <w:keepNext w:val="0"/>
        <w:keepLines w:val="0"/>
        <w:numPr>
          <w:ilvl w:val="0"/>
          <w:numId w:val="4"/>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în cazul în care Furnizorul nu livrează o parte sau toate produsele, sau a serviciilor asociate livrării, în termenul specificat în Contract sau în cadrul oricărei prelungiri acordate; </w:t>
      </w:r>
    </w:p>
    <w:p w:rsidR="00000000" w:rsidDel="00000000" w:rsidP="00000000" w:rsidRDefault="00000000" w:rsidRPr="00000000" w14:paraId="000000E6">
      <w:pPr>
        <w:pStyle w:val="Heading4"/>
        <w:keepNext w:val="0"/>
        <w:keepLines w:val="0"/>
        <w:numPr>
          <w:ilvl w:val="0"/>
          <w:numId w:val="4"/>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nu îndeplinește oricare dintre obligațiile prevăzute din Contract; sau</w:t>
      </w:r>
    </w:p>
    <w:p w:rsidR="00000000" w:rsidDel="00000000" w:rsidP="00000000" w:rsidRDefault="00000000" w:rsidRPr="00000000" w14:paraId="000000E7">
      <w:pPr>
        <w:pStyle w:val="Heading4"/>
        <w:keepNext w:val="0"/>
        <w:keepLines w:val="0"/>
        <w:numPr>
          <w:ilvl w:val="0"/>
          <w:numId w:val="4"/>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în opinia Achizitorului,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E8">
      <w:pPr>
        <w:pStyle w:val="Heading4"/>
        <w:keepNext w:val="0"/>
        <w:keepLines w:val="0"/>
        <w:spacing w:before="0" w:lineRule="auto"/>
        <w:ind w:left="1066" w:firstLine="0"/>
        <w:jc w:val="both"/>
        <w:rPr>
          <w:rFonts w:ascii="Times New Roman" w:cs="Times New Roman" w:eastAsia="Times New Roman" w:hAnsi="Times New Roman"/>
          <w:b w:val="0"/>
          <w:i w:val="0"/>
          <w:color w:val="000000"/>
        </w:rPr>
      </w:pPr>
      <w:r w:rsidDel="00000000" w:rsidR="00000000" w:rsidRPr="00000000">
        <w:rPr>
          <w:rFonts w:ascii="Times New Roman" w:cs="Times New Roman" w:eastAsia="Times New Roman" w:hAnsi="Times New Roman"/>
          <w:b w:val="0"/>
          <w:i w:val="0"/>
          <w:color w:val="000000"/>
          <w:rtl w:val="0"/>
        </w:rPr>
        <w:t xml:space="preserve">b)</w:t>
        <w:tab/>
        <w:t xml:space="preserve">În cazul în care Cumpărătorul reziliază contractul în totalitate sau în parte, acesta poate achiziționa, în termeni și condiții corespunzătoare, bunuri și servicii asociate similare cu cele nefurnizate. Furnizorul va datora Cumpărătorului acoperirea costurilor suplimentare pentru aceste bunuri și servicii asociate similare. Totuși, dacă este cazul, Furnizorul va continua să execute partea din Contract ce nu a fost reziliată.</w:t>
      </w:r>
    </w:p>
    <w:p w:rsidR="00000000" w:rsidDel="00000000" w:rsidP="00000000" w:rsidRDefault="00000000" w:rsidRPr="00000000" w14:paraId="000000E9">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EA">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EB">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EC">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ED">
      <w:pPr>
        <w:pStyle w:val="Heading3"/>
        <w:keepNext w:val="0"/>
        <w:keepLines w:val="0"/>
        <w:spacing w:before="0" w:lineRule="auto"/>
        <w:ind w:left="360" w:firstLine="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EE">
      <w:pPr>
        <w:ind w:left="360" w:firstLine="0"/>
        <w:rPr/>
      </w:pPr>
      <w:r w:rsidDel="00000000" w:rsidR="00000000" w:rsidRPr="00000000">
        <w:rPr>
          <w:rtl w:val="0"/>
        </w:rPr>
      </w:r>
    </w:p>
    <w:p w:rsidR="00000000" w:rsidDel="00000000" w:rsidP="00000000" w:rsidRDefault="00000000" w:rsidRPr="00000000" w14:paraId="000000EF">
      <w:pPr>
        <w:numPr>
          <w:ilvl w:val="0"/>
          <w:numId w:val="1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Amendamente</w:t>
      </w:r>
    </w:p>
    <w:p w:rsidR="00000000" w:rsidDel="00000000" w:rsidP="00000000" w:rsidRDefault="00000000" w:rsidRPr="00000000" w14:paraId="000000F0">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F1">
      <w:pPr>
        <w:ind w:left="360" w:firstLine="0"/>
        <w:jc w:val="both"/>
        <w:rPr/>
      </w:pPr>
      <w:r w:rsidDel="00000000" w:rsidR="00000000" w:rsidRPr="00000000">
        <w:rPr>
          <w:rtl w:val="0"/>
        </w:rPr>
      </w:r>
    </w:p>
    <w:p w:rsidR="00000000" w:rsidDel="00000000" w:rsidP="00000000" w:rsidRDefault="00000000" w:rsidRPr="00000000" w14:paraId="000000F2">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Fraudă și corupție</w:t>
      </w:r>
    </w:p>
    <w:p w:rsidR="00000000" w:rsidDel="00000000" w:rsidP="00000000" w:rsidRDefault="00000000" w:rsidRPr="00000000" w14:paraId="000000F3">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F4">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F5">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F6">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F7">
      <w:pPr>
        <w:ind w:left="360" w:firstLine="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FA">
            <w:pPr>
              <w:jc w:val="center"/>
              <w:rPr>
                <w:b w:val="1"/>
              </w:rPr>
            </w:pPr>
            <w:r w:rsidDel="00000000" w:rsidR="00000000" w:rsidRPr="00000000">
              <w:rPr>
                <w:b w:val="1"/>
                <w:rtl w:val="0"/>
              </w:rPr>
              <w:t xml:space="preserve">CUMPĂRĂTOR,</w:t>
            </w:r>
          </w:p>
          <w:p w:rsidR="00000000" w:rsidDel="00000000" w:rsidP="00000000" w:rsidRDefault="00000000" w:rsidRPr="00000000" w14:paraId="000000FB">
            <w:pPr>
              <w:jc w:val="center"/>
              <w:rPr>
                <w:b w:val="1"/>
              </w:rPr>
            </w:pPr>
            <w:r w:rsidDel="00000000" w:rsidR="00000000" w:rsidRPr="00000000">
              <w:rPr>
                <w:b w:val="1"/>
                <w:rtl w:val="0"/>
              </w:rPr>
              <w:t xml:space="preserve">AO „Gender-Centru”</w:t>
            </w:r>
          </w:p>
          <w:p w:rsidR="00000000" w:rsidDel="00000000" w:rsidP="00000000" w:rsidRDefault="00000000" w:rsidRPr="00000000" w14:paraId="000000FC">
            <w:pPr>
              <w:jc w:val="center"/>
              <w:rPr>
                <w:b w:val="1"/>
              </w:rPr>
            </w:pPr>
            <w:r w:rsidDel="00000000" w:rsidR="00000000" w:rsidRPr="00000000">
              <w:rPr>
                <w:rtl w:val="0"/>
              </w:rPr>
            </w:r>
          </w:p>
          <w:p w:rsidR="00000000" w:rsidDel="00000000" w:rsidP="00000000" w:rsidRDefault="00000000" w:rsidRPr="00000000" w14:paraId="000000FD">
            <w:pPr>
              <w:jc w:val="center"/>
              <w:rPr>
                <w:b w:val="1"/>
              </w:rPr>
            </w:pPr>
            <w:r w:rsidDel="00000000" w:rsidR="00000000" w:rsidRPr="00000000">
              <w:rPr>
                <w:rtl w:val="0"/>
              </w:rPr>
            </w:r>
          </w:p>
          <w:p w:rsidR="00000000" w:rsidDel="00000000" w:rsidP="00000000" w:rsidRDefault="00000000" w:rsidRPr="00000000" w14:paraId="000000FE">
            <w:pPr>
              <w:jc w:val="center"/>
              <w:rPr>
                <w:b w:val="1"/>
              </w:rPr>
            </w:pPr>
            <w:r w:rsidDel="00000000" w:rsidR="00000000" w:rsidRPr="00000000">
              <w:rPr>
                <w:rtl w:val="0"/>
              </w:rPr>
            </w:r>
          </w:p>
          <w:p w:rsidR="00000000" w:rsidDel="00000000" w:rsidP="00000000" w:rsidRDefault="00000000" w:rsidRPr="00000000" w14:paraId="000000FF">
            <w:pPr>
              <w:jc w:val="center"/>
              <w:rPr>
                <w:b w:val="1"/>
              </w:rPr>
            </w:pPr>
            <w:r w:rsidDel="00000000" w:rsidR="00000000" w:rsidRPr="00000000">
              <w:rPr>
                <w:rtl w:val="0"/>
              </w:rPr>
            </w:r>
          </w:p>
        </w:tc>
        <w:tc>
          <w:tcPr/>
          <w:p w:rsidR="00000000" w:rsidDel="00000000" w:rsidP="00000000" w:rsidRDefault="00000000" w:rsidRPr="00000000" w14:paraId="00000100">
            <w:pPr>
              <w:jc w:val="center"/>
              <w:rPr>
                <w:b w:val="1"/>
              </w:rPr>
            </w:pPr>
            <w:r w:rsidDel="00000000" w:rsidR="00000000" w:rsidRPr="00000000">
              <w:rPr>
                <w:b w:val="1"/>
                <w:rtl w:val="0"/>
              </w:rPr>
              <w:t xml:space="preserve">FURNIZOR,</w:t>
            </w:r>
          </w:p>
          <w:p w:rsidR="00000000" w:rsidDel="00000000" w:rsidP="00000000" w:rsidRDefault="00000000" w:rsidRPr="00000000" w14:paraId="00000101">
            <w:pPr>
              <w:jc w:val="both"/>
              <w:rPr>
                <w:b w:val="1"/>
              </w:rPr>
            </w:pPr>
            <w:r w:rsidDel="00000000" w:rsidR="00000000" w:rsidRPr="00000000">
              <w:rPr>
                <w:rtl w:val="0"/>
              </w:rPr>
            </w:r>
          </w:p>
        </w:tc>
      </w:tr>
    </w:tbl>
    <w:p w:rsidR="00000000" w:rsidDel="00000000" w:rsidP="00000000" w:rsidRDefault="00000000" w:rsidRPr="00000000" w14:paraId="00000102">
      <w:pPr>
        <w:spacing w:after="200" w:line="276" w:lineRule="auto"/>
        <w:ind w:left="36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line="276" w:lineRule="auto"/>
        <w:ind w:left="360" w:firstLine="0"/>
        <w:jc w:val="both"/>
        <w:rPr/>
      </w:pPr>
      <w:r w:rsidDel="00000000" w:rsidR="00000000" w:rsidRPr="00000000">
        <w:rPr>
          <w:rtl w:val="0"/>
        </w:rPr>
      </w:r>
    </w:p>
    <w:p w:rsidR="00000000" w:rsidDel="00000000" w:rsidP="00000000" w:rsidRDefault="00000000" w:rsidRPr="00000000" w14:paraId="00000104">
      <w:pPr>
        <w:spacing w:after="120" w:line="276" w:lineRule="auto"/>
        <w:ind w:left="360" w:firstLine="0"/>
        <w:rPr>
          <w:b w:val="1"/>
        </w:rPr>
      </w:pPr>
      <w:bookmarkStart w:colFirst="0" w:colLast="0" w:name="_heading=h.sy66nds7l629" w:id="1"/>
      <w:bookmarkEnd w:id="1"/>
      <w:r w:rsidDel="00000000" w:rsidR="00000000" w:rsidRPr="00000000">
        <w:rPr>
          <w:b w:val="1"/>
          <w:rtl w:val="0"/>
        </w:rPr>
        <w:t xml:space="preserve">Anexa 2</w:t>
      </w:r>
    </w:p>
    <w:p w:rsidR="00000000" w:rsidDel="00000000" w:rsidP="00000000" w:rsidRDefault="00000000" w:rsidRPr="00000000" w14:paraId="00000105">
      <w:pPr>
        <w:spacing w:after="120" w:line="276" w:lineRule="auto"/>
        <w:ind w:left="360" w:firstLine="0"/>
        <w:jc w:val="center"/>
        <w:rPr>
          <w:b w:val="1"/>
        </w:rPr>
      </w:pPr>
      <w:r w:rsidDel="00000000" w:rsidR="00000000" w:rsidRPr="00000000">
        <w:rPr>
          <w:b w:val="1"/>
          <w:rtl w:val="0"/>
        </w:rPr>
        <w:t xml:space="preserve">Fraudă și Corupție</w:t>
      </w:r>
    </w:p>
    <w:p w:rsidR="00000000" w:rsidDel="00000000" w:rsidP="00000000" w:rsidRDefault="00000000" w:rsidRPr="00000000" w14:paraId="00000106">
      <w:pPr>
        <w:numPr>
          <w:ilvl w:val="0"/>
          <w:numId w:val="2"/>
        </w:numPr>
        <w:spacing w:after="120" w:line="276" w:lineRule="auto"/>
        <w:ind w:left="360" w:firstLine="0"/>
        <w:jc w:val="both"/>
        <w:rPr>
          <w:b w:val="1"/>
        </w:rPr>
      </w:pPr>
      <w:r w:rsidDel="00000000" w:rsidR="00000000" w:rsidRPr="00000000">
        <w:rPr>
          <w:b w:val="1"/>
          <w:rtl w:val="0"/>
        </w:rPr>
        <w:t xml:space="preserve">Scop </w:t>
      </w:r>
    </w:p>
    <w:p w:rsidR="00000000" w:rsidDel="00000000" w:rsidP="00000000" w:rsidRDefault="00000000" w:rsidRPr="00000000" w14:paraId="00000107">
      <w:pPr>
        <w:numPr>
          <w:ilvl w:val="1"/>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108">
      <w:pPr>
        <w:numPr>
          <w:ilvl w:val="0"/>
          <w:numId w:val="2"/>
        </w:numPr>
        <w:spacing w:after="120" w:line="276" w:lineRule="auto"/>
        <w:ind w:left="360" w:firstLine="0"/>
        <w:jc w:val="both"/>
        <w:rPr>
          <w:b w:val="1"/>
        </w:rPr>
      </w:pPr>
      <w:r w:rsidDel="00000000" w:rsidR="00000000" w:rsidRPr="00000000">
        <w:rPr>
          <w:b w:val="1"/>
          <w:rtl w:val="0"/>
        </w:rPr>
        <w:t xml:space="preserve">Cerințe </w:t>
      </w:r>
    </w:p>
    <w:p w:rsidR="00000000" w:rsidDel="00000000" w:rsidP="00000000" w:rsidRDefault="00000000" w:rsidRPr="00000000" w14:paraId="00000109">
      <w:pPr>
        <w:numPr>
          <w:ilvl w:val="0"/>
          <w:numId w:val="3"/>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10A">
      <w:pPr>
        <w:numPr>
          <w:ilvl w:val="0"/>
          <w:numId w:val="3"/>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10B">
      <w:pPr>
        <w:numPr>
          <w:ilvl w:val="0"/>
          <w:numId w:val="5"/>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10C">
      <w:pPr>
        <w:numPr>
          <w:ilvl w:val="0"/>
          <w:numId w:val="6"/>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10D">
      <w:pPr>
        <w:numPr>
          <w:ilvl w:val="0"/>
          <w:numId w:val="6"/>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10E">
      <w:pPr>
        <w:numPr>
          <w:ilvl w:val="0"/>
          <w:numId w:val="6"/>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10F">
      <w:pPr>
        <w:numPr>
          <w:ilvl w:val="0"/>
          <w:numId w:val="6"/>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110">
      <w:pPr>
        <w:numPr>
          <w:ilvl w:val="0"/>
          <w:numId w:val="6"/>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111">
      <w:pPr>
        <w:numPr>
          <w:ilvl w:val="0"/>
          <w:numId w:val="7"/>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112">
      <w:pPr>
        <w:numPr>
          <w:ilvl w:val="0"/>
          <w:numId w:val="7"/>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113">
      <w:pPr>
        <w:numPr>
          <w:ilvl w:val="0"/>
          <w:numId w:val="5"/>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114">
      <w:pPr>
        <w:numPr>
          <w:ilvl w:val="0"/>
          <w:numId w:val="5"/>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115">
      <w:pPr>
        <w:numPr>
          <w:ilvl w:val="0"/>
          <w:numId w:val="5"/>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116">
      <w:pPr>
        <w:numPr>
          <w:ilvl w:val="0"/>
          <w:numId w:val="5"/>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117">
      <w:pPr>
        <w:ind w:left="360" w:firstLine="0"/>
        <w:rPr>
          <w:i w:val="1"/>
        </w:rPr>
      </w:pPr>
      <w:r w:rsidDel="00000000" w:rsidR="00000000" w:rsidRPr="00000000">
        <w:rPr>
          <w:i w:val="1"/>
          <w:rtl w:val="0"/>
        </w:rPr>
        <w:t xml:space="preserve">[Am luat la cunoștință Instrucțiunile menționate]</w:t>
      </w:r>
    </w:p>
    <w:p w:rsidR="00000000" w:rsidDel="00000000" w:rsidP="00000000" w:rsidRDefault="00000000" w:rsidRPr="00000000" w14:paraId="00000118">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119">
      <w:pPr>
        <w:ind w:left="360" w:firstLine="0"/>
        <w:rPr/>
      </w:pPr>
      <w:r w:rsidDel="00000000" w:rsidR="00000000" w:rsidRPr="00000000">
        <w:rPr>
          <w:rtl w:val="0"/>
        </w:rPr>
      </w:r>
    </w:p>
    <w:p w:rsidR="00000000" w:rsidDel="00000000" w:rsidP="00000000" w:rsidRDefault="00000000" w:rsidRPr="00000000" w14:paraId="0000011A">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rtl w:val="0"/>
        </w:rPr>
        <w:t xml:space="preserve">semnătura, ștampila</w:t>
      </w:r>
      <w:r w:rsidDel="00000000" w:rsidR="00000000" w:rsidRPr="00000000">
        <w:rPr>
          <w:rtl w:val="0"/>
        </w:rPr>
        <w:t xml:space="preserve">]</w:t>
      </w:r>
      <w:r w:rsidDel="00000000" w:rsidR="00000000" w:rsidRPr="00000000">
        <w:rPr>
          <w:b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11B">
      <w:pPr>
        <w:spacing w:after="120" w:line="276" w:lineRule="auto"/>
        <w:ind w:left="360" w:firstLine="0"/>
        <w:jc w:val="center"/>
        <w:rPr>
          <w:b w:val="1"/>
        </w:rPr>
      </w:pPr>
      <w:r w:rsidDel="00000000" w:rsidR="00000000" w:rsidRPr="00000000">
        <w:rPr>
          <w:rtl w:val="0"/>
        </w:rPr>
      </w:r>
    </w:p>
    <w:p w:rsidR="00000000" w:rsidDel="00000000" w:rsidP="00000000" w:rsidRDefault="00000000" w:rsidRPr="00000000" w14:paraId="0000011C">
      <w:pPr>
        <w:spacing w:after="120" w:line="276" w:lineRule="auto"/>
        <w:ind w:left="360" w:firstLine="0"/>
        <w:rPr>
          <w:b w:val="1"/>
        </w:rPr>
      </w:pPr>
      <w:r w:rsidDel="00000000" w:rsidR="00000000" w:rsidRPr="00000000">
        <w:rPr>
          <w:b w:val="1"/>
          <w:rtl w:val="0"/>
        </w:rPr>
        <w:t xml:space="preserve">Anexa 3</w:t>
      </w:r>
    </w:p>
    <w:p w:rsidR="00000000" w:rsidDel="00000000" w:rsidP="00000000" w:rsidRDefault="00000000" w:rsidRPr="00000000" w14:paraId="0000011D">
      <w:pPr>
        <w:spacing w:line="276" w:lineRule="auto"/>
        <w:ind w:left="360" w:firstLine="0"/>
        <w:jc w:val="center"/>
        <w:rPr>
          <w:b w:val="1"/>
        </w:rPr>
      </w:pPr>
      <w:r w:rsidDel="00000000" w:rsidR="00000000" w:rsidRPr="00000000">
        <w:rPr>
          <w:b w:val="1"/>
          <w:rtl w:val="0"/>
        </w:rPr>
        <w:t xml:space="preserve">FORMULAR DE OFERTĂ</w:t>
      </w:r>
    </w:p>
    <w:p w:rsidR="00000000" w:rsidDel="00000000" w:rsidP="00000000" w:rsidRDefault="00000000" w:rsidRPr="00000000" w14:paraId="0000011E">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11F">
      <w:pPr>
        <w:spacing w:line="276" w:lineRule="auto"/>
        <w:ind w:left="360" w:firstLine="0"/>
        <w:jc w:val="both"/>
        <w:rPr/>
      </w:pPr>
      <w:r w:rsidDel="00000000" w:rsidR="00000000" w:rsidRPr="00000000">
        <w:rPr>
          <w:rtl w:val="0"/>
        </w:rPr>
        <w:t xml:space="preserve">_________ (Data)</w:t>
      </w:r>
    </w:p>
    <w:p w:rsidR="00000000" w:rsidDel="00000000" w:rsidP="00000000" w:rsidRDefault="00000000" w:rsidRPr="00000000" w14:paraId="00000120">
      <w:pPr>
        <w:spacing w:line="276" w:lineRule="auto"/>
        <w:ind w:left="360" w:firstLine="0"/>
        <w:jc w:val="both"/>
        <w:rPr/>
      </w:pPr>
      <w:r w:rsidDel="00000000" w:rsidR="00000000" w:rsidRPr="00000000">
        <w:rPr>
          <w:rtl w:val="0"/>
        </w:rPr>
      </w:r>
    </w:p>
    <w:p w:rsidR="00000000" w:rsidDel="00000000" w:rsidP="00000000" w:rsidRDefault="00000000" w:rsidRPr="00000000" w14:paraId="00000121">
      <w:pPr>
        <w:spacing w:line="276" w:lineRule="auto"/>
        <w:ind w:left="360" w:firstLine="0"/>
        <w:jc w:val="both"/>
        <w:rPr/>
      </w:pPr>
      <w:r w:rsidDel="00000000" w:rsidR="00000000" w:rsidRPr="00000000">
        <w:rPr>
          <w:rtl w:val="0"/>
        </w:rPr>
        <w:tab/>
        <w:tab/>
      </w:r>
    </w:p>
    <w:p w:rsidR="00000000" w:rsidDel="00000000" w:rsidP="00000000" w:rsidRDefault="00000000" w:rsidRPr="00000000" w14:paraId="00000122">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123">
      <w:pPr>
        <w:spacing w:line="276" w:lineRule="auto"/>
        <w:ind w:left="360" w:firstLine="0"/>
        <w:rPr>
          <w:b w:val="1"/>
          <w:i w:val="1"/>
        </w:rPr>
      </w:pPr>
      <w:r w:rsidDel="00000000" w:rsidR="00000000" w:rsidRPr="00000000">
        <w:rPr>
          <w:b w:val="1"/>
          <w:rtl w:val="0"/>
        </w:rPr>
        <w:t xml:space="preserve">AO „Gender Centru” </w:t>
      </w:r>
      <w:r w:rsidDel="00000000" w:rsidR="00000000" w:rsidRPr="00000000">
        <w:rPr>
          <w:rtl w:val="0"/>
        </w:rPr>
      </w:r>
    </w:p>
    <w:p w:rsidR="00000000" w:rsidDel="00000000" w:rsidP="00000000" w:rsidRDefault="00000000" w:rsidRPr="00000000" w14:paraId="00000124">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125">
      <w:pPr>
        <w:spacing w:line="276" w:lineRule="auto"/>
        <w:ind w:left="360" w:firstLine="0"/>
        <w:jc w:val="both"/>
        <w:rPr/>
      </w:pPr>
      <w:r w:rsidDel="00000000" w:rsidR="00000000" w:rsidRPr="00000000">
        <w:rPr>
          <w:rtl w:val="0"/>
        </w:rPr>
      </w:r>
    </w:p>
    <w:p w:rsidR="00000000" w:rsidDel="00000000" w:rsidP="00000000" w:rsidRDefault="00000000" w:rsidRPr="00000000" w14:paraId="00000126">
      <w:pPr>
        <w:spacing w:line="276" w:lineRule="auto"/>
        <w:ind w:left="360" w:firstLine="348"/>
        <w:jc w:val="both"/>
        <w:rPr>
          <w:i w:val="1"/>
          <w:u w:val="single"/>
        </w:rPr>
      </w:pPr>
      <w:r w:rsidDel="00000000" w:rsidR="00000000" w:rsidRPr="00000000">
        <w:rPr>
          <w:i w:val="1"/>
          <w:u w:val="single"/>
          <w:rtl w:val="0"/>
        </w:rPr>
        <w:t xml:space="preserve">Ref</w:t>
      </w:r>
      <w:r w:rsidDel="00000000" w:rsidR="00000000" w:rsidRPr="00000000">
        <w:rPr>
          <w:u w:val="single"/>
          <w:rtl w:val="0"/>
        </w:rPr>
        <w:t xml:space="preserve">: </w:t>
      </w:r>
      <w:r w:rsidDel="00000000" w:rsidR="00000000" w:rsidRPr="00000000">
        <w:rPr>
          <w:i w:val="1"/>
          <w:u w:val="single"/>
          <w:rtl w:val="0"/>
        </w:rPr>
        <w:t xml:space="preserve">Design și imprimare produse de vizibilitate și informare</w:t>
      </w:r>
    </w:p>
    <w:p w:rsidR="00000000" w:rsidDel="00000000" w:rsidP="00000000" w:rsidRDefault="00000000" w:rsidRPr="00000000" w14:paraId="00000127">
      <w:pPr>
        <w:spacing w:line="276" w:lineRule="auto"/>
        <w:ind w:left="360" w:firstLine="0"/>
        <w:jc w:val="both"/>
        <w:rPr/>
      </w:pPr>
      <w:r w:rsidDel="00000000" w:rsidR="00000000" w:rsidRPr="00000000">
        <w:rPr>
          <w:rtl w:val="0"/>
        </w:rPr>
      </w:r>
    </w:p>
    <w:p w:rsidR="00000000" w:rsidDel="00000000" w:rsidP="00000000" w:rsidRDefault="00000000" w:rsidRPr="00000000" w14:paraId="00000128">
      <w:pPr>
        <w:numPr>
          <w:ilvl w:val="0"/>
          <w:numId w:val="13"/>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contractarea serviciilor de design și </w:t>
      </w:r>
      <w:r w:rsidDel="00000000" w:rsidR="00000000" w:rsidRPr="00000000">
        <w:rPr>
          <w:rtl w:val="0"/>
        </w:rPr>
        <w:t xml:space="preserve">imprimare</w:t>
      </w:r>
      <w:r w:rsidDel="00000000" w:rsidR="00000000" w:rsidRPr="00000000">
        <w:rPr>
          <w:color w:val="000000"/>
          <w:rtl w:val="0"/>
        </w:rPr>
        <w:t xml:space="preserve">a produselor de vizibilitate și informare, subsemnații, reprezentanți ai ofertantului ___________________(denumirea/numele ofertantului)____, vă înaintăm astfel oferta noastră în conformitate cu prevederile și cerințele cuprinse în documentația mai sus menționată, cu privire la livrarea bunului și a serviciilor asociate, respectiv după cum urmează:</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268.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8"/>
        <w:gridCol w:w="6094"/>
        <w:gridCol w:w="1072"/>
        <w:gridCol w:w="1474"/>
        <w:tblGridChange w:id="0">
          <w:tblGrid>
            <w:gridCol w:w="628"/>
            <w:gridCol w:w="6094"/>
            <w:gridCol w:w="1072"/>
            <w:gridCol w:w="1474"/>
          </w:tblGrid>
        </w:tblGridChange>
      </w:tblGrid>
      <w:tr>
        <w:trPr>
          <w:cantSplit w:val="0"/>
          <w:tblHeader w:val="0"/>
        </w:trPr>
        <w:tc>
          <w:tcPr/>
          <w:p w:rsidR="00000000" w:rsidDel="00000000" w:rsidP="00000000" w:rsidRDefault="00000000" w:rsidRPr="00000000" w14:paraId="0000012A">
            <w:pPr>
              <w:spacing w:line="276" w:lineRule="auto"/>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12B">
            <w:pPr>
              <w:spacing w:line="276" w:lineRule="auto"/>
              <w:jc w:val="center"/>
              <w:rPr>
                <w:b w:val="1"/>
              </w:rPr>
            </w:pPr>
            <w:r w:rsidDel="00000000" w:rsidR="00000000" w:rsidRPr="00000000">
              <w:rPr>
                <w:b w:val="1"/>
                <w:rtl w:val="0"/>
              </w:rPr>
              <w:t xml:space="preserve">Descriere </w:t>
            </w:r>
          </w:p>
        </w:tc>
        <w:tc>
          <w:tcPr>
            <w:vAlign w:val="center"/>
          </w:tcPr>
          <w:p w:rsidR="00000000" w:rsidDel="00000000" w:rsidP="00000000" w:rsidRDefault="00000000" w:rsidRPr="00000000" w14:paraId="0000012C">
            <w:pPr>
              <w:spacing w:line="276" w:lineRule="auto"/>
              <w:jc w:val="center"/>
              <w:rPr/>
            </w:pPr>
            <w:r w:rsidDel="00000000" w:rsidR="00000000" w:rsidRPr="00000000">
              <w:rPr>
                <w:rtl w:val="0"/>
              </w:rPr>
              <w:t xml:space="preserve">UM</w:t>
            </w:r>
          </w:p>
        </w:tc>
        <w:tc>
          <w:tcPr>
            <w:vAlign w:val="center"/>
          </w:tcPr>
          <w:p w:rsidR="00000000" w:rsidDel="00000000" w:rsidP="00000000" w:rsidRDefault="00000000" w:rsidRPr="00000000" w14:paraId="0000012D">
            <w:pPr>
              <w:spacing w:line="276" w:lineRule="auto"/>
              <w:jc w:val="center"/>
              <w:rPr/>
            </w:pPr>
            <w:r w:rsidDel="00000000" w:rsidR="00000000" w:rsidRPr="00000000">
              <w:rPr>
                <w:rtl w:val="0"/>
              </w:rPr>
              <w:t xml:space="preserve">Cantitate</w:t>
            </w:r>
          </w:p>
        </w:tc>
      </w:tr>
      <w:tr>
        <w:trPr>
          <w:cantSplit w:val="0"/>
          <w:tblHeader w:val="0"/>
        </w:trPr>
        <w:tc>
          <w:tcPr/>
          <w:p w:rsidR="00000000" w:rsidDel="00000000" w:rsidP="00000000" w:rsidRDefault="00000000" w:rsidRPr="00000000" w14:paraId="0000012E">
            <w:pPr>
              <w:spacing w:line="276" w:lineRule="auto"/>
              <w:jc w:val="center"/>
              <w:rPr>
                <w:b w:val="1"/>
              </w:rPr>
            </w:pPr>
            <w:r w:rsidDel="00000000" w:rsidR="00000000" w:rsidRPr="00000000">
              <w:rPr>
                <w:b w:val="1"/>
                <w:rtl w:val="0"/>
              </w:rPr>
              <w:t xml:space="preserve">1</w:t>
            </w:r>
          </w:p>
        </w:tc>
        <w:tc>
          <w:tcPr/>
          <w:p w:rsidR="00000000" w:rsidDel="00000000" w:rsidP="00000000" w:rsidRDefault="00000000" w:rsidRPr="00000000" w14:paraId="0000012F">
            <w:pPr>
              <w:spacing w:line="276" w:lineRule="auto"/>
              <w:jc w:val="both"/>
              <w:rPr/>
            </w:pPr>
            <w:r w:rsidDel="00000000" w:rsidR="00000000" w:rsidRPr="00000000">
              <w:rPr>
                <w:rtl w:val="0"/>
              </w:rPr>
              <w:t xml:space="preserve">Flyer A5      </w:t>
            </w:r>
          </w:p>
        </w:tc>
        <w:tc>
          <w:tcPr/>
          <w:p w:rsidR="00000000" w:rsidDel="00000000" w:rsidP="00000000" w:rsidRDefault="00000000" w:rsidRPr="00000000" w14:paraId="00000130">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31">
            <w:pPr>
              <w:spacing w:line="276" w:lineRule="auto"/>
              <w:jc w:val="center"/>
              <w:rPr/>
            </w:pPr>
            <w:r w:rsidDel="00000000" w:rsidR="00000000" w:rsidRPr="00000000">
              <w:rPr>
                <w:rtl w:val="0"/>
              </w:rPr>
              <w:t xml:space="preserve">500     </w:t>
            </w:r>
          </w:p>
        </w:tc>
      </w:tr>
      <w:tr>
        <w:trPr>
          <w:cantSplit w:val="0"/>
          <w:tblHeader w:val="0"/>
        </w:trPr>
        <w:tc>
          <w:tcPr/>
          <w:p w:rsidR="00000000" w:rsidDel="00000000" w:rsidP="00000000" w:rsidRDefault="00000000" w:rsidRPr="00000000" w14:paraId="00000132">
            <w:pPr>
              <w:spacing w:line="276" w:lineRule="auto"/>
              <w:jc w:val="center"/>
              <w:rPr>
                <w:b w:val="1"/>
              </w:rPr>
            </w:pPr>
            <w:r w:rsidDel="00000000" w:rsidR="00000000" w:rsidRPr="00000000">
              <w:rPr>
                <w:b w:val="1"/>
                <w:rtl w:val="0"/>
              </w:rPr>
              <w:t xml:space="preserve">2</w:t>
            </w:r>
          </w:p>
        </w:tc>
        <w:tc>
          <w:tcPr/>
          <w:p w:rsidR="00000000" w:rsidDel="00000000" w:rsidP="00000000" w:rsidRDefault="00000000" w:rsidRPr="00000000" w14:paraId="00000133">
            <w:pPr>
              <w:spacing w:line="276" w:lineRule="auto"/>
              <w:jc w:val="both"/>
              <w:rPr/>
            </w:pPr>
            <w:r w:rsidDel="00000000" w:rsidR="00000000" w:rsidRPr="00000000">
              <w:rPr>
                <w:rtl w:val="0"/>
              </w:rPr>
              <w:t xml:space="preserve">Flyer A6</w:t>
            </w:r>
          </w:p>
        </w:tc>
        <w:tc>
          <w:tcPr/>
          <w:p w:rsidR="00000000" w:rsidDel="00000000" w:rsidP="00000000" w:rsidRDefault="00000000" w:rsidRPr="00000000" w14:paraId="00000134">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35">
            <w:pPr>
              <w:spacing w:line="276" w:lineRule="auto"/>
              <w:jc w:val="center"/>
              <w:rPr>
                <w:highlight w:val="yellow"/>
              </w:rPr>
            </w:pPr>
            <w:r w:rsidDel="00000000" w:rsidR="00000000" w:rsidRPr="00000000">
              <w:rPr>
                <w:rtl w:val="0"/>
              </w:rPr>
              <w:t xml:space="preserve">500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36">
            <w:pPr>
              <w:spacing w:line="276" w:lineRule="auto"/>
              <w:jc w:val="center"/>
              <w:rPr>
                <w:b w:val="1"/>
              </w:rPr>
            </w:pPr>
            <w:r w:rsidDel="00000000" w:rsidR="00000000" w:rsidRPr="00000000">
              <w:rPr>
                <w:b w:val="1"/>
                <w:rtl w:val="0"/>
              </w:rPr>
              <w:t xml:space="preserve">3</w:t>
            </w:r>
          </w:p>
        </w:tc>
        <w:tc>
          <w:tcPr/>
          <w:p w:rsidR="00000000" w:rsidDel="00000000" w:rsidP="00000000" w:rsidRDefault="00000000" w:rsidRPr="00000000" w14:paraId="00000137">
            <w:pPr>
              <w:spacing w:line="276" w:lineRule="auto"/>
              <w:jc w:val="both"/>
              <w:rPr/>
            </w:pPr>
            <w:r w:rsidDel="00000000" w:rsidR="00000000" w:rsidRPr="00000000">
              <w:rPr>
                <w:rtl w:val="0"/>
              </w:rPr>
              <w:t xml:space="preserve">Pliant A4</w:t>
            </w:r>
          </w:p>
        </w:tc>
        <w:tc>
          <w:tcPr/>
          <w:p w:rsidR="00000000" w:rsidDel="00000000" w:rsidP="00000000" w:rsidRDefault="00000000" w:rsidRPr="00000000" w14:paraId="00000138">
            <w:pPr>
              <w:spacing w:line="276" w:lineRule="auto"/>
              <w:jc w:val="center"/>
              <w:rPr/>
            </w:pPr>
            <w:r w:rsidDel="00000000" w:rsidR="00000000" w:rsidRPr="00000000">
              <w:rPr>
                <w:rtl w:val="0"/>
              </w:rPr>
              <w:t xml:space="preserve">Bun</w:t>
            </w:r>
          </w:p>
        </w:tc>
        <w:tc>
          <w:tcPr/>
          <w:p w:rsidR="00000000" w:rsidDel="00000000" w:rsidP="00000000" w:rsidRDefault="00000000" w:rsidRPr="00000000" w14:paraId="00000139">
            <w:pPr>
              <w:spacing w:line="276" w:lineRule="auto"/>
              <w:jc w:val="center"/>
              <w:rPr/>
            </w:pPr>
            <w:r w:rsidDel="00000000" w:rsidR="00000000" w:rsidRPr="00000000">
              <w:rPr>
                <w:rtl w:val="0"/>
              </w:rPr>
              <w:t xml:space="preserve">100     </w:t>
            </w:r>
          </w:p>
        </w:tc>
      </w:tr>
      <w:tr>
        <w:trPr>
          <w:cantSplit w:val="0"/>
          <w:tblHeader w:val="0"/>
        </w:trPr>
        <w:tc>
          <w:tcPr>
            <w:shd w:fill="ffffff" w:val="clear"/>
          </w:tcPr>
          <w:p w:rsidR="00000000" w:rsidDel="00000000" w:rsidP="00000000" w:rsidRDefault="00000000" w:rsidRPr="00000000" w14:paraId="0000013A">
            <w:pPr>
              <w:spacing w:line="276" w:lineRule="auto"/>
              <w:jc w:val="center"/>
              <w:rPr>
                <w:b w:val="1"/>
              </w:rPr>
            </w:pPr>
            <w:r w:rsidDel="00000000" w:rsidR="00000000" w:rsidRPr="00000000">
              <w:rPr>
                <w:b w:val="1"/>
                <w:rtl w:val="0"/>
              </w:rPr>
              <w:t xml:space="preserve">4</w:t>
            </w:r>
          </w:p>
        </w:tc>
        <w:tc>
          <w:tcPr/>
          <w:p w:rsidR="00000000" w:rsidDel="00000000" w:rsidP="00000000" w:rsidRDefault="00000000" w:rsidRPr="00000000" w14:paraId="0000013B">
            <w:pPr>
              <w:spacing w:line="276" w:lineRule="auto"/>
              <w:jc w:val="both"/>
              <w:rPr/>
            </w:pPr>
            <w:r w:rsidDel="00000000" w:rsidR="00000000" w:rsidRPr="00000000">
              <w:rPr>
                <w:rtl w:val="0"/>
              </w:rPr>
              <w:t xml:space="preserve">Poster A3</w:t>
            </w:r>
          </w:p>
        </w:tc>
        <w:tc>
          <w:tcPr/>
          <w:p w:rsidR="00000000" w:rsidDel="00000000" w:rsidP="00000000" w:rsidRDefault="00000000" w:rsidRPr="00000000" w14:paraId="0000013C">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3D">
            <w:pPr>
              <w:spacing w:line="276" w:lineRule="auto"/>
              <w:jc w:val="center"/>
              <w:rPr>
                <w:highlight w:val="yellow"/>
              </w:rPr>
            </w:pPr>
            <w:r w:rsidDel="00000000" w:rsidR="00000000" w:rsidRPr="00000000">
              <w:rPr>
                <w:rtl w:val="0"/>
              </w:rPr>
              <w:t xml:space="preserve">200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3E">
            <w:pPr>
              <w:spacing w:line="276" w:lineRule="auto"/>
              <w:jc w:val="center"/>
              <w:rPr>
                <w:b w:val="1"/>
              </w:rPr>
            </w:pPr>
            <w:r w:rsidDel="00000000" w:rsidR="00000000" w:rsidRPr="00000000">
              <w:rPr>
                <w:b w:val="1"/>
                <w:rtl w:val="0"/>
              </w:rPr>
              <w:t xml:space="preserve">5</w:t>
            </w:r>
          </w:p>
        </w:tc>
        <w:tc>
          <w:tcPr/>
          <w:p w:rsidR="00000000" w:rsidDel="00000000" w:rsidP="00000000" w:rsidRDefault="00000000" w:rsidRPr="00000000" w14:paraId="0000013F">
            <w:pPr>
              <w:spacing w:line="276" w:lineRule="auto"/>
              <w:jc w:val="both"/>
              <w:rPr/>
            </w:pPr>
            <w:r w:rsidDel="00000000" w:rsidR="00000000" w:rsidRPr="00000000">
              <w:rPr>
                <w:rtl w:val="0"/>
              </w:rPr>
              <w:t xml:space="preserve">Poster A2</w:t>
            </w:r>
          </w:p>
        </w:tc>
        <w:tc>
          <w:tcPr/>
          <w:p w:rsidR="00000000" w:rsidDel="00000000" w:rsidP="00000000" w:rsidRDefault="00000000" w:rsidRPr="00000000" w14:paraId="00000140">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41">
            <w:pPr>
              <w:spacing w:line="276" w:lineRule="auto"/>
              <w:jc w:val="center"/>
              <w:rPr>
                <w:highlight w:val="yellow"/>
              </w:rPr>
            </w:pPr>
            <w:r w:rsidDel="00000000" w:rsidR="00000000" w:rsidRPr="00000000">
              <w:rPr>
                <w:rtl w:val="0"/>
              </w:rPr>
              <w:t xml:space="preserve">200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42">
            <w:pPr>
              <w:spacing w:line="276" w:lineRule="auto"/>
              <w:jc w:val="center"/>
              <w:rPr>
                <w:b w:val="1"/>
              </w:rPr>
            </w:pPr>
            <w:r w:rsidDel="00000000" w:rsidR="00000000" w:rsidRPr="00000000">
              <w:rPr>
                <w:b w:val="1"/>
                <w:rtl w:val="0"/>
              </w:rPr>
              <w:t xml:space="preserve">6</w:t>
            </w:r>
          </w:p>
        </w:tc>
        <w:tc>
          <w:tcPr/>
          <w:p w:rsidR="00000000" w:rsidDel="00000000" w:rsidP="00000000" w:rsidRDefault="00000000" w:rsidRPr="00000000" w14:paraId="00000143">
            <w:pPr>
              <w:spacing w:line="276" w:lineRule="auto"/>
              <w:jc w:val="both"/>
              <w:rPr/>
            </w:pPr>
            <w:r w:rsidDel="00000000" w:rsidR="00000000" w:rsidRPr="00000000">
              <w:rPr>
                <w:rtl w:val="0"/>
              </w:rPr>
              <w:t xml:space="preserve">Roll-up banner</w:t>
            </w:r>
          </w:p>
        </w:tc>
        <w:tc>
          <w:tcPr/>
          <w:p w:rsidR="00000000" w:rsidDel="00000000" w:rsidP="00000000" w:rsidRDefault="00000000" w:rsidRPr="00000000" w14:paraId="00000144">
            <w:pPr>
              <w:spacing w:line="276" w:lineRule="auto"/>
              <w:jc w:val="center"/>
              <w:rPr/>
            </w:pPr>
            <w:r w:rsidDel="00000000" w:rsidR="00000000" w:rsidRPr="00000000">
              <w:rPr>
                <w:rtl w:val="0"/>
              </w:rPr>
              <w:t xml:space="preserve">buc </w:t>
            </w:r>
          </w:p>
        </w:tc>
        <w:tc>
          <w:tcPr>
            <w:shd w:fill="auto" w:val="clear"/>
          </w:tcPr>
          <w:p w:rsidR="00000000" w:rsidDel="00000000" w:rsidP="00000000" w:rsidRDefault="00000000" w:rsidRPr="00000000" w14:paraId="00000145">
            <w:pPr>
              <w:spacing w:line="276" w:lineRule="auto"/>
              <w:jc w:val="center"/>
              <w:rPr/>
            </w:pPr>
            <w:r w:rsidDel="00000000" w:rsidR="00000000" w:rsidRPr="00000000">
              <w:rPr>
                <w:rtl w:val="0"/>
              </w:rPr>
              <w:t xml:space="preserve">4     </w:t>
            </w:r>
          </w:p>
        </w:tc>
      </w:tr>
      <w:tr>
        <w:trPr>
          <w:cantSplit w:val="0"/>
          <w:tblHeader w:val="0"/>
        </w:trPr>
        <w:tc>
          <w:tcPr>
            <w:shd w:fill="ffffff" w:val="clear"/>
          </w:tcPr>
          <w:p w:rsidR="00000000" w:rsidDel="00000000" w:rsidP="00000000" w:rsidRDefault="00000000" w:rsidRPr="00000000" w14:paraId="00000146">
            <w:pPr>
              <w:spacing w:line="276" w:lineRule="auto"/>
              <w:jc w:val="center"/>
              <w:rPr>
                <w:b w:val="1"/>
              </w:rPr>
            </w:pPr>
            <w:r w:rsidDel="00000000" w:rsidR="00000000" w:rsidRPr="00000000">
              <w:rPr>
                <w:b w:val="1"/>
                <w:rtl w:val="0"/>
              </w:rPr>
              <w:t xml:space="preserve">7</w:t>
            </w:r>
          </w:p>
        </w:tc>
        <w:tc>
          <w:tcPr/>
          <w:p w:rsidR="00000000" w:rsidDel="00000000" w:rsidP="00000000" w:rsidRDefault="00000000" w:rsidRPr="00000000" w14:paraId="00000147">
            <w:pPr>
              <w:spacing w:line="276" w:lineRule="auto"/>
              <w:jc w:val="both"/>
              <w:rPr/>
            </w:pPr>
            <w:r w:rsidDel="00000000" w:rsidR="00000000" w:rsidRPr="00000000">
              <w:rPr>
                <w:rtl w:val="0"/>
              </w:rPr>
              <w:t xml:space="preserve">Mapă de prezentare cu buzunar</w:t>
            </w:r>
          </w:p>
        </w:tc>
        <w:tc>
          <w:tcPr/>
          <w:p w:rsidR="00000000" w:rsidDel="00000000" w:rsidP="00000000" w:rsidRDefault="00000000" w:rsidRPr="00000000" w14:paraId="00000148">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49">
            <w:pPr>
              <w:spacing w:line="276" w:lineRule="auto"/>
              <w:jc w:val="center"/>
              <w:rPr/>
            </w:pPr>
            <w:r w:rsidDel="00000000" w:rsidR="00000000" w:rsidRPr="00000000">
              <w:rPr>
                <w:rtl w:val="0"/>
              </w:rPr>
              <w:t xml:space="preserve">200     </w:t>
            </w:r>
          </w:p>
        </w:tc>
      </w:tr>
      <w:tr>
        <w:trPr>
          <w:cantSplit w:val="0"/>
          <w:tblHeader w:val="0"/>
        </w:trPr>
        <w:tc>
          <w:tcPr>
            <w:shd w:fill="ffffff" w:val="clear"/>
          </w:tcPr>
          <w:p w:rsidR="00000000" w:rsidDel="00000000" w:rsidP="00000000" w:rsidRDefault="00000000" w:rsidRPr="00000000" w14:paraId="0000014A">
            <w:pPr>
              <w:spacing w:line="276" w:lineRule="auto"/>
              <w:jc w:val="center"/>
              <w:rPr>
                <w:b w:val="1"/>
              </w:rPr>
            </w:pPr>
            <w:r w:rsidDel="00000000" w:rsidR="00000000" w:rsidRPr="00000000">
              <w:rPr>
                <w:b w:val="1"/>
                <w:rtl w:val="0"/>
              </w:rPr>
              <w:t xml:space="preserve">8</w:t>
            </w:r>
          </w:p>
        </w:tc>
        <w:tc>
          <w:tcPr/>
          <w:p w:rsidR="00000000" w:rsidDel="00000000" w:rsidP="00000000" w:rsidRDefault="00000000" w:rsidRPr="00000000" w14:paraId="0000014B">
            <w:pPr>
              <w:spacing w:line="276" w:lineRule="auto"/>
              <w:jc w:val="both"/>
              <w:rPr/>
            </w:pPr>
            <w:r w:rsidDel="00000000" w:rsidR="00000000" w:rsidRPr="00000000">
              <w:rPr>
                <w:rtl w:val="0"/>
              </w:rPr>
              <w:t xml:space="preserve">Carnet cu spirală A5</w:t>
            </w:r>
          </w:p>
        </w:tc>
        <w:tc>
          <w:tcPr/>
          <w:p w:rsidR="00000000" w:rsidDel="00000000" w:rsidP="00000000" w:rsidRDefault="00000000" w:rsidRPr="00000000" w14:paraId="0000014C">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4D">
            <w:pPr>
              <w:spacing w:line="276" w:lineRule="auto"/>
              <w:jc w:val="center"/>
              <w:rPr/>
            </w:pPr>
            <w:r w:rsidDel="00000000" w:rsidR="00000000" w:rsidRPr="00000000">
              <w:rPr>
                <w:rtl w:val="0"/>
              </w:rPr>
              <w:t xml:space="preserve">200     </w:t>
            </w:r>
          </w:p>
        </w:tc>
      </w:tr>
      <w:tr>
        <w:trPr>
          <w:cantSplit w:val="0"/>
          <w:tblHeader w:val="0"/>
        </w:trPr>
        <w:tc>
          <w:tcPr>
            <w:shd w:fill="ffffff" w:val="clear"/>
          </w:tcPr>
          <w:p w:rsidR="00000000" w:rsidDel="00000000" w:rsidP="00000000" w:rsidRDefault="00000000" w:rsidRPr="00000000" w14:paraId="0000014E">
            <w:pPr>
              <w:spacing w:line="276" w:lineRule="auto"/>
              <w:jc w:val="center"/>
              <w:rPr>
                <w:b w:val="1"/>
              </w:rPr>
            </w:pPr>
            <w:r w:rsidDel="00000000" w:rsidR="00000000" w:rsidRPr="00000000">
              <w:rPr>
                <w:b w:val="1"/>
                <w:rtl w:val="0"/>
              </w:rPr>
              <w:t xml:space="preserve">9</w:t>
            </w:r>
          </w:p>
        </w:tc>
        <w:tc>
          <w:tcPr/>
          <w:p w:rsidR="00000000" w:rsidDel="00000000" w:rsidP="00000000" w:rsidRDefault="00000000" w:rsidRPr="00000000" w14:paraId="0000014F">
            <w:pPr>
              <w:spacing w:line="276" w:lineRule="auto"/>
              <w:jc w:val="both"/>
              <w:rPr/>
            </w:pPr>
            <w:r w:rsidDel="00000000" w:rsidR="00000000" w:rsidRPr="00000000">
              <w:rPr>
                <w:rtl w:val="0"/>
              </w:rPr>
              <w:t xml:space="preserve">Carnet cu spirală A6</w:t>
            </w:r>
          </w:p>
        </w:tc>
        <w:tc>
          <w:tcPr/>
          <w:p w:rsidR="00000000" w:rsidDel="00000000" w:rsidP="00000000" w:rsidRDefault="00000000" w:rsidRPr="00000000" w14:paraId="00000150">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51">
            <w:pPr>
              <w:spacing w:line="276" w:lineRule="auto"/>
              <w:jc w:val="center"/>
              <w:rPr/>
            </w:pPr>
            <w:r w:rsidDel="00000000" w:rsidR="00000000" w:rsidRPr="00000000">
              <w:rPr>
                <w:rtl w:val="0"/>
              </w:rPr>
              <w:t xml:space="preserve">200     </w:t>
            </w:r>
          </w:p>
        </w:tc>
      </w:tr>
      <w:tr>
        <w:trPr>
          <w:cantSplit w:val="0"/>
          <w:tblHeader w:val="0"/>
        </w:trPr>
        <w:tc>
          <w:tcPr>
            <w:shd w:fill="ffffff" w:val="clear"/>
          </w:tcPr>
          <w:p w:rsidR="00000000" w:rsidDel="00000000" w:rsidP="00000000" w:rsidRDefault="00000000" w:rsidRPr="00000000" w14:paraId="00000152">
            <w:pPr>
              <w:spacing w:line="276" w:lineRule="auto"/>
              <w:jc w:val="center"/>
              <w:rPr>
                <w:b w:val="1"/>
              </w:rPr>
            </w:pPr>
            <w:r w:rsidDel="00000000" w:rsidR="00000000" w:rsidRPr="00000000">
              <w:rPr>
                <w:b w:val="1"/>
                <w:rtl w:val="0"/>
              </w:rPr>
              <w:t xml:space="preserve">10</w:t>
            </w:r>
          </w:p>
        </w:tc>
        <w:tc>
          <w:tcPr/>
          <w:p w:rsidR="00000000" w:rsidDel="00000000" w:rsidP="00000000" w:rsidRDefault="00000000" w:rsidRPr="00000000" w14:paraId="00000153">
            <w:pPr>
              <w:spacing w:line="276" w:lineRule="auto"/>
              <w:jc w:val="both"/>
              <w:rPr/>
            </w:pPr>
            <w:r w:rsidDel="00000000" w:rsidR="00000000" w:rsidRPr="00000000">
              <w:rPr>
                <w:rtl w:val="0"/>
              </w:rPr>
              <w:t xml:space="preserve">Agendă</w:t>
            </w:r>
          </w:p>
        </w:tc>
        <w:tc>
          <w:tcPr/>
          <w:p w:rsidR="00000000" w:rsidDel="00000000" w:rsidP="00000000" w:rsidRDefault="00000000" w:rsidRPr="00000000" w14:paraId="00000154">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55">
            <w:pPr>
              <w:spacing w:line="276" w:lineRule="auto"/>
              <w:jc w:val="center"/>
              <w:rPr/>
            </w:pPr>
            <w:r w:rsidDel="00000000" w:rsidR="00000000" w:rsidRPr="00000000">
              <w:rPr>
                <w:rtl w:val="0"/>
              </w:rPr>
              <w:t xml:space="preserve">200     </w:t>
            </w:r>
          </w:p>
        </w:tc>
      </w:tr>
      <w:tr>
        <w:trPr>
          <w:cantSplit w:val="0"/>
          <w:tblHeader w:val="0"/>
        </w:trPr>
        <w:tc>
          <w:tcPr>
            <w:shd w:fill="ffffff" w:val="clear"/>
          </w:tcPr>
          <w:p w:rsidR="00000000" w:rsidDel="00000000" w:rsidP="00000000" w:rsidRDefault="00000000" w:rsidRPr="00000000" w14:paraId="00000156">
            <w:pPr>
              <w:spacing w:line="276" w:lineRule="auto"/>
              <w:jc w:val="center"/>
              <w:rPr>
                <w:b w:val="1"/>
              </w:rPr>
            </w:pPr>
            <w:r w:rsidDel="00000000" w:rsidR="00000000" w:rsidRPr="00000000">
              <w:rPr>
                <w:b w:val="1"/>
                <w:rtl w:val="0"/>
              </w:rPr>
              <w:t xml:space="preserve">11</w:t>
            </w:r>
          </w:p>
        </w:tc>
        <w:tc>
          <w:tcPr/>
          <w:p w:rsidR="00000000" w:rsidDel="00000000" w:rsidP="00000000" w:rsidRDefault="00000000" w:rsidRPr="00000000" w14:paraId="00000157">
            <w:pPr>
              <w:spacing w:line="276" w:lineRule="auto"/>
              <w:jc w:val="both"/>
              <w:rPr/>
            </w:pPr>
            <w:r w:rsidDel="00000000" w:rsidR="00000000" w:rsidRPr="00000000">
              <w:rPr>
                <w:rtl w:val="0"/>
              </w:rPr>
              <w:t xml:space="preserve">Badge cu lenta</w:t>
            </w:r>
          </w:p>
        </w:tc>
        <w:tc>
          <w:tcPr/>
          <w:p w:rsidR="00000000" w:rsidDel="00000000" w:rsidP="00000000" w:rsidRDefault="00000000" w:rsidRPr="00000000" w14:paraId="00000158">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59">
            <w:pPr>
              <w:spacing w:line="276" w:lineRule="auto"/>
              <w:jc w:val="center"/>
              <w:rPr/>
            </w:pPr>
            <w:r w:rsidDel="00000000" w:rsidR="00000000" w:rsidRPr="00000000">
              <w:rPr>
                <w:rtl w:val="0"/>
              </w:rPr>
              <w:t xml:space="preserve">100     </w:t>
            </w:r>
          </w:p>
        </w:tc>
      </w:tr>
      <w:tr>
        <w:trPr>
          <w:cantSplit w:val="0"/>
          <w:tblHeader w:val="0"/>
        </w:trPr>
        <w:tc>
          <w:tcPr>
            <w:shd w:fill="ffffff" w:val="clear"/>
          </w:tcPr>
          <w:p w:rsidR="00000000" w:rsidDel="00000000" w:rsidP="00000000" w:rsidRDefault="00000000" w:rsidRPr="00000000" w14:paraId="0000015A">
            <w:pPr>
              <w:spacing w:line="276" w:lineRule="auto"/>
              <w:jc w:val="center"/>
              <w:rPr>
                <w:b w:val="1"/>
              </w:rPr>
            </w:pPr>
            <w:r w:rsidDel="00000000" w:rsidR="00000000" w:rsidRPr="00000000">
              <w:rPr>
                <w:b w:val="1"/>
                <w:rtl w:val="0"/>
              </w:rPr>
              <w:t xml:space="preserve">12</w:t>
            </w:r>
          </w:p>
        </w:tc>
        <w:tc>
          <w:tcPr/>
          <w:p w:rsidR="00000000" w:rsidDel="00000000" w:rsidP="00000000" w:rsidRDefault="00000000" w:rsidRPr="00000000" w14:paraId="0000015B">
            <w:pPr>
              <w:spacing w:line="276" w:lineRule="auto"/>
              <w:jc w:val="both"/>
              <w:rPr/>
            </w:pPr>
            <w:r w:rsidDel="00000000" w:rsidR="00000000" w:rsidRPr="00000000">
              <w:rPr>
                <w:rtl w:val="0"/>
              </w:rPr>
              <w:t xml:space="preserve">Blocknotes</w:t>
            </w:r>
          </w:p>
        </w:tc>
        <w:tc>
          <w:tcPr/>
          <w:p w:rsidR="00000000" w:rsidDel="00000000" w:rsidP="00000000" w:rsidRDefault="00000000" w:rsidRPr="00000000" w14:paraId="0000015C">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5D">
            <w:pPr>
              <w:spacing w:line="276" w:lineRule="auto"/>
              <w:jc w:val="center"/>
              <w:rPr/>
            </w:pPr>
            <w:r w:rsidDel="00000000" w:rsidR="00000000" w:rsidRPr="00000000">
              <w:rPr>
                <w:rtl w:val="0"/>
              </w:rPr>
              <w:t xml:space="preserve">500     </w:t>
            </w:r>
          </w:p>
        </w:tc>
      </w:tr>
      <w:tr>
        <w:trPr>
          <w:cantSplit w:val="0"/>
          <w:tblHeader w:val="0"/>
        </w:trPr>
        <w:tc>
          <w:tcPr>
            <w:shd w:fill="ffffff" w:val="clear"/>
          </w:tcPr>
          <w:p w:rsidR="00000000" w:rsidDel="00000000" w:rsidP="00000000" w:rsidRDefault="00000000" w:rsidRPr="00000000" w14:paraId="0000015E">
            <w:pPr>
              <w:spacing w:line="276" w:lineRule="auto"/>
              <w:jc w:val="center"/>
              <w:rPr>
                <w:b w:val="1"/>
              </w:rPr>
            </w:pPr>
            <w:r w:rsidDel="00000000" w:rsidR="00000000" w:rsidRPr="00000000">
              <w:rPr>
                <w:b w:val="1"/>
                <w:rtl w:val="0"/>
              </w:rPr>
              <w:t xml:space="preserve">13</w:t>
            </w:r>
          </w:p>
        </w:tc>
        <w:tc>
          <w:tcPr/>
          <w:p w:rsidR="00000000" w:rsidDel="00000000" w:rsidP="00000000" w:rsidRDefault="00000000" w:rsidRPr="00000000" w14:paraId="0000015F">
            <w:pPr>
              <w:tabs>
                <w:tab w:val="left" w:leader="none" w:pos="1620"/>
              </w:tabs>
              <w:spacing w:line="276" w:lineRule="auto"/>
              <w:jc w:val="both"/>
              <w:rPr/>
            </w:pPr>
            <w:r w:rsidDel="00000000" w:rsidR="00000000" w:rsidRPr="00000000">
              <w:rPr>
                <w:rtl w:val="0"/>
              </w:rPr>
              <w:t xml:space="preserve">Diplomă personalizată</w:t>
            </w:r>
          </w:p>
        </w:tc>
        <w:tc>
          <w:tcPr/>
          <w:p w:rsidR="00000000" w:rsidDel="00000000" w:rsidP="00000000" w:rsidRDefault="00000000" w:rsidRPr="00000000" w14:paraId="00000160">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61">
            <w:pPr>
              <w:spacing w:line="276" w:lineRule="auto"/>
              <w:jc w:val="center"/>
              <w:rPr/>
            </w:pPr>
            <w:r w:rsidDel="00000000" w:rsidR="00000000" w:rsidRPr="00000000">
              <w:rPr>
                <w:rtl w:val="0"/>
              </w:rPr>
              <w:t xml:space="preserve">500     </w:t>
            </w:r>
          </w:p>
        </w:tc>
      </w:tr>
      <w:tr>
        <w:trPr>
          <w:cantSplit w:val="0"/>
          <w:tblHeader w:val="0"/>
        </w:trPr>
        <w:tc>
          <w:tcPr>
            <w:shd w:fill="ffffff" w:val="clear"/>
          </w:tcPr>
          <w:p w:rsidR="00000000" w:rsidDel="00000000" w:rsidP="00000000" w:rsidRDefault="00000000" w:rsidRPr="00000000" w14:paraId="00000162">
            <w:pPr>
              <w:spacing w:line="276" w:lineRule="auto"/>
              <w:jc w:val="center"/>
              <w:rPr>
                <w:b w:val="1"/>
              </w:rPr>
            </w:pPr>
            <w:r w:rsidDel="00000000" w:rsidR="00000000" w:rsidRPr="00000000">
              <w:rPr>
                <w:b w:val="1"/>
                <w:rtl w:val="0"/>
              </w:rPr>
              <w:t xml:space="preserve">14</w:t>
            </w:r>
          </w:p>
        </w:tc>
        <w:tc>
          <w:tcPr/>
          <w:p w:rsidR="00000000" w:rsidDel="00000000" w:rsidP="00000000" w:rsidRDefault="00000000" w:rsidRPr="00000000" w14:paraId="00000163">
            <w:pPr>
              <w:tabs>
                <w:tab w:val="left" w:leader="none" w:pos="1620"/>
              </w:tabs>
              <w:spacing w:line="276" w:lineRule="auto"/>
              <w:jc w:val="both"/>
              <w:rPr/>
            </w:pPr>
            <w:r w:rsidDel="00000000" w:rsidR="00000000" w:rsidRPr="00000000">
              <w:rPr>
                <w:rtl w:val="0"/>
              </w:rPr>
              <w:t xml:space="preserve">Tote bag</w:t>
            </w:r>
          </w:p>
        </w:tc>
        <w:tc>
          <w:tcPr/>
          <w:p w:rsidR="00000000" w:rsidDel="00000000" w:rsidP="00000000" w:rsidRDefault="00000000" w:rsidRPr="00000000" w14:paraId="00000164">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65">
            <w:pPr>
              <w:spacing w:line="276" w:lineRule="auto"/>
              <w:jc w:val="center"/>
              <w:rPr/>
            </w:pPr>
            <w:r w:rsidDel="00000000" w:rsidR="00000000" w:rsidRPr="00000000">
              <w:rPr>
                <w:rtl w:val="0"/>
              </w:rPr>
              <w:t xml:space="preserve">200     </w:t>
            </w:r>
          </w:p>
        </w:tc>
      </w:tr>
      <w:tr>
        <w:trPr>
          <w:cantSplit w:val="0"/>
          <w:tblHeader w:val="0"/>
        </w:trPr>
        <w:tc>
          <w:tcPr>
            <w:shd w:fill="ffffff" w:val="clear"/>
          </w:tcPr>
          <w:p w:rsidR="00000000" w:rsidDel="00000000" w:rsidP="00000000" w:rsidRDefault="00000000" w:rsidRPr="00000000" w14:paraId="00000166">
            <w:pPr>
              <w:spacing w:line="276" w:lineRule="auto"/>
              <w:jc w:val="center"/>
              <w:rPr>
                <w:b w:val="1"/>
              </w:rPr>
            </w:pPr>
            <w:r w:rsidDel="00000000" w:rsidR="00000000" w:rsidRPr="00000000">
              <w:rPr>
                <w:b w:val="1"/>
                <w:rtl w:val="0"/>
              </w:rPr>
              <w:t xml:space="preserve">15</w:t>
            </w:r>
          </w:p>
        </w:tc>
        <w:tc>
          <w:tcPr/>
          <w:p w:rsidR="00000000" w:rsidDel="00000000" w:rsidP="00000000" w:rsidRDefault="00000000" w:rsidRPr="00000000" w14:paraId="00000167">
            <w:pPr>
              <w:tabs>
                <w:tab w:val="left" w:leader="none" w:pos="1620"/>
              </w:tabs>
              <w:spacing w:line="276" w:lineRule="auto"/>
              <w:jc w:val="both"/>
              <w:rPr/>
            </w:pPr>
            <w:r w:rsidDel="00000000" w:rsidR="00000000" w:rsidRPr="00000000">
              <w:rPr>
                <w:rtl w:val="0"/>
              </w:rPr>
              <w:t xml:space="preserve">Rucsac sport</w:t>
            </w:r>
          </w:p>
        </w:tc>
        <w:tc>
          <w:tcPr/>
          <w:p w:rsidR="00000000" w:rsidDel="00000000" w:rsidP="00000000" w:rsidRDefault="00000000" w:rsidRPr="00000000" w14:paraId="00000168">
            <w:pPr>
              <w:spacing w:line="276" w:lineRule="auto"/>
              <w:jc w:val="center"/>
              <w:rPr/>
            </w:pPr>
            <w:r w:rsidDel="00000000" w:rsidR="00000000" w:rsidRPr="00000000">
              <w:rPr>
                <w:rtl w:val="0"/>
              </w:rPr>
              <w:t xml:space="preserve">buc</w:t>
            </w:r>
          </w:p>
        </w:tc>
        <w:tc>
          <w:tcPr/>
          <w:p w:rsidR="00000000" w:rsidDel="00000000" w:rsidP="00000000" w:rsidRDefault="00000000" w:rsidRPr="00000000" w14:paraId="00000169">
            <w:pPr>
              <w:spacing w:line="276" w:lineRule="auto"/>
              <w:jc w:val="center"/>
              <w:rPr/>
            </w:pPr>
            <w:r w:rsidDel="00000000" w:rsidR="00000000" w:rsidRPr="00000000">
              <w:rPr>
                <w:rtl w:val="0"/>
              </w:rPr>
              <w:t xml:space="preserve">300     </w:t>
            </w:r>
          </w:p>
        </w:tc>
      </w:tr>
      <w:tr>
        <w:trPr>
          <w:cantSplit w:val="0"/>
          <w:tblHeader w:val="0"/>
        </w:trPr>
        <w:tc>
          <w:tcPr>
            <w:shd w:fill="ffffff" w:val="clear"/>
          </w:tcPr>
          <w:p w:rsidR="00000000" w:rsidDel="00000000" w:rsidP="00000000" w:rsidRDefault="00000000" w:rsidRPr="00000000" w14:paraId="0000016A">
            <w:pPr>
              <w:spacing w:line="276" w:lineRule="auto"/>
              <w:jc w:val="center"/>
              <w:rPr>
                <w:b w:val="1"/>
              </w:rPr>
            </w:pPr>
            <w:r w:rsidDel="00000000" w:rsidR="00000000" w:rsidRPr="00000000">
              <w:rPr>
                <w:b w:val="1"/>
                <w:rtl w:val="0"/>
              </w:rPr>
              <w:t xml:space="preserve">16</w:t>
            </w:r>
          </w:p>
        </w:tc>
        <w:tc>
          <w:tcPr/>
          <w:p w:rsidR="00000000" w:rsidDel="00000000" w:rsidP="00000000" w:rsidRDefault="00000000" w:rsidRPr="00000000" w14:paraId="0000016B">
            <w:pPr>
              <w:tabs>
                <w:tab w:val="left" w:leader="none" w:pos="1620"/>
              </w:tabs>
              <w:spacing w:line="276" w:lineRule="auto"/>
              <w:jc w:val="both"/>
              <w:rPr/>
            </w:pPr>
            <w:r w:rsidDel="00000000" w:rsidR="00000000" w:rsidRPr="00000000">
              <w:rPr>
                <w:rtl w:val="0"/>
              </w:rPr>
              <w:t xml:space="preserve">USB stick</w:t>
            </w:r>
          </w:p>
        </w:tc>
        <w:tc>
          <w:tcPr/>
          <w:p w:rsidR="00000000" w:rsidDel="00000000" w:rsidP="00000000" w:rsidRDefault="00000000" w:rsidRPr="00000000" w14:paraId="0000016C">
            <w:pPr>
              <w:spacing w:line="276" w:lineRule="auto"/>
              <w:jc w:val="center"/>
              <w:rPr/>
            </w:pPr>
            <w:r w:rsidDel="00000000" w:rsidR="00000000" w:rsidRPr="00000000">
              <w:rPr>
                <w:rtl w:val="0"/>
              </w:rPr>
              <w:t xml:space="preserve">buc</w:t>
            </w:r>
          </w:p>
        </w:tc>
        <w:tc>
          <w:tcPr/>
          <w:p w:rsidR="00000000" w:rsidDel="00000000" w:rsidP="00000000" w:rsidRDefault="00000000" w:rsidRPr="00000000" w14:paraId="0000016D">
            <w:pPr>
              <w:spacing w:line="276" w:lineRule="auto"/>
              <w:jc w:val="center"/>
              <w:rPr/>
            </w:pPr>
            <w:r w:rsidDel="00000000" w:rsidR="00000000" w:rsidRPr="00000000">
              <w:rPr>
                <w:rtl w:val="0"/>
              </w:rPr>
              <w:t xml:space="preserve">100     </w:t>
            </w:r>
          </w:p>
        </w:tc>
      </w:tr>
      <w:tr>
        <w:trPr>
          <w:cantSplit w:val="0"/>
          <w:tblHeader w:val="0"/>
        </w:trPr>
        <w:tc>
          <w:tcPr>
            <w:shd w:fill="ffffff" w:val="clear"/>
          </w:tcPr>
          <w:p w:rsidR="00000000" w:rsidDel="00000000" w:rsidP="00000000" w:rsidRDefault="00000000" w:rsidRPr="00000000" w14:paraId="0000016E">
            <w:pPr>
              <w:spacing w:line="276" w:lineRule="auto"/>
              <w:jc w:val="center"/>
              <w:rPr>
                <w:b w:val="1"/>
              </w:rPr>
            </w:pPr>
            <w:r w:rsidDel="00000000" w:rsidR="00000000" w:rsidRPr="00000000">
              <w:rPr>
                <w:b w:val="1"/>
                <w:rtl w:val="0"/>
              </w:rPr>
              <w:t xml:space="preserve">17</w:t>
            </w:r>
          </w:p>
        </w:tc>
        <w:tc>
          <w:tcPr/>
          <w:p w:rsidR="00000000" w:rsidDel="00000000" w:rsidP="00000000" w:rsidRDefault="00000000" w:rsidRPr="00000000" w14:paraId="0000016F">
            <w:pPr>
              <w:tabs>
                <w:tab w:val="left" w:leader="none" w:pos="1872"/>
              </w:tabs>
              <w:spacing w:line="276" w:lineRule="auto"/>
              <w:jc w:val="both"/>
              <w:rPr/>
            </w:pPr>
            <w:r w:rsidDel="00000000" w:rsidR="00000000" w:rsidRPr="00000000">
              <w:rPr>
                <w:rtl w:val="0"/>
              </w:rPr>
              <w:t xml:space="preserve">Termos cu logo</w:t>
              <w:tab/>
            </w:r>
          </w:p>
        </w:tc>
        <w:tc>
          <w:tcPr/>
          <w:p w:rsidR="00000000" w:rsidDel="00000000" w:rsidP="00000000" w:rsidRDefault="00000000" w:rsidRPr="00000000" w14:paraId="00000170">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71">
            <w:pPr>
              <w:spacing w:line="276" w:lineRule="auto"/>
              <w:jc w:val="center"/>
              <w:rPr/>
            </w:pPr>
            <w:r w:rsidDel="00000000" w:rsidR="00000000" w:rsidRPr="00000000">
              <w:rPr>
                <w:rtl w:val="0"/>
              </w:rPr>
              <w:t xml:space="preserve">100     </w:t>
            </w:r>
          </w:p>
        </w:tc>
      </w:tr>
      <w:tr>
        <w:trPr>
          <w:cantSplit w:val="0"/>
          <w:tblHeader w:val="0"/>
        </w:trPr>
        <w:tc>
          <w:tcPr>
            <w:shd w:fill="ffffff" w:val="clear"/>
          </w:tcPr>
          <w:p w:rsidR="00000000" w:rsidDel="00000000" w:rsidP="00000000" w:rsidRDefault="00000000" w:rsidRPr="00000000" w14:paraId="00000172">
            <w:pPr>
              <w:spacing w:line="276" w:lineRule="auto"/>
              <w:jc w:val="center"/>
              <w:rPr>
                <w:b w:val="1"/>
              </w:rPr>
            </w:pPr>
            <w:r w:rsidDel="00000000" w:rsidR="00000000" w:rsidRPr="00000000">
              <w:rPr>
                <w:b w:val="1"/>
                <w:rtl w:val="0"/>
              </w:rPr>
              <w:t xml:space="preserve">18</w:t>
            </w:r>
          </w:p>
        </w:tc>
        <w:tc>
          <w:tcPr/>
          <w:p w:rsidR="00000000" w:rsidDel="00000000" w:rsidP="00000000" w:rsidRDefault="00000000" w:rsidRPr="00000000" w14:paraId="00000173">
            <w:pPr>
              <w:tabs>
                <w:tab w:val="left" w:leader="none" w:pos="1872"/>
              </w:tabs>
              <w:spacing w:line="276" w:lineRule="auto"/>
              <w:jc w:val="both"/>
              <w:rPr/>
            </w:pPr>
            <w:r w:rsidDel="00000000" w:rsidR="00000000" w:rsidRPr="00000000">
              <w:rPr>
                <w:rtl w:val="0"/>
              </w:rPr>
              <w:t xml:space="preserve">Pin/Insigne</w:t>
            </w:r>
          </w:p>
        </w:tc>
        <w:tc>
          <w:tcPr/>
          <w:p w:rsidR="00000000" w:rsidDel="00000000" w:rsidP="00000000" w:rsidRDefault="00000000" w:rsidRPr="00000000" w14:paraId="00000174">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75">
            <w:pPr>
              <w:spacing w:line="276" w:lineRule="auto"/>
              <w:jc w:val="center"/>
              <w:rPr/>
            </w:pPr>
            <w:r w:rsidDel="00000000" w:rsidR="00000000" w:rsidRPr="00000000">
              <w:rPr>
                <w:rtl w:val="0"/>
              </w:rPr>
              <w:t xml:space="preserve">300     </w:t>
            </w:r>
          </w:p>
        </w:tc>
      </w:tr>
      <w:tr>
        <w:trPr>
          <w:cantSplit w:val="0"/>
          <w:tblHeader w:val="0"/>
        </w:trPr>
        <w:tc>
          <w:tcPr>
            <w:shd w:fill="ffffff" w:val="clear"/>
          </w:tcPr>
          <w:p w:rsidR="00000000" w:rsidDel="00000000" w:rsidP="00000000" w:rsidRDefault="00000000" w:rsidRPr="00000000" w14:paraId="00000176">
            <w:pPr>
              <w:spacing w:line="276" w:lineRule="auto"/>
              <w:jc w:val="center"/>
              <w:rPr>
                <w:b w:val="1"/>
              </w:rPr>
            </w:pPr>
            <w:r w:rsidDel="00000000" w:rsidR="00000000" w:rsidRPr="00000000">
              <w:rPr>
                <w:b w:val="1"/>
                <w:rtl w:val="0"/>
              </w:rPr>
              <w:t xml:space="preserve">19</w:t>
            </w:r>
          </w:p>
        </w:tc>
        <w:tc>
          <w:tcPr/>
          <w:p w:rsidR="00000000" w:rsidDel="00000000" w:rsidP="00000000" w:rsidRDefault="00000000" w:rsidRPr="00000000" w14:paraId="00000177">
            <w:pPr>
              <w:tabs>
                <w:tab w:val="left" w:leader="none" w:pos="1872"/>
              </w:tabs>
              <w:spacing w:line="276" w:lineRule="auto"/>
              <w:jc w:val="both"/>
              <w:rPr/>
            </w:pPr>
            <w:r w:rsidDel="00000000" w:rsidR="00000000" w:rsidRPr="00000000">
              <w:rPr>
                <w:rtl w:val="0"/>
              </w:rPr>
              <w:t xml:space="preserve">Sticker</w:t>
            </w:r>
          </w:p>
        </w:tc>
        <w:tc>
          <w:tcPr/>
          <w:p w:rsidR="00000000" w:rsidDel="00000000" w:rsidP="00000000" w:rsidRDefault="00000000" w:rsidRPr="00000000" w14:paraId="00000178">
            <w:pPr>
              <w:spacing w:line="276" w:lineRule="auto"/>
              <w:jc w:val="center"/>
              <w:rPr/>
            </w:pPr>
            <w:r w:rsidDel="00000000" w:rsidR="00000000" w:rsidRPr="00000000">
              <w:rPr>
                <w:rtl w:val="0"/>
              </w:rPr>
              <w:t xml:space="preserve">buc </w:t>
            </w:r>
          </w:p>
        </w:tc>
        <w:tc>
          <w:tcPr/>
          <w:p w:rsidR="00000000" w:rsidDel="00000000" w:rsidP="00000000" w:rsidRDefault="00000000" w:rsidRPr="00000000" w14:paraId="00000179">
            <w:pPr>
              <w:spacing w:line="276" w:lineRule="auto"/>
              <w:jc w:val="center"/>
              <w:rPr/>
            </w:pPr>
            <w:r w:rsidDel="00000000" w:rsidR="00000000" w:rsidRPr="00000000">
              <w:rPr>
                <w:rtl w:val="0"/>
              </w:rPr>
              <w:t xml:space="preserve">500     </w:t>
            </w:r>
          </w:p>
        </w:tc>
      </w:tr>
      <w:tr>
        <w:trPr>
          <w:cantSplit w:val="0"/>
          <w:tblHeader w:val="0"/>
        </w:trPr>
        <w:tc>
          <w:tcPr>
            <w:shd w:fill="ffffff" w:val="clear"/>
          </w:tcPr>
          <w:p w:rsidR="00000000" w:rsidDel="00000000" w:rsidP="00000000" w:rsidRDefault="00000000" w:rsidRPr="00000000" w14:paraId="0000017A">
            <w:pPr>
              <w:spacing w:line="276" w:lineRule="auto"/>
              <w:jc w:val="center"/>
              <w:rPr>
                <w:b w:val="1"/>
              </w:rPr>
            </w:pPr>
            <w:r w:rsidDel="00000000" w:rsidR="00000000" w:rsidRPr="00000000">
              <w:rPr>
                <w:b w:val="1"/>
                <w:rtl w:val="0"/>
              </w:rPr>
              <w:t xml:space="preserve">20</w:t>
            </w:r>
          </w:p>
        </w:tc>
        <w:tc>
          <w:tcPr/>
          <w:p w:rsidR="00000000" w:rsidDel="00000000" w:rsidP="00000000" w:rsidRDefault="00000000" w:rsidRPr="00000000" w14:paraId="0000017B">
            <w:pPr>
              <w:tabs>
                <w:tab w:val="left" w:leader="none" w:pos="1872"/>
              </w:tabs>
              <w:spacing w:line="276" w:lineRule="auto"/>
              <w:jc w:val="both"/>
              <w:rPr/>
            </w:pPr>
            <w:r w:rsidDel="00000000" w:rsidR="00000000" w:rsidRPr="00000000">
              <w:rPr>
                <w:rtl w:val="0"/>
              </w:rPr>
              <w:t xml:space="preserve">Vestă bărbat/femeie</w:t>
            </w:r>
          </w:p>
        </w:tc>
        <w:tc>
          <w:tcPr/>
          <w:p w:rsidR="00000000" w:rsidDel="00000000" w:rsidP="00000000" w:rsidRDefault="00000000" w:rsidRPr="00000000" w14:paraId="0000017C">
            <w:pPr>
              <w:spacing w:line="276" w:lineRule="auto"/>
              <w:jc w:val="center"/>
              <w:rPr/>
            </w:pPr>
            <w:r w:rsidDel="00000000" w:rsidR="00000000" w:rsidRPr="00000000">
              <w:rPr>
                <w:rtl w:val="0"/>
              </w:rPr>
              <w:t xml:space="preserve">buc</w:t>
            </w:r>
          </w:p>
        </w:tc>
        <w:tc>
          <w:tcPr/>
          <w:p w:rsidR="00000000" w:rsidDel="00000000" w:rsidP="00000000" w:rsidRDefault="00000000" w:rsidRPr="00000000" w14:paraId="0000017D">
            <w:pPr>
              <w:spacing w:line="276" w:lineRule="auto"/>
              <w:jc w:val="center"/>
              <w:rPr/>
            </w:pPr>
            <w:r w:rsidDel="00000000" w:rsidR="00000000" w:rsidRPr="00000000">
              <w:rPr>
                <w:rtl w:val="0"/>
              </w:rPr>
              <w:t xml:space="preserve">60</w:t>
            </w:r>
          </w:p>
        </w:tc>
      </w:tr>
      <w:tr>
        <w:trPr>
          <w:cantSplit w:val="0"/>
          <w:tblHeader w:val="0"/>
        </w:trPr>
        <w:tc>
          <w:tcPr>
            <w:shd w:fill="ffffff" w:val="clear"/>
          </w:tcPr>
          <w:p w:rsidR="00000000" w:rsidDel="00000000" w:rsidP="00000000" w:rsidRDefault="00000000" w:rsidRPr="00000000" w14:paraId="0000017E">
            <w:pPr>
              <w:spacing w:line="276" w:lineRule="auto"/>
              <w:rPr>
                <w:b w:val="1"/>
              </w:rPr>
            </w:pPr>
            <w:r w:rsidDel="00000000" w:rsidR="00000000" w:rsidRPr="00000000">
              <w:rPr>
                <w:b w:val="1"/>
                <w:rtl w:val="0"/>
              </w:rPr>
              <w:t xml:space="preserve"> 21</w:t>
            </w:r>
          </w:p>
        </w:tc>
        <w:tc>
          <w:tcPr/>
          <w:p w:rsidR="00000000" w:rsidDel="00000000" w:rsidP="00000000" w:rsidRDefault="00000000" w:rsidRPr="00000000" w14:paraId="0000017F">
            <w:pPr>
              <w:tabs>
                <w:tab w:val="left" w:leader="none" w:pos="1872"/>
              </w:tabs>
              <w:spacing w:line="276" w:lineRule="auto"/>
              <w:jc w:val="both"/>
              <w:rPr/>
            </w:pPr>
            <w:r w:rsidDel="00000000" w:rsidR="00000000" w:rsidRPr="00000000">
              <w:rPr>
                <w:rtl w:val="0"/>
              </w:rPr>
              <w:t xml:space="preserve">Hanorac bărbat/femeie</w:t>
            </w:r>
          </w:p>
        </w:tc>
        <w:tc>
          <w:tcPr/>
          <w:p w:rsidR="00000000" w:rsidDel="00000000" w:rsidP="00000000" w:rsidRDefault="00000000" w:rsidRPr="00000000" w14:paraId="00000180">
            <w:pPr>
              <w:spacing w:line="276" w:lineRule="auto"/>
              <w:jc w:val="center"/>
              <w:rPr/>
            </w:pPr>
            <w:r w:rsidDel="00000000" w:rsidR="00000000" w:rsidRPr="00000000">
              <w:rPr>
                <w:rtl w:val="0"/>
              </w:rPr>
              <w:t xml:space="preserve">buc</w:t>
            </w:r>
          </w:p>
        </w:tc>
        <w:tc>
          <w:tcPr/>
          <w:p w:rsidR="00000000" w:rsidDel="00000000" w:rsidP="00000000" w:rsidRDefault="00000000" w:rsidRPr="00000000" w14:paraId="00000181">
            <w:pPr>
              <w:spacing w:line="276" w:lineRule="auto"/>
              <w:jc w:val="center"/>
              <w:rPr/>
            </w:pPr>
            <w:r w:rsidDel="00000000" w:rsidR="00000000" w:rsidRPr="00000000">
              <w:rPr>
                <w:rtl w:val="0"/>
              </w:rPr>
              <w:t xml:space="preserve">60     </w:t>
            </w:r>
          </w:p>
        </w:tc>
      </w:tr>
    </w:tbl>
    <w:p w:rsidR="00000000" w:rsidDel="00000000" w:rsidP="00000000" w:rsidRDefault="00000000" w:rsidRPr="00000000" w14:paraId="00000182">
      <w:pPr>
        <w:spacing w:line="276" w:lineRule="auto"/>
        <w:ind w:left="720" w:firstLine="0"/>
        <w:jc w:val="both"/>
        <w:rPr>
          <w:i w:val="1"/>
        </w:rPr>
      </w:pPr>
      <w:r w:rsidDel="00000000" w:rsidR="00000000" w:rsidRPr="00000000">
        <w:rPr>
          <w:rtl w:val="0"/>
        </w:rPr>
      </w:r>
    </w:p>
    <w:p w:rsidR="00000000" w:rsidDel="00000000" w:rsidP="00000000" w:rsidRDefault="00000000" w:rsidRPr="00000000" w14:paraId="00000183">
      <w:pPr>
        <w:spacing w:line="276" w:lineRule="auto"/>
        <w:ind w:left="360" w:firstLine="0"/>
        <w:jc w:val="both"/>
        <w:rPr/>
      </w:pPr>
      <w:r w:rsidDel="00000000" w:rsidR="00000000" w:rsidRPr="00000000">
        <w:rPr>
          <w:rtl w:val="0"/>
        </w:rPr>
        <w:t xml:space="preserve">pentru suma de _________(cifre și litere)____ MDL, fără TVA, plătibilă după recepția calitativă și cantitativă la locul final de destinație. </w:t>
      </w:r>
    </w:p>
    <w:p w:rsidR="00000000" w:rsidDel="00000000" w:rsidP="00000000" w:rsidRDefault="00000000" w:rsidRPr="00000000" w14:paraId="00000184">
      <w:pPr>
        <w:spacing w:line="276" w:lineRule="auto"/>
        <w:ind w:left="360" w:firstLine="0"/>
        <w:jc w:val="both"/>
        <w:rPr/>
      </w:pPr>
      <w:r w:rsidDel="00000000" w:rsidR="00000000" w:rsidRPr="00000000">
        <w:rPr>
          <w:rtl w:val="0"/>
        </w:rPr>
      </w:r>
    </w:p>
    <w:p w:rsidR="00000000" w:rsidDel="00000000" w:rsidP="00000000" w:rsidRDefault="00000000" w:rsidRPr="00000000" w14:paraId="00000185">
      <w:pPr>
        <w:numPr>
          <w:ilvl w:val="0"/>
          <w:numId w:val="13"/>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Ne angajăm ca, în cazul în care oferta noastră este stabilită câștigătoare, să furnizăm bunul în graficul de timp și la locul de destinație, după cum sunt indicate în Anexa nr. 4 Termenii și condițiile de livrare și plată.</w:t>
      </w:r>
    </w:p>
    <w:p w:rsidR="00000000" w:rsidDel="00000000" w:rsidP="00000000" w:rsidRDefault="00000000" w:rsidRPr="00000000" w14:paraId="00000186">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87">
      <w:pPr>
        <w:spacing w:line="276" w:lineRule="auto"/>
        <w:ind w:left="360" w:firstLine="360"/>
        <w:jc w:val="both"/>
        <w:rPr/>
      </w:pPr>
      <w:r w:rsidDel="00000000" w:rsidR="00000000" w:rsidRPr="00000000">
        <w:rPr>
          <w:rtl w:val="0"/>
        </w:rPr>
      </w:r>
    </w:p>
    <w:p w:rsidR="00000000" w:rsidDel="00000000" w:rsidP="00000000" w:rsidRDefault="00000000" w:rsidRPr="00000000" w14:paraId="00000188">
      <w:pPr>
        <w:numPr>
          <w:ilvl w:val="0"/>
          <w:numId w:val="13"/>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rtl w:val="0"/>
        </w:rPr>
        <w:t xml:space="preserve">17 noiembrie 2025</w:t>
      </w:r>
      <w:r w:rsidDel="00000000" w:rsidR="00000000" w:rsidRPr="00000000">
        <w:rPr>
          <w:b w:val="1"/>
          <w:color w:val="000000"/>
          <w:rtl w:val="0"/>
        </w:rPr>
        <w:t xml:space="preserve">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89">
      <w:pPr>
        <w:spacing w:line="276" w:lineRule="auto"/>
        <w:ind w:left="720" w:firstLine="0"/>
        <w:jc w:val="both"/>
        <w:rPr/>
      </w:pPr>
      <w:r w:rsidDel="00000000" w:rsidR="00000000" w:rsidRPr="00000000">
        <w:rPr>
          <w:rtl w:val="0"/>
        </w:rPr>
      </w:r>
    </w:p>
    <w:p w:rsidR="00000000" w:rsidDel="00000000" w:rsidP="00000000" w:rsidRDefault="00000000" w:rsidRPr="00000000" w14:paraId="0000018A">
      <w:pPr>
        <w:numPr>
          <w:ilvl w:val="0"/>
          <w:numId w:val="13"/>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8B">
      <w:pPr>
        <w:spacing w:line="276" w:lineRule="auto"/>
        <w:ind w:left="720" w:firstLine="0"/>
        <w:jc w:val="both"/>
        <w:rPr/>
      </w:pPr>
      <w:r w:rsidDel="00000000" w:rsidR="00000000" w:rsidRPr="00000000">
        <w:rPr>
          <w:rtl w:val="0"/>
        </w:rPr>
      </w:r>
    </w:p>
    <w:p w:rsidR="00000000" w:rsidDel="00000000" w:rsidP="00000000" w:rsidRDefault="00000000" w:rsidRPr="00000000" w14:paraId="0000018C">
      <w:pPr>
        <w:numPr>
          <w:ilvl w:val="0"/>
          <w:numId w:val="13"/>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8D">
      <w:pPr>
        <w:spacing w:line="276" w:lineRule="auto"/>
        <w:ind w:left="360" w:firstLine="0"/>
        <w:jc w:val="both"/>
        <w:rPr/>
      </w:pPr>
      <w:r w:rsidDel="00000000" w:rsidR="00000000" w:rsidRPr="00000000">
        <w:rPr>
          <w:rtl w:val="0"/>
        </w:rPr>
      </w:r>
    </w:p>
    <w:p w:rsidR="00000000" w:rsidDel="00000000" w:rsidP="00000000" w:rsidRDefault="00000000" w:rsidRPr="00000000" w14:paraId="0000018E">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8F">
      <w:pPr>
        <w:ind w:left="360" w:firstLine="0"/>
        <w:jc w:val="both"/>
        <w:rPr>
          <w:i w:val="1"/>
        </w:rPr>
      </w:pPr>
      <w:r w:rsidDel="00000000" w:rsidR="00000000" w:rsidRPr="00000000">
        <w:rPr>
          <w:rtl w:val="0"/>
        </w:rPr>
      </w:r>
    </w:p>
    <w:p w:rsidR="00000000" w:rsidDel="00000000" w:rsidP="00000000" w:rsidRDefault="00000000" w:rsidRPr="00000000" w14:paraId="00000190">
      <w:pPr>
        <w:ind w:left="360" w:firstLine="0"/>
        <w:jc w:val="both"/>
        <w:rPr/>
      </w:pPr>
      <w:r w:rsidDel="00000000" w:rsidR="00000000" w:rsidRPr="00000000">
        <w:rPr>
          <w:i w:val="1"/>
          <w:rtl w:val="0"/>
        </w:rPr>
        <w:t xml:space="preserve">(Numele, semnătura)</w:t>
      </w:r>
      <w:r w:rsidDel="00000000" w:rsidR="00000000" w:rsidRPr="00000000">
        <w:rPr>
          <w:rtl w:val="0"/>
        </w:rPr>
        <w:t xml:space="preserve">, în calitate de _______________, legal autorizat să semnez</w:t>
      </w:r>
    </w:p>
    <w:p w:rsidR="00000000" w:rsidDel="00000000" w:rsidP="00000000" w:rsidRDefault="00000000" w:rsidRPr="00000000" w14:paraId="00000191">
      <w:pPr>
        <w:ind w:left="360" w:firstLine="0"/>
        <w:jc w:val="both"/>
        <w:rPr/>
      </w:pPr>
      <w:r w:rsidDel="00000000" w:rsidR="00000000" w:rsidRPr="00000000">
        <w:rPr>
          <w:rtl w:val="0"/>
        </w:rPr>
      </w:r>
    </w:p>
    <w:p w:rsidR="00000000" w:rsidDel="00000000" w:rsidP="00000000" w:rsidRDefault="00000000" w:rsidRPr="00000000" w14:paraId="00000192">
      <w:pPr>
        <w:ind w:left="360" w:firstLine="0"/>
        <w:jc w:val="both"/>
        <w:rPr>
          <w:i w:val="1"/>
        </w:rPr>
      </w:pPr>
      <w:r w:rsidDel="00000000" w:rsidR="00000000" w:rsidRPr="00000000">
        <w:rPr>
          <w:rtl w:val="0"/>
        </w:rPr>
        <w:t xml:space="preserve">oferta pentru şi în numele __________________________ </w:t>
      </w:r>
      <w:r w:rsidDel="00000000" w:rsidR="00000000" w:rsidRPr="00000000">
        <w:rPr>
          <w:i w:val="1"/>
          <w:rtl w:val="0"/>
        </w:rPr>
        <w:t xml:space="preserve">(numele ofertantului, ștampila).</w:t>
      </w:r>
    </w:p>
    <w:p w:rsidR="00000000" w:rsidDel="00000000" w:rsidP="00000000" w:rsidRDefault="00000000" w:rsidRPr="00000000" w14:paraId="00000193">
      <w:pPr>
        <w:spacing w:line="276" w:lineRule="auto"/>
        <w:ind w:left="360" w:firstLine="0"/>
        <w:jc w:val="both"/>
        <w:rPr/>
      </w:pPr>
      <w:r w:rsidDel="00000000" w:rsidR="00000000" w:rsidRPr="00000000">
        <w:rPr>
          <w:rtl w:val="0"/>
        </w:rPr>
      </w:r>
    </w:p>
    <w:p w:rsidR="00000000" w:rsidDel="00000000" w:rsidP="00000000" w:rsidRDefault="00000000" w:rsidRPr="00000000" w14:paraId="00000194">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95">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96">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97">
      <w:pPr>
        <w:spacing w:line="276" w:lineRule="auto"/>
        <w:ind w:left="360" w:firstLine="0"/>
        <w:jc w:val="both"/>
        <w:rPr/>
      </w:pPr>
      <w:r w:rsidDel="00000000" w:rsidR="00000000" w:rsidRPr="00000000">
        <w:rPr>
          <w:rtl w:val="0"/>
        </w:rPr>
      </w:r>
    </w:p>
    <w:p w:rsidR="00000000" w:rsidDel="00000000" w:rsidP="00000000" w:rsidRDefault="00000000" w:rsidRPr="00000000" w14:paraId="00000198">
      <w:pPr>
        <w:spacing w:line="276" w:lineRule="auto"/>
        <w:ind w:left="360" w:firstLine="0"/>
        <w:jc w:val="both"/>
        <w:rPr>
          <w:b w:val="1"/>
        </w:rPr>
        <w:sectPr>
          <w:pgSz w:h="16838" w:w="11906" w:orient="portrait"/>
          <w:pgMar w:bottom="720" w:top="720" w:left="1440" w:right="720" w:header="706" w:footer="706"/>
          <w:pgNumType w:start="1"/>
          <w:titlePg w:val="1"/>
        </w:sectPr>
      </w:pPr>
      <w:r w:rsidDel="00000000" w:rsidR="00000000" w:rsidRPr="00000000">
        <w:rPr>
          <w:rtl w:val="0"/>
        </w:rPr>
        <w:t xml:space="preserve">E-Mail: </w:t>
        <w:tab/>
        <w:tab/>
        <w:tab/>
        <w:t xml:space="preserve">____________________________</w:t>
      </w:r>
      <w:r w:rsidDel="00000000" w:rsidR="00000000" w:rsidRPr="00000000">
        <w:rPr>
          <w:rtl w:val="0"/>
        </w:rPr>
      </w:r>
    </w:p>
    <w:p w:rsidR="00000000" w:rsidDel="00000000" w:rsidP="00000000" w:rsidRDefault="00000000" w:rsidRPr="00000000" w14:paraId="00000199">
      <w:pPr>
        <w:rPr>
          <w:b w:val="1"/>
        </w:rPr>
      </w:pPr>
      <w:r w:rsidDel="00000000" w:rsidR="00000000" w:rsidRPr="00000000">
        <w:rPr>
          <w:b w:val="1"/>
          <w:rtl w:val="0"/>
        </w:rPr>
        <w:t xml:space="preserve">Anexa nr. 4</w:t>
      </w:r>
    </w:p>
    <w:p w:rsidR="00000000" w:rsidDel="00000000" w:rsidP="00000000" w:rsidRDefault="00000000" w:rsidRPr="00000000" w14:paraId="0000019A">
      <w:pPr>
        <w:ind w:left="360" w:firstLine="0"/>
        <w:rPr>
          <w:b w:val="1"/>
        </w:rPr>
      </w:pPr>
      <w:r w:rsidDel="00000000" w:rsidR="00000000" w:rsidRPr="00000000">
        <w:rPr>
          <w:rtl w:val="0"/>
        </w:rPr>
      </w:r>
    </w:p>
    <w:p w:rsidR="00000000" w:rsidDel="00000000" w:rsidP="00000000" w:rsidRDefault="00000000" w:rsidRPr="00000000" w14:paraId="0000019B">
      <w:pPr>
        <w:spacing w:line="276" w:lineRule="auto"/>
        <w:ind w:left="360" w:firstLine="0"/>
        <w:jc w:val="center"/>
        <w:rPr>
          <w:b w:val="1"/>
          <w:u w:val="single"/>
        </w:rPr>
      </w:pPr>
      <w:r w:rsidDel="00000000" w:rsidR="00000000" w:rsidRPr="00000000">
        <w:rPr>
          <w:b w:val="1"/>
          <w:u w:val="single"/>
          <w:rtl w:val="0"/>
        </w:rPr>
        <w:t xml:space="preserve">Termeni și Condiții de furnizare și plată</w:t>
      </w:r>
    </w:p>
    <w:p w:rsidR="00000000" w:rsidDel="00000000" w:rsidP="00000000" w:rsidRDefault="00000000" w:rsidRPr="00000000" w14:paraId="0000019C">
      <w:pPr>
        <w:spacing w:line="276" w:lineRule="auto"/>
        <w:ind w:left="360" w:firstLine="0"/>
        <w:jc w:val="both"/>
        <w:rPr/>
      </w:pPr>
      <w:r w:rsidDel="00000000" w:rsidR="00000000" w:rsidRPr="00000000">
        <w:rPr>
          <w:rtl w:val="0"/>
        </w:rPr>
      </w:r>
    </w:p>
    <w:p w:rsidR="00000000" w:rsidDel="00000000" w:rsidP="00000000" w:rsidRDefault="00000000" w:rsidRPr="00000000" w14:paraId="0000019D">
      <w:pPr>
        <w:spacing w:line="276" w:lineRule="auto"/>
        <w:ind w:left="360" w:firstLine="0"/>
        <w:jc w:val="both"/>
        <w:rPr>
          <w:b w:val="1"/>
          <w:i w:val="1"/>
        </w:rPr>
      </w:pPr>
      <w:r w:rsidDel="00000000" w:rsidR="00000000" w:rsidRPr="00000000">
        <w:rPr>
          <w:rtl w:val="0"/>
        </w:rPr>
        <w:t xml:space="preserve">Titlul Proiectului: </w:t>
      </w:r>
      <w:r w:rsidDel="00000000" w:rsidR="00000000" w:rsidRPr="00000000">
        <w:rPr>
          <w:b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9E">
      <w:pPr>
        <w:spacing w:line="276" w:lineRule="auto"/>
        <w:ind w:left="360" w:firstLine="0"/>
        <w:jc w:val="both"/>
        <w:rPr>
          <w:b w:val="1"/>
        </w:rPr>
      </w:pPr>
      <w:r w:rsidDel="00000000" w:rsidR="00000000" w:rsidRPr="00000000">
        <w:rPr>
          <w:rtl w:val="0"/>
        </w:rPr>
        <w:t xml:space="preserve">Cumpărător: </w:t>
      </w:r>
      <w:r w:rsidDel="00000000" w:rsidR="00000000" w:rsidRPr="00000000">
        <w:rPr>
          <w:b w:val="1"/>
          <w:rtl w:val="0"/>
        </w:rPr>
        <w:t xml:space="preserve">AO Gender-Centru</w:t>
      </w:r>
    </w:p>
    <w:p w:rsidR="00000000" w:rsidDel="00000000" w:rsidP="00000000" w:rsidRDefault="00000000" w:rsidRPr="00000000" w14:paraId="0000019F">
      <w:pPr>
        <w:spacing w:line="276" w:lineRule="auto"/>
        <w:ind w:left="360" w:firstLine="0"/>
        <w:jc w:val="both"/>
        <w:rPr/>
      </w:pPr>
      <w:r w:rsidDel="00000000" w:rsidR="00000000" w:rsidRPr="00000000">
        <w:rPr>
          <w:rtl w:val="0"/>
        </w:rPr>
      </w:r>
    </w:p>
    <w:p w:rsidR="00000000" w:rsidDel="00000000" w:rsidP="00000000" w:rsidRDefault="00000000" w:rsidRPr="00000000" w14:paraId="000001A0">
      <w:pPr>
        <w:spacing w:line="276" w:lineRule="auto"/>
        <w:ind w:left="360" w:firstLine="0"/>
        <w:jc w:val="both"/>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b w:val="1"/>
          <w:rtl w:val="0"/>
        </w:rPr>
        <w:t xml:space="preserve">Contractarea serviciilor de design grafic și imprimare a produselor de vizibilitate și informare</w:t>
      </w:r>
      <w:r w:rsidDel="00000000" w:rsidR="00000000" w:rsidRPr="00000000">
        <w:rPr>
          <w:rtl w:val="0"/>
        </w:rPr>
      </w:r>
    </w:p>
    <w:p w:rsidR="00000000" w:rsidDel="00000000" w:rsidP="00000000" w:rsidRDefault="00000000" w:rsidRPr="00000000" w14:paraId="000001A1">
      <w:pPr>
        <w:spacing w:line="276" w:lineRule="auto"/>
        <w:ind w:left="360" w:firstLine="0"/>
        <w:jc w:val="both"/>
        <w:rPr/>
      </w:pPr>
      <w:r w:rsidDel="00000000" w:rsidR="00000000" w:rsidRPr="00000000">
        <w:rPr>
          <w:rtl w:val="0"/>
        </w:rPr>
      </w:r>
    </w:p>
    <w:p w:rsidR="00000000" w:rsidDel="00000000" w:rsidP="00000000" w:rsidRDefault="00000000" w:rsidRPr="00000000" w14:paraId="000001A2">
      <w:pPr>
        <w:numPr>
          <w:ilvl w:val="0"/>
          <w:numId w:val="8"/>
        </w:numPr>
        <w:tabs>
          <w:tab w:val="left" w:leader="none" w:pos="720"/>
        </w:tabs>
        <w:spacing w:line="276" w:lineRule="auto"/>
        <w:ind w:left="1080" w:hanging="720"/>
        <w:jc w:val="both"/>
        <w:rPr>
          <w:b w:val="1"/>
          <w:u w:val="single"/>
        </w:rPr>
      </w:pPr>
      <w:r w:rsidDel="00000000" w:rsidR="00000000" w:rsidRPr="00000000">
        <w:rPr>
          <w:b w:val="1"/>
          <w:u w:val="single"/>
          <w:rtl w:val="0"/>
        </w:rPr>
        <w:t xml:space="preserve">Prețul și calendarul de livrare</w:t>
      </w:r>
    </w:p>
    <w:p w:rsidR="00000000" w:rsidDel="00000000" w:rsidP="00000000" w:rsidRDefault="00000000" w:rsidRPr="00000000" w14:paraId="000001A3">
      <w:pPr>
        <w:spacing w:line="276" w:lineRule="auto"/>
        <w:ind w:left="1080" w:firstLine="0"/>
        <w:jc w:val="both"/>
        <w:rPr>
          <w:u w:val="single"/>
        </w:rPr>
      </w:pPr>
      <w:r w:rsidDel="00000000" w:rsidR="00000000" w:rsidRPr="00000000">
        <w:rPr>
          <w:rtl w:val="0"/>
        </w:rPr>
      </w:r>
    </w:p>
    <w:tbl>
      <w:tblPr>
        <w:tblStyle w:val="Table4"/>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5"/>
        <w:gridCol w:w="3867"/>
        <w:gridCol w:w="1281"/>
        <w:gridCol w:w="1615"/>
        <w:gridCol w:w="1701"/>
        <w:tblGridChange w:id="0">
          <w:tblGrid>
            <w:gridCol w:w="745"/>
            <w:gridCol w:w="3867"/>
            <w:gridCol w:w="1281"/>
            <w:gridCol w:w="1615"/>
            <w:gridCol w:w="1701"/>
          </w:tblGrid>
        </w:tblGridChange>
      </w:tblGrid>
      <w:tr>
        <w:trPr>
          <w:cantSplit w:val="0"/>
          <w:tblHeader w:val="0"/>
        </w:trPr>
        <w:tc>
          <w:tcPr>
            <w:shd w:fill="f2f2f2" w:val="clear"/>
            <w:vAlign w:val="center"/>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Nr.crt</w:t>
            </w:r>
          </w:p>
        </w:tc>
        <w:tc>
          <w:tcPr>
            <w:shd w:fill="f2f2f2" w:val="clear"/>
            <w:vAlign w:val="center"/>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Descriere pachet</w:t>
            </w:r>
          </w:p>
        </w:tc>
        <w:tc>
          <w:tcPr>
            <w:shd w:fill="f2f2f2" w:val="clear"/>
            <w:vAlign w:val="center"/>
          </w:tcPr>
          <w:p w:rsidR="00000000" w:rsidDel="00000000" w:rsidP="00000000" w:rsidRDefault="00000000" w:rsidRPr="00000000" w14:paraId="000001A6">
            <w:pPr>
              <w:spacing w:line="276" w:lineRule="auto"/>
              <w:jc w:val="center"/>
              <w:rPr>
                <w:color w:val="000000"/>
              </w:rPr>
            </w:pPr>
            <w:r w:rsidDel="00000000" w:rsidR="00000000" w:rsidRPr="00000000">
              <w:rPr>
                <w:b w:val="1"/>
                <w:color w:val="000000"/>
                <w:rtl w:val="0"/>
              </w:rPr>
              <w:t xml:space="preserve">Cantitate (complet)</w:t>
            </w:r>
            <w:r w:rsidDel="00000000" w:rsidR="00000000" w:rsidRPr="00000000">
              <w:rPr>
                <w:rtl w:val="0"/>
              </w:rPr>
            </w:r>
          </w:p>
        </w:tc>
        <w:tc>
          <w:tcPr>
            <w:shd w:fill="f2f2f2" w:val="clear"/>
            <w:vAlign w:val="center"/>
          </w:tcPr>
          <w:p w:rsidR="00000000" w:rsidDel="00000000" w:rsidP="00000000" w:rsidRDefault="00000000" w:rsidRPr="00000000" w14:paraId="000001A7">
            <w:pPr>
              <w:spacing w:line="276" w:lineRule="auto"/>
              <w:jc w:val="center"/>
              <w:rPr>
                <w:b w:val="1"/>
                <w:color w:val="000000"/>
              </w:rPr>
            </w:pPr>
            <w:r w:rsidDel="00000000" w:rsidR="00000000" w:rsidRPr="00000000">
              <w:rPr>
                <w:b w:val="1"/>
                <w:color w:val="000000"/>
                <w:rtl w:val="0"/>
              </w:rPr>
              <w:t xml:space="preserve">Preț Unitar</w:t>
            </w:r>
          </w:p>
          <w:p w:rsidR="00000000" w:rsidDel="00000000" w:rsidP="00000000" w:rsidRDefault="00000000" w:rsidRPr="00000000" w14:paraId="000001A8">
            <w:pPr>
              <w:spacing w:line="276" w:lineRule="auto"/>
              <w:jc w:val="center"/>
              <w:rPr>
                <w:color w:val="000000"/>
              </w:rPr>
            </w:pPr>
            <w:r w:rsidDel="00000000" w:rsidR="00000000" w:rsidRPr="00000000">
              <w:rPr>
                <w:b w:val="1"/>
                <w:color w:val="000000"/>
                <w:sz w:val="16"/>
                <w:szCs w:val="16"/>
                <w:rtl w:val="0"/>
              </w:rPr>
              <w:t xml:space="preserve">(fără TVA) -MDL</w:t>
            </w:r>
            <w:r w:rsidDel="00000000" w:rsidR="00000000" w:rsidRPr="00000000">
              <w:rPr>
                <w:rtl w:val="0"/>
              </w:rPr>
            </w:r>
          </w:p>
        </w:tc>
        <w:tc>
          <w:tcPr>
            <w:shd w:fill="f2f2f2" w:val="clear"/>
            <w:vAlign w:val="center"/>
          </w:tcPr>
          <w:p w:rsidR="00000000" w:rsidDel="00000000" w:rsidP="00000000" w:rsidRDefault="00000000" w:rsidRPr="00000000" w14:paraId="000001A9">
            <w:pPr>
              <w:spacing w:line="276" w:lineRule="auto"/>
              <w:jc w:val="center"/>
              <w:rPr>
                <w:color w:val="000000"/>
              </w:rPr>
            </w:pPr>
            <w:r w:rsidDel="00000000" w:rsidR="00000000" w:rsidRPr="00000000">
              <w:rPr>
                <w:b w:val="1"/>
                <w:color w:val="000000"/>
                <w:rtl w:val="0"/>
              </w:rPr>
              <w:t xml:space="preserve">Preț Total la destinația finală </w:t>
            </w:r>
            <w:r w:rsidDel="00000000" w:rsidR="00000000" w:rsidRPr="00000000">
              <w:rPr>
                <w:b w:val="1"/>
                <w:color w:val="000000"/>
                <w:sz w:val="16"/>
                <w:szCs w:val="16"/>
                <w:rtl w:val="0"/>
              </w:rPr>
              <w:t xml:space="preserve">(fără TVA)-MDL</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1</w:t>
            </w:r>
          </w:p>
        </w:tc>
        <w:tc>
          <w:tcPr>
            <w:shd w:fill="f2f2f2" w:val="clear"/>
            <w:vAlign w:val="center"/>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2</w:t>
            </w:r>
          </w:p>
        </w:tc>
        <w:tc>
          <w:tcPr>
            <w:shd w:fill="f2f2f2" w:val="clear"/>
            <w:vAlign w:val="center"/>
          </w:tcPr>
          <w:p w:rsidR="00000000" w:rsidDel="00000000" w:rsidP="00000000" w:rsidRDefault="00000000" w:rsidRPr="00000000" w14:paraId="000001AC">
            <w:pPr>
              <w:spacing w:line="276" w:lineRule="auto"/>
              <w:jc w:val="center"/>
              <w:rPr>
                <w:b w:val="1"/>
                <w:color w:val="000000"/>
              </w:rPr>
            </w:pPr>
            <w:r w:rsidDel="00000000" w:rsidR="00000000" w:rsidRPr="00000000">
              <w:rPr>
                <w:b w:val="1"/>
                <w:color w:val="000000"/>
                <w:rtl w:val="0"/>
              </w:rPr>
              <w:t xml:space="preserve">3</w:t>
            </w:r>
          </w:p>
        </w:tc>
        <w:tc>
          <w:tcPr>
            <w:shd w:fill="f2f2f2" w:val="clear"/>
            <w:vAlign w:val="center"/>
          </w:tcPr>
          <w:p w:rsidR="00000000" w:rsidDel="00000000" w:rsidP="00000000" w:rsidRDefault="00000000" w:rsidRPr="00000000" w14:paraId="000001AD">
            <w:pPr>
              <w:spacing w:line="276" w:lineRule="auto"/>
              <w:jc w:val="center"/>
              <w:rPr>
                <w:b w:val="1"/>
                <w:color w:val="000000"/>
              </w:rPr>
            </w:pPr>
            <w:r w:rsidDel="00000000" w:rsidR="00000000" w:rsidRPr="00000000">
              <w:rPr>
                <w:b w:val="1"/>
                <w:color w:val="000000"/>
                <w:rtl w:val="0"/>
              </w:rPr>
              <w:t xml:space="preserve">4</w:t>
            </w:r>
          </w:p>
        </w:tc>
        <w:tc>
          <w:tcPr>
            <w:shd w:fill="f2f2f2" w:val="clear"/>
            <w:vAlign w:val="center"/>
          </w:tcPr>
          <w:p w:rsidR="00000000" w:rsidDel="00000000" w:rsidP="00000000" w:rsidRDefault="00000000" w:rsidRPr="00000000" w14:paraId="000001AE">
            <w:pPr>
              <w:spacing w:line="276" w:lineRule="auto"/>
              <w:jc w:val="center"/>
              <w:rPr>
                <w:b w:val="1"/>
                <w:color w:val="000000"/>
              </w:rPr>
            </w:pPr>
            <w:r w:rsidDel="00000000" w:rsidR="00000000" w:rsidRPr="00000000">
              <w:rPr>
                <w:b w:val="1"/>
                <w:color w:val="000000"/>
                <w:rtl w:val="0"/>
              </w:rPr>
              <w:t xml:space="preserve">5=3X4</w:t>
            </w:r>
          </w:p>
        </w:tc>
      </w:tr>
      <w:tr>
        <w:trPr>
          <w:cantSplit w:val="0"/>
          <w:tblHeader w:val="0"/>
        </w:trPr>
        <w:tc>
          <w:tcPr>
            <w:shd w:fill="ffffff" w:val="clear"/>
            <w:vAlign w:val="center"/>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1</w:t>
            </w:r>
          </w:p>
        </w:tc>
        <w:tc>
          <w:tcPr>
            <w:shd w:fill="ffffff" w:val="clear"/>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Design și </w:t>
            </w:r>
            <w:r w:rsidDel="00000000" w:rsidR="00000000" w:rsidRPr="00000000">
              <w:rPr>
                <w:b w:val="1"/>
                <w:rtl w:val="0"/>
              </w:rPr>
              <w:t xml:space="preserve">Imprimare </w:t>
            </w:r>
            <w:r w:rsidDel="00000000" w:rsidR="00000000" w:rsidRPr="00000000">
              <w:rPr>
                <w:b w:val="1"/>
                <w:color w:val="000000"/>
                <w:rtl w:val="0"/>
              </w:rPr>
              <w:t xml:space="preserve">Flyer A5</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Printare color (4+4)</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Hârtie lucioasă, 150gr/mp</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Rezoluție minimă 300 dpi, offset sau digital de înaltă calitate</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color w:val="000000"/>
                <w:rtl w:val="0"/>
              </w:rPr>
              <w:t xml:space="preserve">Tăiere precisă conform dimensiunilor; colțuri standard (drepte)</w:t>
            </w:r>
            <w:r w:rsidDel="00000000" w:rsidR="00000000" w:rsidRPr="00000000">
              <w:rPr>
                <w:rtl w:val="0"/>
              </w:rPr>
            </w:r>
          </w:p>
        </w:tc>
        <w:tc>
          <w:tcPr>
            <w:shd w:fill="ffffff" w:val="clear"/>
          </w:tcPr>
          <w:p w:rsidR="00000000" w:rsidDel="00000000" w:rsidP="00000000" w:rsidRDefault="00000000" w:rsidRPr="00000000" w14:paraId="000001B6">
            <w:pPr>
              <w:spacing w:line="276" w:lineRule="auto"/>
              <w:jc w:val="center"/>
              <w:rPr>
                <w:b w:val="1"/>
                <w:color w:val="000000"/>
              </w:rPr>
            </w:pPr>
            <w:r w:rsidDel="00000000" w:rsidR="00000000" w:rsidRPr="00000000">
              <w:rPr>
                <w:rtl w:val="0"/>
              </w:rPr>
              <w:t xml:space="preserve">500</w:t>
            </w:r>
            <w:r w:rsidDel="00000000" w:rsidR="00000000" w:rsidRPr="00000000">
              <w:rPr>
                <w:rtl w:val="0"/>
              </w:rPr>
            </w:r>
          </w:p>
        </w:tc>
        <w:tc>
          <w:tcPr>
            <w:shd w:fill="ffffff" w:val="clear"/>
            <w:vAlign w:val="center"/>
          </w:tcPr>
          <w:p w:rsidR="00000000" w:rsidDel="00000000" w:rsidP="00000000" w:rsidRDefault="00000000" w:rsidRPr="00000000" w14:paraId="000001B7">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B8">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Design și </w:t>
            </w:r>
            <w:r w:rsidDel="00000000" w:rsidR="00000000" w:rsidRPr="00000000">
              <w:rPr>
                <w:b w:val="1"/>
                <w:rtl w:val="0"/>
              </w:rPr>
              <w:t xml:space="preserve">Imprimare</w:t>
            </w:r>
            <w:r w:rsidDel="00000000" w:rsidR="00000000" w:rsidRPr="00000000">
              <w:rPr>
                <w:b w:val="1"/>
                <w:color w:val="000000"/>
                <w:rtl w:val="0"/>
              </w:rPr>
              <w:t xml:space="preserve"> Flyer A6</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Printare color (4+4)</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Hârtie lucioasă, 150gr /mp</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Rezoluție minimă 300 dpi, offset sau digital de înaltă calitate</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color w:val="000000"/>
                <w:rtl w:val="0"/>
              </w:rPr>
              <w:t xml:space="preserve">Tăiere precisă conform dimensiunilor; colțuri standard (drepte)</w:t>
            </w:r>
            <w:r w:rsidDel="00000000" w:rsidR="00000000" w:rsidRPr="00000000">
              <w:rPr>
                <w:rtl w:val="0"/>
              </w:rPr>
            </w:r>
          </w:p>
        </w:tc>
        <w:tc>
          <w:tcPr>
            <w:shd w:fill="ffffff" w:val="clear"/>
          </w:tcPr>
          <w:p w:rsidR="00000000" w:rsidDel="00000000" w:rsidP="00000000" w:rsidRDefault="00000000" w:rsidRPr="00000000" w14:paraId="000001C0">
            <w:pPr>
              <w:spacing w:line="276" w:lineRule="auto"/>
              <w:jc w:val="center"/>
              <w:rPr>
                <w:b w:val="1"/>
                <w:color w:val="000000"/>
              </w:rPr>
            </w:pPr>
            <w:r w:rsidDel="00000000" w:rsidR="00000000" w:rsidRPr="00000000">
              <w:rPr>
                <w:rtl w:val="0"/>
              </w:rPr>
              <w:t xml:space="preserve">500</w:t>
            </w:r>
            <w:r w:rsidDel="00000000" w:rsidR="00000000" w:rsidRPr="00000000">
              <w:rPr>
                <w:rtl w:val="0"/>
              </w:rPr>
            </w:r>
          </w:p>
        </w:tc>
        <w:tc>
          <w:tcPr>
            <w:shd w:fill="ffffff" w:val="clear"/>
            <w:vAlign w:val="center"/>
          </w:tcPr>
          <w:p w:rsidR="00000000" w:rsidDel="00000000" w:rsidP="00000000" w:rsidRDefault="00000000" w:rsidRPr="00000000" w14:paraId="000001C1">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C2">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Design și </w:t>
            </w:r>
            <w:r w:rsidDel="00000000" w:rsidR="00000000" w:rsidRPr="00000000">
              <w:rPr>
                <w:b w:val="1"/>
                <w:rtl w:val="0"/>
              </w:rPr>
              <w:t xml:space="preserve">Imprimare</w:t>
            </w:r>
            <w:r w:rsidDel="00000000" w:rsidR="00000000" w:rsidRPr="00000000">
              <w:rPr>
                <w:b w:val="1"/>
                <w:color w:val="000000"/>
                <w:rtl w:val="0"/>
              </w:rPr>
              <w:t xml:space="preserve"> Pliant A4 pliat</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1C6">
            <w:pPr>
              <w:rPr/>
            </w:pPr>
            <w:r w:rsidDel="00000000" w:rsidR="00000000" w:rsidRPr="00000000">
              <w:rPr>
                <w:b w:val="1"/>
                <w:rtl w:val="0"/>
              </w:rPr>
              <w:t xml:space="preserve">Format deschis:</w:t>
            </w:r>
            <w:r w:rsidDel="00000000" w:rsidR="00000000" w:rsidRPr="00000000">
              <w:rPr>
                <w:rtl w:val="0"/>
              </w:rPr>
              <w:t xml:space="preserve"> A4 (210 × 297 mm)</w:t>
            </w:r>
          </w:p>
          <w:p w:rsidR="00000000" w:rsidDel="00000000" w:rsidP="00000000" w:rsidRDefault="00000000" w:rsidRPr="00000000" w14:paraId="000001C7">
            <w:pPr>
              <w:rPr/>
            </w:pPr>
            <w:r w:rsidDel="00000000" w:rsidR="00000000" w:rsidRPr="00000000">
              <w:rPr>
                <w:b w:val="1"/>
                <w:rtl w:val="0"/>
              </w:rPr>
              <w:t xml:space="preserve">Format final pliat:</w:t>
            </w:r>
            <w:r w:rsidDel="00000000" w:rsidR="00000000" w:rsidRPr="00000000">
              <w:rPr>
                <w:rtl w:val="0"/>
              </w:rPr>
            </w:r>
          </w:p>
          <w:p w:rsidR="00000000" w:rsidDel="00000000" w:rsidP="00000000" w:rsidRDefault="00000000" w:rsidRPr="00000000" w14:paraId="000001C8">
            <w:pPr>
              <w:rPr/>
            </w:pPr>
            <w:sdt>
              <w:sdtPr>
                <w:id w:val="54224070"/>
                <w:tag w:val="goog_rdk_0"/>
              </w:sdtPr>
              <w:sdtContent>
                <w:r w:rsidDel="00000000" w:rsidR="00000000" w:rsidRPr="00000000">
                  <w:rPr>
                    <w:rFonts w:ascii="Cardo" w:cs="Cardo" w:eastAsia="Cardo" w:hAnsi="Cardo"/>
                    <w:rtl w:val="0"/>
                  </w:rPr>
                  <w:t xml:space="preserve">A4 pliat în 3 (trifold) → 99 × 210 mm fiecare panou</w:t>
                </w:r>
              </w:sdtContent>
            </w:sdt>
          </w:p>
          <w:p w:rsidR="00000000" w:rsidDel="00000000" w:rsidP="00000000" w:rsidRDefault="00000000" w:rsidRPr="00000000" w14:paraId="000001C9">
            <w:pPr>
              <w:rPr/>
            </w:pPr>
            <w:r w:rsidDel="00000000" w:rsidR="00000000" w:rsidRPr="00000000">
              <w:rPr>
                <w:b w:val="1"/>
                <w:rtl w:val="0"/>
              </w:rPr>
              <w:t xml:space="preserve">Tipărire:</w:t>
            </w:r>
            <w:r w:rsidDel="00000000" w:rsidR="00000000" w:rsidRPr="00000000">
              <w:rPr>
                <w:rtl w:val="0"/>
              </w:rPr>
              <w:t xml:space="preserve"> 4+4 (color CMYK pe ambele fețe)</w:t>
            </w:r>
          </w:p>
          <w:p w:rsidR="00000000" w:rsidDel="00000000" w:rsidP="00000000" w:rsidRDefault="00000000" w:rsidRPr="00000000" w14:paraId="000001CA">
            <w:pPr>
              <w:rPr/>
            </w:pPr>
            <w:r w:rsidDel="00000000" w:rsidR="00000000" w:rsidRPr="00000000">
              <w:rPr>
                <w:b w:val="1"/>
                <w:rtl w:val="0"/>
              </w:rPr>
              <w:t xml:space="preserve">Hârtie:</w:t>
            </w:r>
            <w:r w:rsidDel="00000000" w:rsidR="00000000" w:rsidRPr="00000000">
              <w:rPr>
                <w:rtl w:val="0"/>
              </w:rPr>
              <w:t xml:space="preserve"> lucioasă (coated, glossy)</w:t>
            </w:r>
          </w:p>
          <w:p w:rsidR="00000000" w:rsidDel="00000000" w:rsidP="00000000" w:rsidRDefault="00000000" w:rsidRPr="00000000" w14:paraId="000001CB">
            <w:pPr>
              <w:rPr/>
            </w:pPr>
            <w:r w:rsidDel="00000000" w:rsidR="00000000" w:rsidRPr="00000000">
              <w:rPr>
                <w:b w:val="1"/>
                <w:rtl w:val="0"/>
              </w:rPr>
              <w:t xml:space="preserve">Grosime hârtie:</w:t>
            </w:r>
            <w:r w:rsidDel="00000000" w:rsidR="00000000" w:rsidRPr="00000000">
              <w:rPr>
                <w:rtl w:val="0"/>
              </w:rPr>
              <w:t xml:space="preserve"> 150 g/mp </w:t>
            </w:r>
          </w:p>
          <w:p w:rsidR="00000000" w:rsidDel="00000000" w:rsidP="00000000" w:rsidRDefault="00000000" w:rsidRPr="00000000" w14:paraId="000001CC">
            <w:pPr>
              <w:rPr/>
            </w:pPr>
            <w:r w:rsidDel="00000000" w:rsidR="00000000" w:rsidRPr="00000000">
              <w:rPr>
                <w:b w:val="1"/>
                <w:rtl w:val="0"/>
              </w:rPr>
              <w:t xml:space="preserve">Calitate tipar:</w:t>
            </w:r>
            <w:r w:rsidDel="00000000" w:rsidR="00000000" w:rsidRPr="00000000">
              <w:rPr>
                <w:rtl w:val="0"/>
              </w:rPr>
              <w:t xml:space="preserve"> rezoluție minimă 300 dpi, offset sau digital de înaltă calitate</w:t>
            </w:r>
          </w:p>
          <w:p w:rsidR="00000000" w:rsidDel="00000000" w:rsidP="00000000" w:rsidRDefault="00000000" w:rsidRPr="00000000" w14:paraId="000001CD">
            <w:pPr>
              <w:rPr/>
            </w:pPr>
            <w:r w:rsidDel="00000000" w:rsidR="00000000" w:rsidRPr="00000000">
              <w:rPr>
                <w:b w:val="1"/>
                <w:rtl w:val="0"/>
              </w:rPr>
              <w:t xml:space="preserve">Finisare:</w:t>
            </w:r>
            <w:r w:rsidDel="00000000" w:rsidR="00000000" w:rsidRPr="00000000">
              <w:rPr>
                <w:rtl w:val="0"/>
              </w:rPr>
              <w:t xml:space="preserve"> pliere precisă, margini tăiate uniform, culori conforme cu designul aprobat</w:t>
            </w:r>
          </w:p>
        </w:tc>
        <w:tc>
          <w:tcPr>
            <w:shd w:fill="ffffff" w:val="clear"/>
          </w:tcPr>
          <w:p w:rsidR="00000000" w:rsidDel="00000000" w:rsidP="00000000" w:rsidRDefault="00000000" w:rsidRPr="00000000" w14:paraId="000001CE">
            <w:pPr>
              <w:spacing w:line="276" w:lineRule="auto"/>
              <w:jc w:val="center"/>
              <w:rPr/>
            </w:pPr>
            <w:r w:rsidDel="00000000" w:rsidR="00000000" w:rsidRPr="00000000">
              <w:rPr>
                <w:rtl w:val="0"/>
              </w:rPr>
              <w:t xml:space="preserve">100</w:t>
            </w:r>
          </w:p>
        </w:tc>
        <w:tc>
          <w:tcPr>
            <w:shd w:fill="ffffff" w:val="clear"/>
            <w:vAlign w:val="center"/>
          </w:tcPr>
          <w:p w:rsidR="00000000" w:rsidDel="00000000" w:rsidP="00000000" w:rsidRDefault="00000000" w:rsidRPr="00000000" w14:paraId="000001CF">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D0">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Design și </w:t>
            </w:r>
            <w:r w:rsidDel="00000000" w:rsidR="00000000" w:rsidRPr="00000000">
              <w:rPr>
                <w:b w:val="1"/>
                <w:rtl w:val="0"/>
              </w:rPr>
              <w:t xml:space="preserve">Imprimare</w:t>
            </w:r>
            <w:r w:rsidDel="00000000" w:rsidR="00000000" w:rsidRPr="00000000">
              <w:rPr>
                <w:b w:val="1"/>
                <w:color w:val="000000"/>
                <w:rtl w:val="0"/>
              </w:rPr>
              <w:t xml:space="preserve"> Poster A3</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1D4">
            <w:pPr>
              <w:rPr/>
            </w:pPr>
            <w:r w:rsidDel="00000000" w:rsidR="00000000" w:rsidRPr="00000000">
              <w:rPr>
                <w:b w:val="1"/>
                <w:rtl w:val="0"/>
              </w:rPr>
              <w:t xml:space="preserve">Format:</w:t>
            </w:r>
            <w:r w:rsidDel="00000000" w:rsidR="00000000" w:rsidRPr="00000000">
              <w:rPr>
                <w:rtl w:val="0"/>
              </w:rPr>
              <w:t xml:space="preserve"> A3 (297 × 420 mm)</w:t>
            </w:r>
          </w:p>
          <w:p w:rsidR="00000000" w:rsidDel="00000000" w:rsidP="00000000" w:rsidRDefault="00000000" w:rsidRPr="00000000" w14:paraId="000001D5">
            <w:pPr>
              <w:rPr/>
            </w:pPr>
            <w:r w:rsidDel="00000000" w:rsidR="00000000" w:rsidRPr="00000000">
              <w:rPr>
                <w:b w:val="1"/>
                <w:rtl w:val="0"/>
              </w:rPr>
              <w:t xml:space="preserve">Tipărire:</w:t>
            </w:r>
            <w:r w:rsidDel="00000000" w:rsidR="00000000" w:rsidRPr="00000000">
              <w:rPr>
                <w:rtl w:val="0"/>
              </w:rPr>
              <w:t xml:space="preserve"> 4+0 (color CMYK pe o singură față)</w:t>
            </w:r>
          </w:p>
          <w:p w:rsidR="00000000" w:rsidDel="00000000" w:rsidP="00000000" w:rsidRDefault="00000000" w:rsidRPr="00000000" w14:paraId="000001D6">
            <w:pPr>
              <w:rPr/>
            </w:pPr>
            <w:r w:rsidDel="00000000" w:rsidR="00000000" w:rsidRPr="00000000">
              <w:rPr>
                <w:b w:val="1"/>
                <w:rtl w:val="0"/>
              </w:rPr>
              <w:t xml:space="preserve">Hârtie:</w:t>
            </w:r>
            <w:r w:rsidDel="00000000" w:rsidR="00000000" w:rsidRPr="00000000">
              <w:rPr>
                <w:rtl w:val="0"/>
              </w:rPr>
              <w:t xml:space="preserve"> lucioasă (coated, glossy) </w:t>
            </w:r>
          </w:p>
          <w:p w:rsidR="00000000" w:rsidDel="00000000" w:rsidP="00000000" w:rsidRDefault="00000000" w:rsidRPr="00000000" w14:paraId="000001D7">
            <w:pPr>
              <w:rPr/>
            </w:pPr>
            <w:r w:rsidDel="00000000" w:rsidR="00000000" w:rsidRPr="00000000">
              <w:rPr>
                <w:b w:val="1"/>
                <w:rtl w:val="0"/>
              </w:rPr>
              <w:t xml:space="preserve">Grosime hârtie:</w:t>
            </w:r>
            <w:r w:rsidDel="00000000" w:rsidR="00000000" w:rsidRPr="00000000">
              <w:rPr>
                <w:rtl w:val="0"/>
              </w:rPr>
              <w:t xml:space="preserve"> 200 g/mp </w:t>
            </w:r>
          </w:p>
          <w:p w:rsidR="00000000" w:rsidDel="00000000" w:rsidP="00000000" w:rsidRDefault="00000000" w:rsidRPr="00000000" w14:paraId="000001D8">
            <w:pPr>
              <w:rPr/>
            </w:pPr>
            <w:r w:rsidDel="00000000" w:rsidR="00000000" w:rsidRPr="00000000">
              <w:rPr>
                <w:b w:val="1"/>
                <w:rtl w:val="0"/>
              </w:rPr>
              <w:t xml:space="preserve">Calitate tipar:</w:t>
            </w:r>
            <w:r w:rsidDel="00000000" w:rsidR="00000000" w:rsidRPr="00000000">
              <w:rPr>
                <w:rtl w:val="0"/>
              </w:rPr>
              <w:t xml:space="preserve"> rezoluție minimă 300 dpi, offset sau digital de înaltă calitate</w:t>
            </w:r>
          </w:p>
          <w:p w:rsidR="00000000" w:rsidDel="00000000" w:rsidP="00000000" w:rsidRDefault="00000000" w:rsidRPr="00000000" w14:paraId="000001D9">
            <w:pPr>
              <w:rPr>
                <w:b w:val="1"/>
                <w:color w:val="000000"/>
              </w:rPr>
            </w:pPr>
            <w:r w:rsidDel="00000000" w:rsidR="00000000" w:rsidRPr="00000000">
              <w:rPr>
                <w:b w:val="1"/>
                <w:rtl w:val="0"/>
              </w:rPr>
              <w:t xml:space="preserve">Finisare:</w:t>
            </w:r>
            <w:r w:rsidDel="00000000" w:rsidR="00000000" w:rsidRPr="00000000">
              <w:rPr>
                <w:rtl w:val="0"/>
              </w:rPr>
              <w:t xml:space="preserve"> tăiere precisă conform dimensiunilor, culori conforme cu designul aprobat</w:t>
            </w:r>
            <w:r w:rsidDel="00000000" w:rsidR="00000000" w:rsidRPr="00000000">
              <w:rPr>
                <w:rtl w:val="0"/>
              </w:rPr>
            </w:r>
          </w:p>
        </w:tc>
        <w:tc>
          <w:tcPr>
            <w:shd w:fill="ffffff" w:val="clear"/>
          </w:tcPr>
          <w:p w:rsidR="00000000" w:rsidDel="00000000" w:rsidP="00000000" w:rsidRDefault="00000000" w:rsidRPr="00000000" w14:paraId="000001DA">
            <w:pPr>
              <w:spacing w:line="276" w:lineRule="auto"/>
              <w:jc w:val="center"/>
              <w:rPr>
                <w:b w:val="1"/>
                <w:color w:val="000000"/>
              </w:rPr>
            </w:pPr>
            <w:r w:rsidDel="00000000" w:rsidR="00000000" w:rsidRPr="00000000">
              <w:rPr>
                <w:rtl w:val="0"/>
              </w:rPr>
              <w:t xml:space="preserve">200</w:t>
            </w:r>
            <w:r w:rsidDel="00000000" w:rsidR="00000000" w:rsidRPr="00000000">
              <w:rPr>
                <w:rtl w:val="0"/>
              </w:rPr>
            </w:r>
          </w:p>
        </w:tc>
        <w:tc>
          <w:tcPr>
            <w:shd w:fill="ffffff" w:val="clear"/>
            <w:vAlign w:val="center"/>
          </w:tcPr>
          <w:p w:rsidR="00000000" w:rsidDel="00000000" w:rsidP="00000000" w:rsidRDefault="00000000" w:rsidRPr="00000000" w14:paraId="000001DB">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DC">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Design și </w:t>
            </w:r>
            <w:r w:rsidDel="00000000" w:rsidR="00000000" w:rsidRPr="00000000">
              <w:rPr>
                <w:b w:val="1"/>
                <w:rtl w:val="0"/>
              </w:rPr>
              <w:t xml:space="preserve">Imprimare</w:t>
            </w:r>
            <w:r w:rsidDel="00000000" w:rsidR="00000000" w:rsidRPr="00000000">
              <w:rPr>
                <w:b w:val="1"/>
                <w:color w:val="000000"/>
                <w:rtl w:val="0"/>
              </w:rPr>
              <w:t xml:space="preserve"> Poster A2</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1E0">
            <w:pPr>
              <w:rPr/>
            </w:pPr>
            <w:r w:rsidDel="00000000" w:rsidR="00000000" w:rsidRPr="00000000">
              <w:rPr>
                <w:b w:val="1"/>
                <w:rtl w:val="0"/>
              </w:rPr>
              <w:t xml:space="preserve">Format:</w:t>
            </w:r>
            <w:r w:rsidDel="00000000" w:rsidR="00000000" w:rsidRPr="00000000">
              <w:rPr>
                <w:rtl w:val="0"/>
              </w:rPr>
              <w:t xml:space="preserve"> A2 (420 x 594 mm)</w:t>
            </w:r>
          </w:p>
          <w:p w:rsidR="00000000" w:rsidDel="00000000" w:rsidP="00000000" w:rsidRDefault="00000000" w:rsidRPr="00000000" w14:paraId="000001E1">
            <w:pPr>
              <w:rPr/>
            </w:pPr>
            <w:r w:rsidDel="00000000" w:rsidR="00000000" w:rsidRPr="00000000">
              <w:rPr>
                <w:b w:val="1"/>
                <w:rtl w:val="0"/>
              </w:rPr>
              <w:t xml:space="preserve">Tipărire:</w:t>
            </w:r>
            <w:r w:rsidDel="00000000" w:rsidR="00000000" w:rsidRPr="00000000">
              <w:rPr>
                <w:rtl w:val="0"/>
              </w:rPr>
              <w:t xml:space="preserve"> 4+0 (color CMYK pe o singură față)</w:t>
            </w:r>
          </w:p>
          <w:p w:rsidR="00000000" w:rsidDel="00000000" w:rsidP="00000000" w:rsidRDefault="00000000" w:rsidRPr="00000000" w14:paraId="000001E2">
            <w:pPr>
              <w:rPr/>
            </w:pPr>
            <w:r w:rsidDel="00000000" w:rsidR="00000000" w:rsidRPr="00000000">
              <w:rPr>
                <w:b w:val="1"/>
                <w:rtl w:val="0"/>
              </w:rPr>
              <w:t xml:space="preserve">Hârtie:</w:t>
            </w:r>
            <w:r w:rsidDel="00000000" w:rsidR="00000000" w:rsidRPr="00000000">
              <w:rPr>
                <w:rtl w:val="0"/>
              </w:rPr>
              <w:t xml:space="preserve"> lucioasă (coated, glossy) </w:t>
            </w:r>
          </w:p>
          <w:p w:rsidR="00000000" w:rsidDel="00000000" w:rsidP="00000000" w:rsidRDefault="00000000" w:rsidRPr="00000000" w14:paraId="000001E3">
            <w:pPr>
              <w:rPr/>
            </w:pPr>
            <w:r w:rsidDel="00000000" w:rsidR="00000000" w:rsidRPr="00000000">
              <w:rPr>
                <w:b w:val="1"/>
                <w:rtl w:val="0"/>
              </w:rPr>
              <w:t xml:space="preserve">Grosime hârtie:</w:t>
            </w:r>
            <w:r w:rsidDel="00000000" w:rsidR="00000000" w:rsidRPr="00000000">
              <w:rPr>
                <w:rtl w:val="0"/>
              </w:rPr>
              <w:t xml:space="preserve"> 200 g/mp </w:t>
            </w:r>
          </w:p>
          <w:p w:rsidR="00000000" w:rsidDel="00000000" w:rsidP="00000000" w:rsidRDefault="00000000" w:rsidRPr="00000000" w14:paraId="000001E4">
            <w:pPr>
              <w:rPr/>
            </w:pPr>
            <w:r w:rsidDel="00000000" w:rsidR="00000000" w:rsidRPr="00000000">
              <w:rPr>
                <w:b w:val="1"/>
                <w:rtl w:val="0"/>
              </w:rPr>
              <w:t xml:space="preserve">Calitate tipar:</w:t>
            </w:r>
            <w:r w:rsidDel="00000000" w:rsidR="00000000" w:rsidRPr="00000000">
              <w:rPr>
                <w:rtl w:val="0"/>
              </w:rPr>
              <w:t xml:space="preserve"> rezoluție minimă 300 dpi, offset sau digital de înaltă calitate</w:t>
            </w:r>
          </w:p>
          <w:p w:rsidR="00000000" w:rsidDel="00000000" w:rsidP="00000000" w:rsidRDefault="00000000" w:rsidRPr="00000000" w14:paraId="000001E5">
            <w:pPr>
              <w:rPr>
                <w:b w:val="1"/>
                <w:color w:val="000000"/>
              </w:rPr>
            </w:pPr>
            <w:r w:rsidDel="00000000" w:rsidR="00000000" w:rsidRPr="00000000">
              <w:rPr>
                <w:b w:val="1"/>
                <w:rtl w:val="0"/>
              </w:rPr>
              <w:t xml:space="preserve">Finisare:</w:t>
            </w:r>
            <w:r w:rsidDel="00000000" w:rsidR="00000000" w:rsidRPr="00000000">
              <w:rPr>
                <w:rtl w:val="0"/>
              </w:rPr>
              <w:t xml:space="preserve"> tăiere precisă conform dimensiunilor, culori conforme cu designul aprobat</w:t>
            </w:r>
            <w:r w:rsidDel="00000000" w:rsidR="00000000" w:rsidRPr="00000000">
              <w:rPr>
                <w:rtl w:val="0"/>
              </w:rPr>
            </w:r>
          </w:p>
        </w:tc>
        <w:tc>
          <w:tcPr>
            <w:shd w:fill="ffffff" w:val="clear"/>
          </w:tcPr>
          <w:p w:rsidR="00000000" w:rsidDel="00000000" w:rsidP="00000000" w:rsidRDefault="00000000" w:rsidRPr="00000000" w14:paraId="000001E6">
            <w:pPr>
              <w:spacing w:line="276" w:lineRule="auto"/>
              <w:jc w:val="center"/>
              <w:rPr>
                <w:b w:val="1"/>
                <w:color w:val="000000"/>
              </w:rPr>
            </w:pPr>
            <w:r w:rsidDel="00000000" w:rsidR="00000000" w:rsidRPr="00000000">
              <w:rPr>
                <w:rtl w:val="0"/>
              </w:rPr>
              <w:t xml:space="preserve">200</w:t>
            </w:r>
            <w:r w:rsidDel="00000000" w:rsidR="00000000" w:rsidRPr="00000000">
              <w:rPr>
                <w:rtl w:val="0"/>
              </w:rPr>
            </w:r>
          </w:p>
        </w:tc>
        <w:tc>
          <w:tcPr>
            <w:shd w:fill="ffffff" w:val="clear"/>
            <w:vAlign w:val="center"/>
          </w:tcPr>
          <w:p w:rsidR="00000000" w:rsidDel="00000000" w:rsidP="00000000" w:rsidRDefault="00000000" w:rsidRPr="00000000" w14:paraId="000001E7">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E8">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Roll-up banner</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1EC">
            <w:pPr>
              <w:rPr/>
            </w:pPr>
            <w:r w:rsidDel="00000000" w:rsidR="00000000" w:rsidRPr="00000000">
              <w:rPr>
                <w:b w:val="1"/>
                <w:rtl w:val="0"/>
              </w:rPr>
              <w:t xml:space="preserve">Dimensiuni: </w:t>
            </w:r>
            <w:r w:rsidDel="00000000" w:rsidR="00000000" w:rsidRPr="00000000">
              <w:rPr>
                <w:rtl w:val="0"/>
              </w:rPr>
              <w:t xml:space="preserve">80 × 200 cm </w:t>
            </w:r>
          </w:p>
          <w:p w:rsidR="00000000" w:rsidDel="00000000" w:rsidP="00000000" w:rsidRDefault="00000000" w:rsidRPr="00000000" w14:paraId="000001ED">
            <w:pPr>
              <w:rPr/>
            </w:pPr>
            <w:r w:rsidDel="00000000" w:rsidR="00000000" w:rsidRPr="00000000">
              <w:rPr>
                <w:b w:val="1"/>
                <w:rtl w:val="0"/>
              </w:rPr>
              <w:t xml:space="preserve">Material print:</w:t>
            </w:r>
            <w:r w:rsidDel="00000000" w:rsidR="00000000" w:rsidRPr="00000000">
              <w:rPr>
                <w:rtl w:val="0"/>
              </w:rPr>
              <w:t xml:space="preserve"> PVC blockout, grosime 440–510 g/mp, rezistent la raze UV și apă, potrivit pentru utilizare îndelungată la interior/exterior limitat</w:t>
            </w:r>
          </w:p>
          <w:p w:rsidR="00000000" w:rsidDel="00000000" w:rsidP="00000000" w:rsidRDefault="00000000" w:rsidRPr="00000000" w14:paraId="000001EE">
            <w:pPr>
              <w:rPr/>
            </w:pPr>
            <w:r w:rsidDel="00000000" w:rsidR="00000000" w:rsidRPr="00000000">
              <w:rPr>
                <w:b w:val="1"/>
                <w:rtl w:val="0"/>
              </w:rPr>
              <w:t xml:space="preserve">Tipărire:</w:t>
            </w:r>
            <w:r w:rsidDel="00000000" w:rsidR="00000000" w:rsidRPr="00000000">
              <w:rPr>
                <w:rtl w:val="0"/>
              </w:rPr>
              <w:t xml:space="preserve"> color 4+0 (CMYK, pe o singură față), rezoluție minimă 1440 dpi</w:t>
            </w:r>
          </w:p>
          <w:p w:rsidR="00000000" w:rsidDel="00000000" w:rsidP="00000000" w:rsidRDefault="00000000" w:rsidRPr="00000000" w14:paraId="000001EF">
            <w:pPr>
              <w:rPr/>
            </w:pPr>
            <w:r w:rsidDel="00000000" w:rsidR="00000000" w:rsidRPr="00000000">
              <w:rPr>
                <w:b w:val="1"/>
                <w:rtl w:val="0"/>
              </w:rPr>
              <w:t xml:space="preserve">Sistem roll-up:</w:t>
            </w:r>
            <w:r w:rsidDel="00000000" w:rsidR="00000000" w:rsidRPr="00000000">
              <w:rPr>
                <w:rtl w:val="0"/>
              </w:rPr>
              <w:t xml:space="preserve"> structură din aluminiu, ușoară și rezistentă, cu mecanism retractabil</w:t>
            </w:r>
          </w:p>
          <w:p w:rsidR="00000000" w:rsidDel="00000000" w:rsidP="00000000" w:rsidRDefault="00000000" w:rsidRPr="00000000" w14:paraId="000001F0">
            <w:pPr>
              <w:rPr/>
            </w:pPr>
            <w:r w:rsidDel="00000000" w:rsidR="00000000" w:rsidRPr="00000000">
              <w:rPr>
                <w:b w:val="1"/>
                <w:rtl w:val="0"/>
              </w:rPr>
              <w:t xml:space="preserve">Include:</w:t>
            </w:r>
            <w:r w:rsidDel="00000000" w:rsidR="00000000" w:rsidRPr="00000000">
              <w:rPr>
                <w:rtl w:val="0"/>
              </w:rPr>
              <w:t xml:space="preserve"> tijă de susținere, bază stabilă și husă de transport textilă</w:t>
            </w:r>
          </w:p>
          <w:p w:rsidR="00000000" w:rsidDel="00000000" w:rsidP="00000000" w:rsidRDefault="00000000" w:rsidRPr="00000000" w14:paraId="000001F1">
            <w:pPr>
              <w:rPr/>
            </w:pPr>
            <w:r w:rsidDel="00000000" w:rsidR="00000000" w:rsidRPr="00000000">
              <w:rPr>
                <w:b w:val="1"/>
                <w:rtl w:val="0"/>
              </w:rPr>
              <w:t xml:space="preserve">Design și machetare:</w:t>
            </w:r>
            <w:r w:rsidDel="00000000" w:rsidR="00000000" w:rsidRPr="00000000">
              <w:rPr>
                <w:rtl w:val="0"/>
              </w:rPr>
              <w:t xml:space="preserve"> includerea serviciilor de grafică, layout și pregătirea fișierului final pentru tipar (ready-to-print)</w:t>
            </w:r>
          </w:p>
          <w:p w:rsidR="00000000" w:rsidDel="00000000" w:rsidP="00000000" w:rsidRDefault="00000000" w:rsidRPr="00000000" w14:paraId="000001F2">
            <w:pPr>
              <w:rPr>
                <w:b w:val="1"/>
                <w:color w:val="000000"/>
              </w:rPr>
            </w:pPr>
            <w:r w:rsidDel="00000000" w:rsidR="00000000" w:rsidRPr="00000000">
              <w:rPr>
                <w:b w:val="1"/>
                <w:rtl w:val="0"/>
              </w:rPr>
              <w:t xml:space="preserve">Finisare:</w:t>
            </w:r>
            <w:r w:rsidDel="00000000" w:rsidR="00000000" w:rsidRPr="00000000">
              <w:rPr>
                <w:rtl w:val="0"/>
              </w:rPr>
              <w:t xml:space="preserve"> print de înaltă calitate, culori conforme cu designul aprobat, margini sigilate și fixare corespunzătoare în sistemul roll-up</w:t>
            </w:r>
            <w:r w:rsidDel="00000000" w:rsidR="00000000" w:rsidRPr="00000000">
              <w:rPr>
                <w:rtl w:val="0"/>
              </w:rPr>
            </w:r>
          </w:p>
        </w:tc>
        <w:tc>
          <w:tcPr>
            <w:shd w:fill="ffffff" w:val="clear"/>
          </w:tcPr>
          <w:p w:rsidR="00000000" w:rsidDel="00000000" w:rsidP="00000000" w:rsidRDefault="00000000" w:rsidRPr="00000000" w14:paraId="000001F3">
            <w:pPr>
              <w:spacing w:line="276" w:lineRule="auto"/>
              <w:jc w:val="center"/>
              <w:rPr>
                <w:b w:val="1"/>
                <w:color w:val="000000"/>
              </w:rPr>
            </w:pPr>
            <w:r w:rsidDel="00000000" w:rsidR="00000000" w:rsidRPr="00000000">
              <w:rPr>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1F4">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1F5">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rtl w:val="0"/>
              </w:rPr>
              <w:t xml:space="preserve">7</w:t>
            </w:r>
            <w:r w:rsidDel="00000000" w:rsidR="00000000" w:rsidRPr="00000000">
              <w:rPr>
                <w:rtl w:val="0"/>
              </w:rPr>
            </w:r>
          </w:p>
        </w:tc>
        <w:tc>
          <w:tcPr>
            <w:shd w:fill="ffffff" w:val="clear"/>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Design și </w:t>
            </w:r>
            <w:r w:rsidDel="00000000" w:rsidR="00000000" w:rsidRPr="00000000">
              <w:rPr>
                <w:b w:val="1"/>
                <w:rtl w:val="0"/>
              </w:rPr>
              <w:t xml:space="preserve">Imprimare</w:t>
            </w:r>
            <w:r w:rsidDel="00000000" w:rsidR="00000000" w:rsidRPr="00000000">
              <w:rPr>
                <w:b w:val="1"/>
                <w:color w:val="000000"/>
                <w:rtl w:val="0"/>
              </w:rPr>
              <w:t xml:space="preserve"> Mapă de prezentare cu buzunar</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1F9">
            <w:pPr>
              <w:rPr/>
            </w:pPr>
            <w:r w:rsidDel="00000000" w:rsidR="00000000" w:rsidRPr="00000000">
              <w:rPr>
                <w:b w:val="1"/>
                <w:rtl w:val="0"/>
              </w:rPr>
              <w:t xml:space="preserve">Format final pliat:</w:t>
            </w:r>
            <w:r w:rsidDel="00000000" w:rsidR="00000000" w:rsidRPr="00000000">
              <w:rPr>
                <w:rtl w:val="0"/>
              </w:rPr>
              <w:t xml:space="preserve"> A4 (210 × 297 mm), potrivită pentru documente A4 standard</w:t>
            </w:r>
          </w:p>
          <w:p w:rsidR="00000000" w:rsidDel="00000000" w:rsidP="00000000" w:rsidRDefault="00000000" w:rsidRPr="00000000" w14:paraId="000001FA">
            <w:pPr>
              <w:rPr/>
            </w:pPr>
            <w:r w:rsidDel="00000000" w:rsidR="00000000" w:rsidRPr="00000000">
              <w:rPr>
                <w:b w:val="1"/>
                <w:rtl w:val="0"/>
              </w:rPr>
              <w:t xml:space="preserve">Tipărire:</w:t>
            </w:r>
            <w:r w:rsidDel="00000000" w:rsidR="00000000" w:rsidRPr="00000000">
              <w:rPr>
                <w:rtl w:val="0"/>
              </w:rPr>
              <w:t xml:space="preserve"> 4+4 (color CMYK, față-verso, inclusiv pe buzunar și clapetă)</w:t>
            </w:r>
          </w:p>
          <w:p w:rsidR="00000000" w:rsidDel="00000000" w:rsidP="00000000" w:rsidRDefault="00000000" w:rsidRPr="00000000" w14:paraId="000001FB">
            <w:pPr>
              <w:rPr/>
            </w:pPr>
            <w:r w:rsidDel="00000000" w:rsidR="00000000" w:rsidRPr="00000000">
              <w:rPr>
                <w:b w:val="1"/>
                <w:rtl w:val="0"/>
              </w:rPr>
              <w:t xml:space="preserve">Hârtie/carton:</w:t>
            </w:r>
            <w:r w:rsidDel="00000000" w:rsidR="00000000" w:rsidRPr="00000000">
              <w:rPr>
                <w:rtl w:val="0"/>
              </w:rPr>
              <w:t xml:space="preserve"> cretat lucios, 300 g/mp </w:t>
            </w:r>
          </w:p>
          <w:p w:rsidR="00000000" w:rsidDel="00000000" w:rsidP="00000000" w:rsidRDefault="00000000" w:rsidRPr="00000000" w14:paraId="000001FC">
            <w:pPr>
              <w:rPr/>
            </w:pPr>
            <w:r w:rsidDel="00000000" w:rsidR="00000000" w:rsidRPr="00000000">
              <w:rPr>
                <w:b w:val="1"/>
                <w:rtl w:val="0"/>
              </w:rPr>
              <w:t xml:space="preserve">Finisare:</w:t>
            </w:r>
            <w:r w:rsidDel="00000000" w:rsidR="00000000" w:rsidRPr="00000000">
              <w:rPr>
                <w:rtl w:val="0"/>
              </w:rPr>
              <w:t xml:space="preserve"> plastifiere lucioasă pentru protecție; biguire (linie de pliere) precisă</w:t>
            </w:r>
          </w:p>
          <w:p w:rsidR="00000000" w:rsidDel="00000000" w:rsidP="00000000" w:rsidRDefault="00000000" w:rsidRPr="00000000" w14:paraId="000001FD">
            <w:pPr>
              <w:rPr/>
            </w:pPr>
            <w:r w:rsidDel="00000000" w:rsidR="00000000" w:rsidRPr="00000000">
              <w:rPr>
                <w:b w:val="1"/>
                <w:rtl w:val="0"/>
              </w:rPr>
              <w:t xml:space="preserve">Buzunar interior:</w:t>
            </w:r>
            <w:r w:rsidDel="00000000" w:rsidR="00000000" w:rsidRPr="00000000">
              <w:rPr>
                <w:rtl w:val="0"/>
              </w:rPr>
              <w:t xml:space="preserve"> lipit pe partea interioară, în partea de jos, cu capacitate de minimum 10–15 coli A4</w:t>
            </w:r>
          </w:p>
          <w:p w:rsidR="00000000" w:rsidDel="00000000" w:rsidP="00000000" w:rsidRDefault="00000000" w:rsidRPr="00000000" w14:paraId="000001FE">
            <w:pPr>
              <w:rPr>
                <w:b w:val="1"/>
                <w:color w:val="000000"/>
              </w:rPr>
            </w:pPr>
            <w:r w:rsidDel="00000000" w:rsidR="00000000" w:rsidRPr="00000000">
              <w:rPr>
                <w:b w:val="1"/>
                <w:rtl w:val="0"/>
              </w:rPr>
              <w:t xml:space="preserve">Calitate tipar:</w:t>
            </w:r>
            <w:r w:rsidDel="00000000" w:rsidR="00000000" w:rsidRPr="00000000">
              <w:rPr>
                <w:rtl w:val="0"/>
              </w:rPr>
              <w:t xml:space="preserve"> rezoluție minimă 300 dpi, culori conforme cu designul aprobat</w:t>
            </w:r>
            <w:r w:rsidDel="00000000" w:rsidR="00000000" w:rsidRPr="00000000">
              <w:rPr>
                <w:rtl w:val="0"/>
              </w:rPr>
            </w:r>
          </w:p>
        </w:tc>
        <w:tc>
          <w:tcPr>
            <w:shd w:fill="ffffff" w:val="clear"/>
          </w:tcPr>
          <w:p w:rsidR="00000000" w:rsidDel="00000000" w:rsidP="00000000" w:rsidRDefault="00000000" w:rsidRPr="00000000" w14:paraId="000001FF">
            <w:pPr>
              <w:spacing w:line="276" w:lineRule="auto"/>
              <w:jc w:val="center"/>
              <w:rPr>
                <w:b w:val="1"/>
                <w:color w:val="000000"/>
              </w:rPr>
            </w:pPr>
            <w:r w:rsidDel="00000000" w:rsidR="00000000" w:rsidRPr="00000000">
              <w:rPr>
                <w:rtl w:val="0"/>
              </w:rPr>
              <w:t xml:space="preserve">200</w:t>
            </w:r>
            <w:r w:rsidDel="00000000" w:rsidR="00000000" w:rsidRPr="00000000">
              <w:rPr>
                <w:rtl w:val="0"/>
              </w:rPr>
            </w:r>
          </w:p>
        </w:tc>
        <w:tc>
          <w:tcPr>
            <w:shd w:fill="ffffff" w:val="clear"/>
            <w:vAlign w:val="center"/>
          </w:tcPr>
          <w:p w:rsidR="00000000" w:rsidDel="00000000" w:rsidP="00000000" w:rsidRDefault="00000000" w:rsidRPr="00000000" w14:paraId="00000200">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01">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8</w:t>
            </w:r>
          </w:p>
        </w:tc>
        <w:tc>
          <w:tcPr>
            <w:shd w:fill="ffffff" w:val="clear"/>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Carnet cu spirală A5</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Format:</w:t>
            </w:r>
            <w:r w:rsidDel="00000000" w:rsidR="00000000" w:rsidRPr="00000000">
              <w:rPr>
                <w:color w:val="000000"/>
                <w:rtl w:val="0"/>
              </w:rPr>
              <w:t xml:space="preserve"> A5 (148 × 210 mm)</w:t>
            </w:r>
          </w:p>
          <w:p w:rsidR="00000000" w:rsidDel="00000000" w:rsidP="00000000" w:rsidRDefault="00000000" w:rsidRPr="00000000" w14:paraId="00000206">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Număr file:</w:t>
            </w:r>
            <w:r w:rsidDel="00000000" w:rsidR="00000000" w:rsidRPr="00000000">
              <w:rPr>
                <w:color w:val="000000"/>
                <w:rtl w:val="0"/>
              </w:rPr>
              <w:t xml:space="preserve"> 50 </w:t>
            </w:r>
          </w:p>
          <w:p w:rsidR="00000000" w:rsidDel="00000000" w:rsidP="00000000" w:rsidRDefault="00000000" w:rsidRPr="00000000" w14:paraId="00000207">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Tip hârtie interior:</w:t>
            </w:r>
            <w:r w:rsidDel="00000000" w:rsidR="00000000" w:rsidRPr="00000000">
              <w:rPr>
                <w:color w:val="000000"/>
                <w:rtl w:val="0"/>
              </w:rPr>
              <w:t xml:space="preserve"> offset alb 70–80 g/mp, linii </w:t>
            </w:r>
          </w:p>
          <w:p w:rsidR="00000000" w:rsidDel="00000000" w:rsidP="00000000" w:rsidRDefault="00000000" w:rsidRPr="00000000" w14:paraId="00000208">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Tip copertă:</w:t>
            </w:r>
            <w:r w:rsidDel="00000000" w:rsidR="00000000" w:rsidRPr="00000000">
              <w:rPr>
                <w:color w:val="000000"/>
                <w:rtl w:val="0"/>
              </w:rPr>
              <w:t xml:space="preserve"> carton dublu cretat, 300 g/mp, lucios </w:t>
            </w:r>
          </w:p>
          <w:p w:rsidR="00000000" w:rsidDel="00000000" w:rsidP="00000000" w:rsidRDefault="00000000" w:rsidRPr="00000000" w14:paraId="00000209">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Tipărire copertă:</w:t>
            </w:r>
            <w:r w:rsidDel="00000000" w:rsidR="00000000" w:rsidRPr="00000000">
              <w:rPr>
                <w:color w:val="000000"/>
                <w:rtl w:val="0"/>
              </w:rPr>
              <w:t xml:space="preserve"> color CMYK 4+0, cu logo-ul organizației aplicat vizibil </w:t>
            </w:r>
          </w:p>
          <w:p w:rsidR="00000000" w:rsidDel="00000000" w:rsidP="00000000" w:rsidRDefault="00000000" w:rsidRPr="00000000" w14:paraId="0000020A">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Legare:</w:t>
            </w:r>
            <w:r w:rsidDel="00000000" w:rsidR="00000000" w:rsidRPr="00000000">
              <w:rPr>
                <w:color w:val="000000"/>
                <w:rtl w:val="0"/>
              </w:rPr>
              <w:t xml:space="preserve"> spirală metalică laterală (argintie sau neagră), rezistentă la utilizare frecventă</w:t>
            </w:r>
          </w:p>
        </w:tc>
        <w:tc>
          <w:tcPr>
            <w:shd w:fill="ffffff" w:val="clear"/>
          </w:tcPr>
          <w:p w:rsidR="00000000" w:rsidDel="00000000" w:rsidP="00000000" w:rsidRDefault="00000000" w:rsidRPr="00000000" w14:paraId="0000020B">
            <w:pPr>
              <w:spacing w:line="276" w:lineRule="auto"/>
              <w:jc w:val="center"/>
              <w:rPr>
                <w:b w:val="1"/>
                <w:color w:val="000000"/>
              </w:rPr>
            </w:pPr>
            <w:r w:rsidDel="00000000" w:rsidR="00000000" w:rsidRPr="00000000">
              <w:rPr>
                <w:rtl w:val="0"/>
              </w:rPr>
              <w:t xml:space="preserve">200</w:t>
            </w:r>
            <w:r w:rsidDel="00000000" w:rsidR="00000000" w:rsidRPr="00000000">
              <w:rPr>
                <w:rtl w:val="0"/>
              </w:rPr>
            </w:r>
          </w:p>
        </w:tc>
        <w:tc>
          <w:tcPr>
            <w:shd w:fill="ffffff" w:val="clear"/>
            <w:vAlign w:val="center"/>
          </w:tcPr>
          <w:p w:rsidR="00000000" w:rsidDel="00000000" w:rsidP="00000000" w:rsidRDefault="00000000" w:rsidRPr="00000000" w14:paraId="0000020C">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0D">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9</w:t>
            </w:r>
          </w:p>
        </w:tc>
        <w:tc>
          <w:tcPr>
            <w:shd w:fill="ffffff" w:val="clear"/>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Carnet cu spirală A6</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Format:</w:t>
            </w:r>
            <w:r w:rsidDel="00000000" w:rsidR="00000000" w:rsidRPr="00000000">
              <w:rPr>
                <w:color w:val="000000"/>
                <w:rtl w:val="0"/>
              </w:rPr>
              <w:t xml:space="preserve"> A6 (105 x 148</w:t>
            </w:r>
            <w:r w:rsidDel="00000000" w:rsidR="00000000" w:rsidRPr="00000000">
              <w:rPr>
                <w:rFonts w:ascii="Arial" w:cs="Arial" w:eastAsia="Arial" w:hAnsi="Arial"/>
                <w:color w:val="001d35"/>
                <w:sz w:val="27"/>
                <w:szCs w:val="27"/>
                <w:highlight w:val="white"/>
                <w:rtl w:val="0"/>
              </w:rPr>
              <w:t xml:space="preserve"> </w:t>
            </w:r>
            <w:r w:rsidDel="00000000" w:rsidR="00000000" w:rsidRPr="00000000">
              <w:rPr>
                <w:color w:val="000000"/>
                <w:rtl w:val="0"/>
              </w:rPr>
              <w:t xml:space="preserve">mm)</w:t>
            </w:r>
          </w:p>
          <w:p w:rsidR="00000000" w:rsidDel="00000000" w:rsidP="00000000" w:rsidRDefault="00000000" w:rsidRPr="00000000" w14:paraId="0000021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Număr file:</w:t>
            </w:r>
            <w:r w:rsidDel="00000000" w:rsidR="00000000" w:rsidRPr="00000000">
              <w:rPr>
                <w:color w:val="000000"/>
                <w:rtl w:val="0"/>
              </w:rPr>
              <w:t xml:space="preserve"> 50 </w:t>
            </w:r>
          </w:p>
          <w:p w:rsidR="00000000" w:rsidDel="00000000" w:rsidP="00000000" w:rsidRDefault="00000000" w:rsidRPr="00000000" w14:paraId="00000213">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Tip hârtie interior:</w:t>
            </w:r>
            <w:r w:rsidDel="00000000" w:rsidR="00000000" w:rsidRPr="00000000">
              <w:rPr>
                <w:color w:val="000000"/>
                <w:rtl w:val="0"/>
              </w:rPr>
              <w:t xml:space="preserve"> offset alb 70–80 g/mp, linii </w:t>
            </w:r>
          </w:p>
          <w:p w:rsidR="00000000" w:rsidDel="00000000" w:rsidP="00000000" w:rsidRDefault="00000000" w:rsidRPr="00000000" w14:paraId="00000214">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Tip copertă:</w:t>
            </w:r>
            <w:r w:rsidDel="00000000" w:rsidR="00000000" w:rsidRPr="00000000">
              <w:rPr>
                <w:color w:val="000000"/>
                <w:rtl w:val="0"/>
              </w:rPr>
              <w:t xml:space="preserve"> carton dublu cretat, 300 g/mp, lucios </w:t>
            </w:r>
          </w:p>
          <w:p w:rsidR="00000000" w:rsidDel="00000000" w:rsidP="00000000" w:rsidRDefault="00000000" w:rsidRPr="00000000" w14:paraId="00000215">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Tipărire copertă:</w:t>
            </w:r>
            <w:r w:rsidDel="00000000" w:rsidR="00000000" w:rsidRPr="00000000">
              <w:rPr>
                <w:color w:val="000000"/>
                <w:rtl w:val="0"/>
              </w:rPr>
              <w:t xml:space="preserve"> color CMYK 4+0, cu logo-ul organizației aplicat vizibil </w:t>
            </w:r>
          </w:p>
          <w:p w:rsidR="00000000" w:rsidDel="00000000" w:rsidP="00000000" w:rsidRDefault="00000000" w:rsidRPr="00000000" w14:paraId="0000021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Legare:</w:t>
            </w:r>
            <w:r w:rsidDel="00000000" w:rsidR="00000000" w:rsidRPr="00000000">
              <w:rPr>
                <w:color w:val="000000"/>
                <w:rtl w:val="0"/>
              </w:rPr>
              <w:t xml:space="preserve"> spirală metalică laterală (argintie sau neagră), rezistentă la utilizare frecventă</w:t>
            </w:r>
            <w:r w:rsidDel="00000000" w:rsidR="00000000" w:rsidRPr="00000000">
              <w:rPr>
                <w:rtl w:val="0"/>
              </w:rPr>
            </w:r>
          </w:p>
        </w:tc>
        <w:tc>
          <w:tcPr>
            <w:shd w:fill="ffffff" w:val="clear"/>
          </w:tcPr>
          <w:p w:rsidR="00000000" w:rsidDel="00000000" w:rsidP="00000000" w:rsidRDefault="00000000" w:rsidRPr="00000000" w14:paraId="00000217">
            <w:pPr>
              <w:spacing w:line="276" w:lineRule="auto"/>
              <w:jc w:val="center"/>
              <w:rPr>
                <w:b w:val="1"/>
                <w:color w:val="000000"/>
              </w:rPr>
            </w:pPr>
            <w:r w:rsidDel="00000000" w:rsidR="00000000" w:rsidRPr="00000000">
              <w:rPr>
                <w:rtl w:val="0"/>
              </w:rPr>
              <w:t xml:space="preserve">200</w:t>
            </w:r>
            <w:r w:rsidDel="00000000" w:rsidR="00000000" w:rsidRPr="00000000">
              <w:rPr>
                <w:rtl w:val="0"/>
              </w:rPr>
            </w:r>
          </w:p>
        </w:tc>
        <w:tc>
          <w:tcPr>
            <w:shd w:fill="ffffff" w:val="clear"/>
            <w:vAlign w:val="center"/>
          </w:tcPr>
          <w:p w:rsidR="00000000" w:rsidDel="00000000" w:rsidP="00000000" w:rsidRDefault="00000000" w:rsidRPr="00000000" w14:paraId="00000218">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19">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10</w:t>
            </w:r>
          </w:p>
        </w:tc>
        <w:tc>
          <w:tcPr>
            <w:shd w:fill="ffffff" w:val="clear"/>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Agendă</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Format copertă</w:t>
            </w:r>
            <w:r w:rsidDel="00000000" w:rsidR="00000000" w:rsidRPr="00000000">
              <w:rPr>
                <w:color w:val="000000"/>
                <w:rtl w:val="0"/>
              </w:rPr>
              <w:t xml:space="preserve">:13x21 cm.</w:t>
            </w:r>
          </w:p>
          <w:p w:rsidR="00000000" w:rsidDel="00000000" w:rsidP="00000000" w:rsidRDefault="00000000" w:rsidRPr="00000000" w14:paraId="0000021E">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Culoare copertă</w:t>
            </w:r>
            <w:r w:rsidDel="00000000" w:rsidR="00000000" w:rsidRPr="00000000">
              <w:rPr>
                <w:color w:val="000000"/>
                <w:rtl w:val="0"/>
              </w:rPr>
              <w:t xml:space="preserve">: diversă</w:t>
            </w:r>
          </w:p>
          <w:p w:rsidR="00000000" w:rsidDel="00000000" w:rsidP="00000000" w:rsidRDefault="00000000" w:rsidRPr="00000000" w14:paraId="0000021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Material copertă: textil </w:t>
            </w:r>
          </w:p>
          <w:p w:rsidR="00000000" w:rsidDel="00000000" w:rsidP="00000000" w:rsidRDefault="00000000" w:rsidRPr="00000000" w14:paraId="0000022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Numărul de foi</w:t>
            </w:r>
            <w:r w:rsidDel="00000000" w:rsidR="00000000" w:rsidRPr="00000000">
              <w:rPr>
                <w:color w:val="000000"/>
                <w:rtl w:val="0"/>
              </w:rPr>
              <w:t xml:space="preserve">: 96. </w:t>
            </w:r>
          </w:p>
          <w:p w:rsidR="00000000" w:rsidDel="00000000" w:rsidP="00000000" w:rsidRDefault="00000000" w:rsidRPr="00000000" w14:paraId="0000022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Numărul de pagini</w:t>
            </w:r>
            <w:r w:rsidDel="00000000" w:rsidR="00000000" w:rsidRPr="00000000">
              <w:rPr>
                <w:color w:val="000000"/>
                <w:rtl w:val="0"/>
              </w:rPr>
              <w:t xml:space="preserve">: 192. </w:t>
            </w:r>
          </w:p>
          <w:p w:rsidR="00000000" w:rsidDel="00000000" w:rsidP="00000000" w:rsidRDefault="00000000" w:rsidRPr="00000000" w14:paraId="0000022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Foi de hârtie offset de ivoar: 80 g / m2. </w:t>
            </w:r>
          </w:p>
          <w:p w:rsidR="00000000" w:rsidDel="00000000" w:rsidP="00000000" w:rsidRDefault="00000000" w:rsidRPr="00000000" w14:paraId="00000223">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Colțurile coperții și foi</w:t>
            </w:r>
            <w:r w:rsidDel="00000000" w:rsidR="00000000" w:rsidRPr="00000000">
              <w:rPr>
                <w:color w:val="000000"/>
                <w:rtl w:val="0"/>
              </w:rPr>
              <w:t xml:space="preserve">: rotunjite.</w:t>
            </w:r>
          </w:p>
          <w:p w:rsidR="00000000" w:rsidDel="00000000" w:rsidP="00000000" w:rsidRDefault="00000000" w:rsidRPr="00000000" w14:paraId="00000224">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Tipul montării blocului</w:t>
            </w:r>
            <w:r w:rsidDel="00000000" w:rsidR="00000000" w:rsidRPr="00000000">
              <w:rPr>
                <w:color w:val="000000"/>
                <w:rtl w:val="0"/>
              </w:rPr>
              <w:t xml:space="preserve">: cusut și lipit.</w:t>
            </w:r>
            <w:r w:rsidDel="00000000" w:rsidR="00000000" w:rsidRPr="00000000">
              <w:rPr>
                <w:rtl w:val="0"/>
              </w:rPr>
            </w:r>
          </w:p>
        </w:tc>
        <w:tc>
          <w:tcPr>
            <w:shd w:fill="ffffff" w:val="clear"/>
          </w:tcPr>
          <w:p w:rsidR="00000000" w:rsidDel="00000000" w:rsidP="00000000" w:rsidRDefault="00000000" w:rsidRPr="00000000" w14:paraId="00000225">
            <w:pPr>
              <w:spacing w:line="276" w:lineRule="auto"/>
              <w:jc w:val="center"/>
              <w:rPr>
                <w:b w:val="1"/>
                <w:color w:val="000000"/>
              </w:rPr>
            </w:pPr>
            <w:r w:rsidDel="00000000" w:rsidR="00000000" w:rsidRPr="00000000">
              <w:rPr>
                <w:rtl w:val="0"/>
              </w:rPr>
              <w:t xml:space="preserve">200</w:t>
            </w:r>
            <w:r w:rsidDel="00000000" w:rsidR="00000000" w:rsidRPr="00000000">
              <w:rPr>
                <w:rtl w:val="0"/>
              </w:rPr>
            </w:r>
          </w:p>
        </w:tc>
        <w:tc>
          <w:tcPr>
            <w:shd w:fill="ffffff" w:val="clear"/>
            <w:vAlign w:val="center"/>
          </w:tcPr>
          <w:p w:rsidR="00000000" w:rsidDel="00000000" w:rsidP="00000000" w:rsidRDefault="00000000" w:rsidRPr="00000000" w14:paraId="00000226">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27">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1</w:t>
            </w:r>
            <w:r w:rsidDel="00000000" w:rsidR="00000000" w:rsidRPr="00000000">
              <w:rPr>
                <w:b w:val="1"/>
                <w:rtl w:val="0"/>
              </w:rPr>
              <w:t xml:space="preserve">1</w:t>
            </w:r>
            <w:r w:rsidDel="00000000" w:rsidR="00000000" w:rsidRPr="00000000">
              <w:rPr>
                <w:rtl w:val="0"/>
              </w:rPr>
            </w:r>
          </w:p>
        </w:tc>
        <w:tc>
          <w:tcPr>
            <w:shd w:fill="ffffff" w:val="clear"/>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Badge</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22B">
            <w:pPr>
              <w:rPr/>
            </w:pPr>
            <w:r w:rsidDel="00000000" w:rsidR="00000000" w:rsidRPr="00000000">
              <w:rPr>
                <w:b w:val="1"/>
                <w:rtl w:val="0"/>
              </w:rPr>
              <w:t xml:space="preserve">Format:</w:t>
            </w:r>
            <w:r w:rsidDel="00000000" w:rsidR="00000000" w:rsidRPr="00000000">
              <w:rPr>
                <w:rtl w:val="0"/>
              </w:rPr>
              <w:t xml:space="preserve"> standard 90 × 60 mm (orientare peisaj), potrivit pentru inserarea cardului A7 sau a unei foi tipărite</w:t>
            </w:r>
          </w:p>
          <w:p w:rsidR="00000000" w:rsidDel="00000000" w:rsidP="00000000" w:rsidRDefault="00000000" w:rsidRPr="00000000" w14:paraId="0000022C">
            <w:pPr>
              <w:rPr/>
            </w:pPr>
            <w:r w:rsidDel="00000000" w:rsidR="00000000" w:rsidRPr="00000000">
              <w:rPr>
                <w:b w:val="1"/>
                <w:rtl w:val="0"/>
              </w:rPr>
              <w:t xml:space="preserve">Material:</w:t>
            </w:r>
            <w:r w:rsidDel="00000000" w:rsidR="00000000" w:rsidRPr="00000000">
              <w:rPr>
                <w:rtl w:val="0"/>
              </w:rPr>
              <w:t xml:space="preserve"> PVC transparent rigid </w:t>
            </w:r>
          </w:p>
          <w:p w:rsidR="00000000" w:rsidDel="00000000" w:rsidP="00000000" w:rsidRDefault="00000000" w:rsidRPr="00000000" w14:paraId="0000022D">
            <w:pPr>
              <w:rPr/>
            </w:pPr>
            <w:r w:rsidDel="00000000" w:rsidR="00000000" w:rsidRPr="00000000">
              <w:rPr>
                <w:b w:val="1"/>
                <w:rtl w:val="0"/>
              </w:rPr>
              <w:t xml:space="preserve">Tip:</w:t>
            </w:r>
            <w:r w:rsidDel="00000000" w:rsidR="00000000" w:rsidRPr="00000000">
              <w:rPr>
                <w:rtl w:val="0"/>
              </w:rPr>
              <w:t xml:space="preserve"> badge cu fereastră transparentă pentru inserarea cardului</w:t>
            </w:r>
          </w:p>
          <w:p w:rsidR="00000000" w:rsidDel="00000000" w:rsidP="00000000" w:rsidRDefault="00000000" w:rsidRPr="00000000" w14:paraId="0000022E">
            <w:pPr>
              <w:rPr>
                <w:b w:val="1"/>
                <w:color w:val="000000"/>
              </w:rPr>
            </w:pPr>
            <w:r w:rsidDel="00000000" w:rsidR="00000000" w:rsidRPr="00000000">
              <w:rPr>
                <w:b w:val="1"/>
                <w:rtl w:val="0"/>
              </w:rPr>
              <w:t xml:space="preserve">Prindere:</w:t>
            </w:r>
            <w:r w:rsidDel="00000000" w:rsidR="00000000" w:rsidRPr="00000000">
              <w:rPr>
                <w:rtl w:val="0"/>
              </w:rPr>
              <w:t xml:space="preserve"> cordon textil (lanyard) –personalizat cu logo</w:t>
            </w:r>
            <w:r w:rsidDel="00000000" w:rsidR="00000000" w:rsidRPr="00000000">
              <w:rPr>
                <w:rtl w:val="0"/>
              </w:rPr>
            </w:r>
          </w:p>
        </w:tc>
        <w:tc>
          <w:tcPr>
            <w:shd w:fill="ffffff" w:val="clear"/>
          </w:tcPr>
          <w:p w:rsidR="00000000" w:rsidDel="00000000" w:rsidP="00000000" w:rsidRDefault="00000000" w:rsidRPr="00000000" w14:paraId="0000022F">
            <w:pPr>
              <w:spacing w:line="276" w:lineRule="auto"/>
              <w:jc w:val="center"/>
              <w:rPr>
                <w:b w:val="1"/>
                <w:color w:val="000000"/>
              </w:rPr>
            </w:pPr>
            <w:r w:rsidDel="00000000" w:rsidR="00000000" w:rsidRPr="00000000">
              <w:rPr>
                <w:rtl w:val="0"/>
              </w:rPr>
              <w:t xml:space="preserve">100</w:t>
            </w:r>
            <w:r w:rsidDel="00000000" w:rsidR="00000000" w:rsidRPr="00000000">
              <w:rPr>
                <w:rtl w:val="0"/>
              </w:rPr>
            </w:r>
          </w:p>
        </w:tc>
        <w:tc>
          <w:tcPr>
            <w:shd w:fill="ffffff" w:val="clear"/>
            <w:vAlign w:val="center"/>
          </w:tcPr>
          <w:p w:rsidR="00000000" w:rsidDel="00000000" w:rsidP="00000000" w:rsidRDefault="00000000" w:rsidRPr="00000000" w14:paraId="00000230">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31">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1</w:t>
            </w: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Blocknotes</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235">
            <w:pPr>
              <w:rPr/>
            </w:pPr>
            <w:r w:rsidDel="00000000" w:rsidR="00000000" w:rsidRPr="00000000">
              <w:rPr>
                <w:b w:val="1"/>
                <w:rtl w:val="0"/>
              </w:rPr>
              <w:t xml:space="preserve">Format:</w:t>
            </w:r>
            <w:r w:rsidDel="00000000" w:rsidR="00000000" w:rsidRPr="00000000">
              <w:rPr>
                <w:rtl w:val="0"/>
              </w:rPr>
              <w:t xml:space="preserve"> A5 (148 × 210 mm) </w:t>
            </w:r>
          </w:p>
          <w:p w:rsidR="00000000" w:rsidDel="00000000" w:rsidP="00000000" w:rsidRDefault="00000000" w:rsidRPr="00000000" w14:paraId="00000236">
            <w:pPr>
              <w:rPr/>
            </w:pPr>
            <w:r w:rsidDel="00000000" w:rsidR="00000000" w:rsidRPr="00000000">
              <w:rPr>
                <w:b w:val="1"/>
                <w:rtl w:val="0"/>
              </w:rPr>
              <w:t xml:space="preserve">Număr file:</w:t>
            </w:r>
            <w:r w:rsidDel="00000000" w:rsidR="00000000" w:rsidRPr="00000000">
              <w:rPr>
                <w:rtl w:val="0"/>
              </w:rPr>
              <w:t xml:space="preserve"> 50 file per blocknotes</w:t>
            </w:r>
          </w:p>
          <w:p w:rsidR="00000000" w:rsidDel="00000000" w:rsidP="00000000" w:rsidRDefault="00000000" w:rsidRPr="00000000" w14:paraId="00000237">
            <w:pPr>
              <w:rPr/>
            </w:pPr>
            <w:r w:rsidDel="00000000" w:rsidR="00000000" w:rsidRPr="00000000">
              <w:rPr>
                <w:b w:val="1"/>
                <w:rtl w:val="0"/>
              </w:rPr>
              <w:t xml:space="preserve">Tip hârtie interior:</w:t>
            </w:r>
            <w:r w:rsidDel="00000000" w:rsidR="00000000" w:rsidRPr="00000000">
              <w:rPr>
                <w:rtl w:val="0"/>
              </w:rPr>
              <w:t xml:space="preserve"> offset alb 80 g/mp, simplu sau linii discrete</w:t>
            </w:r>
          </w:p>
          <w:p w:rsidR="00000000" w:rsidDel="00000000" w:rsidP="00000000" w:rsidRDefault="00000000" w:rsidRPr="00000000" w14:paraId="00000238">
            <w:pPr>
              <w:rPr/>
            </w:pPr>
            <w:r w:rsidDel="00000000" w:rsidR="00000000" w:rsidRPr="00000000">
              <w:rPr>
                <w:b w:val="1"/>
                <w:rtl w:val="0"/>
              </w:rPr>
              <w:t xml:space="preserve">Copertă:</w:t>
            </w:r>
            <w:r w:rsidDel="00000000" w:rsidR="00000000" w:rsidRPr="00000000">
              <w:rPr>
                <w:rtl w:val="0"/>
              </w:rPr>
              <w:t xml:space="preserve"> carton 300 g/mp, tipărit color CMYK 4+0, cu logo-ul organizației și denumirea evenimentului; plastifiere lucioasă</w:t>
            </w:r>
          </w:p>
          <w:p w:rsidR="00000000" w:rsidDel="00000000" w:rsidP="00000000" w:rsidRDefault="00000000" w:rsidRPr="00000000" w14:paraId="00000239">
            <w:pPr>
              <w:rPr/>
            </w:pPr>
            <w:r w:rsidDel="00000000" w:rsidR="00000000" w:rsidRPr="00000000">
              <w:rPr>
                <w:b w:val="1"/>
                <w:rtl w:val="0"/>
              </w:rPr>
              <w:t xml:space="preserve">Legare:</w:t>
            </w:r>
            <w:r w:rsidDel="00000000" w:rsidR="00000000" w:rsidRPr="00000000">
              <w:rPr>
                <w:rtl w:val="0"/>
              </w:rPr>
              <w:t xml:space="preserve"> cu spirală metalică laterală </w:t>
            </w:r>
          </w:p>
          <w:p w:rsidR="00000000" w:rsidDel="00000000" w:rsidP="00000000" w:rsidRDefault="00000000" w:rsidRPr="00000000" w14:paraId="0000023A">
            <w:pPr>
              <w:rPr>
                <w:b w:val="1"/>
              </w:rPr>
            </w:pPr>
            <w:r w:rsidDel="00000000" w:rsidR="00000000" w:rsidRPr="00000000">
              <w:rPr>
                <w:b w:val="1"/>
                <w:rtl w:val="0"/>
              </w:rPr>
              <w:t xml:space="preserve">Calitate tipar:</w:t>
            </w:r>
            <w:r w:rsidDel="00000000" w:rsidR="00000000" w:rsidRPr="00000000">
              <w:rPr>
                <w:rtl w:val="0"/>
              </w:rPr>
              <w:t xml:space="preserve"> rezoluție minimă 300 dpi</w:t>
            </w:r>
            <w:r w:rsidDel="00000000" w:rsidR="00000000" w:rsidRPr="00000000">
              <w:rPr>
                <w:rtl w:val="0"/>
              </w:rPr>
            </w:r>
          </w:p>
        </w:tc>
        <w:tc>
          <w:tcPr>
            <w:shd w:fill="ffffff" w:val="clear"/>
          </w:tcPr>
          <w:p w:rsidR="00000000" w:rsidDel="00000000" w:rsidP="00000000" w:rsidRDefault="00000000" w:rsidRPr="00000000" w14:paraId="0000023B">
            <w:pPr>
              <w:spacing w:line="276" w:lineRule="auto"/>
              <w:jc w:val="center"/>
              <w:rPr>
                <w:b w:val="1"/>
                <w:color w:val="000000"/>
              </w:rPr>
            </w:pPr>
            <w:r w:rsidDel="00000000" w:rsidR="00000000" w:rsidRPr="00000000">
              <w:rPr>
                <w:rtl w:val="0"/>
              </w:rPr>
              <w:t xml:space="preserve">500</w:t>
            </w:r>
            <w:r w:rsidDel="00000000" w:rsidR="00000000" w:rsidRPr="00000000">
              <w:rPr>
                <w:rtl w:val="0"/>
              </w:rPr>
            </w:r>
          </w:p>
        </w:tc>
        <w:tc>
          <w:tcPr>
            <w:shd w:fill="ffffff" w:val="clear"/>
            <w:vAlign w:val="center"/>
          </w:tcPr>
          <w:p w:rsidR="00000000" w:rsidDel="00000000" w:rsidP="00000000" w:rsidRDefault="00000000" w:rsidRPr="00000000" w14:paraId="0000023C">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3D">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rtl w:val="0"/>
              </w:rPr>
              <w:t xml:space="preserve">13</w:t>
            </w:r>
            <w:r w:rsidDel="00000000" w:rsidR="00000000" w:rsidRPr="00000000">
              <w:rPr>
                <w:rtl w:val="0"/>
              </w:rPr>
            </w:r>
          </w:p>
        </w:tc>
        <w:tc>
          <w:tcPr>
            <w:shd w:fill="ffffff" w:val="clear"/>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Diplomă personalizată</w:t>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241">
            <w:pPr>
              <w:rPr/>
            </w:pPr>
            <w:r w:rsidDel="00000000" w:rsidR="00000000" w:rsidRPr="00000000">
              <w:rPr>
                <w:b w:val="1"/>
                <w:rtl w:val="0"/>
              </w:rPr>
              <w:t xml:space="preserve">Format:</w:t>
            </w:r>
            <w:r w:rsidDel="00000000" w:rsidR="00000000" w:rsidRPr="00000000">
              <w:rPr>
                <w:rtl w:val="0"/>
              </w:rPr>
              <w:t xml:space="preserve"> A4 (210 × 297 mm)</w:t>
            </w:r>
          </w:p>
          <w:p w:rsidR="00000000" w:rsidDel="00000000" w:rsidP="00000000" w:rsidRDefault="00000000" w:rsidRPr="00000000" w14:paraId="00000242">
            <w:pPr>
              <w:rPr/>
            </w:pPr>
            <w:r w:rsidDel="00000000" w:rsidR="00000000" w:rsidRPr="00000000">
              <w:rPr>
                <w:b w:val="1"/>
                <w:rtl w:val="0"/>
              </w:rPr>
              <w:t xml:space="preserve">Tipărire:</w:t>
            </w:r>
            <w:r w:rsidDel="00000000" w:rsidR="00000000" w:rsidRPr="00000000">
              <w:rPr>
                <w:rtl w:val="0"/>
              </w:rPr>
              <w:t xml:space="preserve"> color CMYK 4+0 (pe o singură față)</w:t>
            </w:r>
          </w:p>
          <w:p w:rsidR="00000000" w:rsidDel="00000000" w:rsidP="00000000" w:rsidRDefault="00000000" w:rsidRPr="00000000" w14:paraId="00000243">
            <w:pPr>
              <w:rPr/>
            </w:pPr>
            <w:r w:rsidDel="00000000" w:rsidR="00000000" w:rsidRPr="00000000">
              <w:rPr>
                <w:b w:val="1"/>
                <w:rtl w:val="0"/>
              </w:rPr>
              <w:t xml:space="preserve">Hârtie:</w:t>
            </w:r>
            <w:r w:rsidDel="00000000" w:rsidR="00000000" w:rsidRPr="00000000">
              <w:rPr>
                <w:rtl w:val="0"/>
              </w:rPr>
              <w:t xml:space="preserve"> carton special pentru diplome, 250 g/mp, alb, cu textură fină (semi-lucioasă)</w:t>
            </w:r>
          </w:p>
          <w:p w:rsidR="00000000" w:rsidDel="00000000" w:rsidP="00000000" w:rsidRDefault="00000000" w:rsidRPr="00000000" w14:paraId="00000244">
            <w:pPr>
              <w:rPr/>
            </w:pPr>
            <w:r w:rsidDel="00000000" w:rsidR="00000000" w:rsidRPr="00000000">
              <w:rPr>
                <w:b w:val="1"/>
                <w:rtl w:val="0"/>
              </w:rPr>
              <w:t xml:space="preserve">Design:</w:t>
            </w:r>
            <w:r w:rsidDel="00000000" w:rsidR="00000000" w:rsidRPr="00000000">
              <w:rPr>
                <w:rtl w:val="0"/>
              </w:rPr>
              <w:t xml:space="preserve"> personalizat conform identității vizuale a organizației și evenimentului; includerea logo-ului și a elementelor grafice specifice</w:t>
            </w:r>
          </w:p>
          <w:p w:rsidR="00000000" w:rsidDel="00000000" w:rsidP="00000000" w:rsidRDefault="00000000" w:rsidRPr="00000000" w14:paraId="00000245">
            <w:pPr>
              <w:rPr/>
            </w:pPr>
            <w:r w:rsidDel="00000000" w:rsidR="00000000" w:rsidRPr="00000000">
              <w:rPr>
                <w:b w:val="1"/>
                <w:rtl w:val="0"/>
              </w:rPr>
              <w:t xml:space="preserve">Personalizare nominală:</w:t>
            </w:r>
            <w:r w:rsidDel="00000000" w:rsidR="00000000" w:rsidRPr="00000000">
              <w:rPr>
                <w:rtl w:val="0"/>
              </w:rPr>
              <w:t xml:space="preserve"> spațiu dedicat pentru completarea numelui participantului, titlului evenimentului, datei și semnăturii (manual sau prin tipărire digitală variabilă)</w:t>
            </w:r>
          </w:p>
          <w:p w:rsidR="00000000" w:rsidDel="00000000" w:rsidP="00000000" w:rsidRDefault="00000000" w:rsidRPr="00000000" w14:paraId="00000246">
            <w:pPr>
              <w:rPr/>
            </w:pPr>
            <w:r w:rsidDel="00000000" w:rsidR="00000000" w:rsidRPr="00000000">
              <w:rPr>
                <w:b w:val="1"/>
                <w:rtl w:val="0"/>
              </w:rPr>
              <w:t xml:space="preserve">Finisare:</w:t>
            </w:r>
            <w:r w:rsidDel="00000000" w:rsidR="00000000" w:rsidRPr="00000000">
              <w:rPr>
                <w:rtl w:val="0"/>
              </w:rPr>
              <w:t xml:space="preserve"> tăiere precisă, opțional colțuri drepte; </w:t>
            </w:r>
          </w:p>
          <w:p w:rsidR="00000000" w:rsidDel="00000000" w:rsidP="00000000" w:rsidRDefault="00000000" w:rsidRPr="00000000" w14:paraId="00000247">
            <w:pPr>
              <w:rPr/>
            </w:pPr>
            <w:r w:rsidDel="00000000" w:rsidR="00000000" w:rsidRPr="00000000">
              <w:rPr>
                <w:b w:val="1"/>
                <w:rtl w:val="0"/>
              </w:rPr>
              <w:t xml:space="preserve">Calitate tipar:</w:t>
            </w:r>
            <w:r w:rsidDel="00000000" w:rsidR="00000000" w:rsidRPr="00000000">
              <w:rPr>
                <w:rtl w:val="0"/>
              </w:rPr>
              <w:t xml:space="preserve"> rezoluție minimă 300 dpi, culori conforme cu designul aprobat</w:t>
            </w:r>
          </w:p>
          <w:p w:rsidR="00000000" w:rsidDel="00000000" w:rsidP="00000000" w:rsidRDefault="00000000" w:rsidRPr="00000000" w14:paraId="00000248">
            <w:pPr>
              <w:rPr>
                <w:b w:val="1"/>
              </w:rPr>
            </w:pPr>
            <w:r w:rsidDel="00000000" w:rsidR="00000000" w:rsidRPr="00000000">
              <w:rPr>
                <w:rtl w:val="0"/>
              </w:rPr>
            </w:r>
          </w:p>
        </w:tc>
        <w:tc>
          <w:tcPr>
            <w:shd w:fill="ffffff" w:val="clear"/>
          </w:tcPr>
          <w:p w:rsidR="00000000" w:rsidDel="00000000" w:rsidP="00000000" w:rsidRDefault="00000000" w:rsidRPr="00000000" w14:paraId="00000249">
            <w:pPr>
              <w:spacing w:line="276" w:lineRule="auto"/>
              <w:jc w:val="center"/>
              <w:rPr>
                <w:b w:val="1"/>
                <w:color w:val="000000"/>
              </w:rPr>
            </w:pPr>
            <w:r w:rsidDel="00000000" w:rsidR="00000000" w:rsidRPr="00000000">
              <w:rPr>
                <w:rtl w:val="0"/>
              </w:rPr>
              <w:t xml:space="preserve">500</w:t>
            </w:r>
            <w:r w:rsidDel="00000000" w:rsidR="00000000" w:rsidRPr="00000000">
              <w:rPr>
                <w:rtl w:val="0"/>
              </w:rPr>
            </w:r>
          </w:p>
        </w:tc>
        <w:tc>
          <w:tcPr>
            <w:shd w:fill="ffffff" w:val="clear"/>
            <w:vAlign w:val="center"/>
          </w:tcPr>
          <w:p w:rsidR="00000000" w:rsidDel="00000000" w:rsidP="00000000" w:rsidRDefault="00000000" w:rsidRPr="00000000" w14:paraId="0000024A">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4B">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14</w:t>
            </w:r>
          </w:p>
        </w:tc>
        <w:tc>
          <w:tcPr>
            <w:shd w:fill="ffffff" w:val="clear"/>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Tote bag</w:t>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Dimensiuni:</w:t>
            </w:r>
            <w:r w:rsidDel="00000000" w:rsidR="00000000" w:rsidRPr="00000000">
              <w:rPr>
                <w:color w:val="000000"/>
                <w:rtl w:val="0"/>
              </w:rPr>
              <w:t xml:space="preserve"> standard 38 × 42 cm, cu bază plată</w:t>
            </w:r>
          </w:p>
          <w:p w:rsidR="00000000" w:rsidDel="00000000" w:rsidP="00000000" w:rsidRDefault="00000000" w:rsidRPr="00000000" w14:paraId="0000025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Material:</w:t>
            </w:r>
            <w:r w:rsidDel="00000000" w:rsidR="00000000" w:rsidRPr="00000000">
              <w:rPr>
                <w:color w:val="000000"/>
                <w:rtl w:val="0"/>
              </w:rPr>
              <w:t xml:space="preserve"> pânză de bumbac 100%, grosime 140, eco friendly </w:t>
            </w:r>
          </w:p>
          <w:p w:rsidR="00000000" w:rsidDel="00000000" w:rsidP="00000000" w:rsidRDefault="00000000" w:rsidRPr="00000000" w14:paraId="0000025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Culoare material:</w:t>
            </w:r>
            <w:r w:rsidDel="00000000" w:rsidR="00000000" w:rsidRPr="00000000">
              <w:rPr>
                <w:color w:val="000000"/>
                <w:rtl w:val="0"/>
              </w:rPr>
              <w:t xml:space="preserve"> natural (bej) </w:t>
            </w:r>
          </w:p>
          <w:p w:rsidR="00000000" w:rsidDel="00000000" w:rsidP="00000000" w:rsidRDefault="00000000" w:rsidRPr="00000000" w14:paraId="0000025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Mânere:</w:t>
            </w:r>
            <w:r w:rsidDel="00000000" w:rsidR="00000000" w:rsidRPr="00000000">
              <w:rPr>
                <w:color w:val="000000"/>
                <w:rtl w:val="0"/>
              </w:rPr>
              <w:t xml:space="preserve"> 60–70 cm lungime, din același material, cusute dublu pentru rezistență.</w:t>
            </w:r>
          </w:p>
          <w:p w:rsidR="00000000" w:rsidDel="00000000" w:rsidP="00000000" w:rsidRDefault="00000000" w:rsidRPr="00000000" w14:paraId="00000253">
            <w:pPr>
              <w:pBdr>
                <w:top w:space="0" w:sz="0" w:val="nil"/>
                <w:left w:space="0" w:sz="0" w:val="nil"/>
                <w:bottom w:space="0" w:sz="0" w:val="nil"/>
                <w:right w:space="0" w:sz="0" w:val="nil"/>
                <w:between w:space="0" w:sz="0" w:val="nil"/>
              </w:pBdr>
              <w:rPr>
                <w:color w:val="000000"/>
              </w:rPr>
            </w:pPr>
            <w:r w:rsidDel="00000000" w:rsidR="00000000" w:rsidRPr="00000000">
              <w:rPr>
                <w:b w:val="1"/>
                <w:rtl w:val="0"/>
              </w:rPr>
              <w:t xml:space="preserve">Personalizare: </w:t>
            </w:r>
            <w:r w:rsidDel="00000000" w:rsidR="00000000" w:rsidRPr="00000000">
              <w:rPr>
                <w:rtl w:val="0"/>
              </w:rPr>
              <w:t xml:space="preserve">imprimare logo prin serigrafie, maxim 4 culori, plasat pe partea frontală a rucsacului (dimensiune maximă 10 × 10 cm).</w:t>
            </w: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c>
        <w:tc>
          <w:tcPr>
            <w:shd w:fill="ffffff" w:val="clear"/>
          </w:tcPr>
          <w:p w:rsidR="00000000" w:rsidDel="00000000" w:rsidP="00000000" w:rsidRDefault="00000000" w:rsidRPr="00000000" w14:paraId="00000255">
            <w:pPr>
              <w:spacing w:line="276" w:lineRule="auto"/>
              <w:jc w:val="center"/>
              <w:rPr>
                <w:b w:val="1"/>
                <w:color w:val="000000"/>
              </w:rPr>
            </w:pPr>
            <w:r w:rsidDel="00000000" w:rsidR="00000000" w:rsidRPr="00000000">
              <w:rPr>
                <w:rtl w:val="0"/>
              </w:rPr>
              <w:t xml:space="preserve">200</w:t>
            </w:r>
            <w:r w:rsidDel="00000000" w:rsidR="00000000" w:rsidRPr="00000000">
              <w:rPr>
                <w:rtl w:val="0"/>
              </w:rPr>
            </w:r>
          </w:p>
        </w:tc>
        <w:tc>
          <w:tcPr>
            <w:shd w:fill="ffffff" w:val="clear"/>
            <w:vAlign w:val="center"/>
          </w:tcPr>
          <w:p w:rsidR="00000000" w:rsidDel="00000000" w:rsidP="00000000" w:rsidRDefault="00000000" w:rsidRPr="00000000" w14:paraId="00000256">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57">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rtl w:val="0"/>
              </w:rPr>
              <w:t xml:space="preserve">15</w:t>
            </w:r>
            <w:r w:rsidDel="00000000" w:rsidR="00000000" w:rsidRPr="00000000">
              <w:rPr>
                <w:rtl w:val="0"/>
              </w:rPr>
            </w:r>
          </w:p>
        </w:tc>
        <w:tc>
          <w:tcPr>
            <w:shd w:fill="ffffff" w:val="clear"/>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line="276" w:lineRule="auto"/>
              <w:rPr>
                <w:b w:val="1"/>
              </w:rPr>
            </w:pPr>
            <w:r w:rsidDel="00000000" w:rsidR="00000000" w:rsidRPr="00000000">
              <w:rPr>
                <w:b w:val="1"/>
                <w:rtl w:val="0"/>
              </w:rPr>
              <w:t xml:space="preserve">Rucsac sport</w:t>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p w:rsidR="00000000" w:rsidDel="00000000" w:rsidP="00000000" w:rsidRDefault="00000000" w:rsidRPr="00000000" w14:paraId="0000025B">
            <w:pPr>
              <w:spacing w:line="276" w:lineRule="auto"/>
              <w:rPr>
                <w:b w:val="1"/>
              </w:rPr>
            </w:pPr>
            <w:r w:rsidDel="00000000" w:rsidR="00000000" w:rsidRPr="00000000">
              <w:rPr>
                <w:b w:val="1"/>
                <w:rtl w:val="0"/>
              </w:rPr>
              <w:t xml:space="preserve">Model: </w:t>
            </w:r>
            <w:r w:rsidDel="00000000" w:rsidR="00000000" w:rsidRPr="00000000">
              <w:rPr>
                <w:rtl w:val="0"/>
              </w:rPr>
              <w:t xml:space="preserve">rucsac de tip sport, cu două compartimente principale și un buzunar frontal cu fermoar.</w:t>
              <w:br w:type="textWrapping"/>
            </w:r>
            <w:r w:rsidDel="00000000" w:rsidR="00000000" w:rsidRPr="00000000">
              <w:rPr>
                <w:b w:val="1"/>
                <w:rtl w:val="0"/>
              </w:rPr>
              <w:t xml:space="preserve">Dimensiuni: </w:t>
            </w:r>
            <w:r w:rsidDel="00000000" w:rsidR="00000000" w:rsidRPr="00000000">
              <w:rPr>
                <w:rtl w:val="0"/>
              </w:rPr>
              <w:t xml:space="preserve">aprox. 45 × 30 × 15 cm</w:t>
            </w:r>
            <w:r w:rsidDel="00000000" w:rsidR="00000000" w:rsidRPr="00000000">
              <w:rPr>
                <w:b w:val="1"/>
                <w:rtl w:val="0"/>
              </w:rPr>
              <w:t xml:space="preserve">.</w:t>
              <w:br w:type="textWrapping"/>
              <w:t xml:space="preserve">Material: </w:t>
            </w:r>
            <w:r w:rsidDel="00000000" w:rsidR="00000000" w:rsidRPr="00000000">
              <w:rPr>
                <w:rtl w:val="0"/>
              </w:rPr>
              <w:t xml:space="preserve">poliester rezistent 600D sau echivalent, impermeabilizat parțial, durabil la uzură zilnică.</w:t>
            </w:r>
            <w:r w:rsidDel="00000000" w:rsidR="00000000" w:rsidRPr="00000000">
              <w:rPr>
                <w:b w:val="1"/>
                <w:rtl w:val="0"/>
              </w:rPr>
              <w:br w:type="textWrapping"/>
              <w:t xml:space="preserve">Compartimente: </w:t>
            </w:r>
            <w:r w:rsidDel="00000000" w:rsidR="00000000" w:rsidRPr="00000000">
              <w:rPr>
                <w:rtl w:val="0"/>
              </w:rPr>
              <w:t xml:space="preserve">2 compartimente mari cu fermoar; 1 buzunar frontal cu fermoar; spațiu interior căptușit pentru laptop (până la 15,6 inch).</w:t>
            </w:r>
            <w:r w:rsidDel="00000000" w:rsidR="00000000" w:rsidRPr="00000000">
              <w:rPr>
                <w:b w:val="1"/>
                <w:rtl w:val="0"/>
              </w:rPr>
              <w:br w:type="textWrapping"/>
              <w:t xml:space="preserve">Mânere și bretele: </w:t>
            </w:r>
            <w:r w:rsidDel="00000000" w:rsidR="00000000" w:rsidRPr="00000000">
              <w:rPr>
                <w:rtl w:val="0"/>
              </w:rPr>
              <w:t xml:space="preserve">bretele reglabile, căptușite, mâner superior întărit pentru transport.</w:t>
            </w:r>
            <w:r w:rsidDel="00000000" w:rsidR="00000000" w:rsidRPr="00000000">
              <w:rPr>
                <w:b w:val="1"/>
                <w:rtl w:val="0"/>
              </w:rPr>
              <w:br w:type="textWrapping"/>
              <w:t xml:space="preserve">Fermoare: </w:t>
            </w:r>
            <w:r w:rsidDel="00000000" w:rsidR="00000000" w:rsidRPr="00000000">
              <w:rPr>
                <w:rtl w:val="0"/>
              </w:rPr>
              <w:t xml:space="preserve">rezistente, cu închidere dublă la compartimentele principale.</w:t>
            </w:r>
            <w:r w:rsidDel="00000000" w:rsidR="00000000" w:rsidRPr="00000000">
              <w:rPr>
                <w:b w:val="1"/>
                <w:rtl w:val="0"/>
              </w:rPr>
              <w:br w:type="textWrapping"/>
              <w:t xml:space="preserve">Culoare rucsac: </w:t>
            </w:r>
            <w:r w:rsidDel="00000000" w:rsidR="00000000" w:rsidRPr="00000000">
              <w:rPr>
                <w:rtl w:val="0"/>
              </w:rPr>
              <w:t xml:space="preserve">negru</w:t>
            </w:r>
            <w:r w:rsidDel="00000000" w:rsidR="00000000" w:rsidRPr="00000000">
              <w:rPr>
                <w:b w:val="1"/>
                <w:rtl w:val="0"/>
              </w:rPr>
              <w:br w:type="textWrapping"/>
              <w:t xml:space="preserve">Personalizare: </w:t>
            </w:r>
            <w:r w:rsidDel="00000000" w:rsidR="00000000" w:rsidRPr="00000000">
              <w:rPr>
                <w:rtl w:val="0"/>
              </w:rPr>
              <w:t xml:space="preserve">imprimare logo prin serigrafie, maxim 4 culori, plasat pe partea frontală a rucsacului (dimensiune maximă 10 × 10 cm).</w:t>
            </w:r>
            <w:r w:rsidDel="00000000" w:rsidR="00000000" w:rsidRPr="00000000">
              <w:rPr>
                <w:b w:val="1"/>
                <w:rtl w:val="0"/>
              </w:rPr>
              <w:br w:type="textWrapping"/>
              <w:t xml:space="preserve">Durabilitate: </w:t>
            </w:r>
            <w:r w:rsidDel="00000000" w:rsidR="00000000" w:rsidRPr="00000000">
              <w:rPr>
                <w:rtl w:val="0"/>
              </w:rPr>
              <w:t xml:space="preserve">cusături duble pe zonele de tensiune, rezistență la greutăți de până la 8–10 kg.</w:t>
            </w:r>
            <w:r w:rsidDel="00000000" w:rsidR="00000000" w:rsidRPr="00000000">
              <w:rPr>
                <w:rtl w:val="0"/>
              </w:rPr>
            </w:r>
          </w:p>
        </w:tc>
        <w:tc>
          <w:tcPr>
            <w:shd w:fill="ffffff" w:val="clear"/>
          </w:tcPr>
          <w:p w:rsidR="00000000" w:rsidDel="00000000" w:rsidP="00000000" w:rsidRDefault="00000000" w:rsidRPr="00000000" w14:paraId="0000025C">
            <w:pPr>
              <w:spacing w:line="276" w:lineRule="auto"/>
              <w:jc w:val="center"/>
              <w:rPr/>
            </w:pPr>
            <w:r w:rsidDel="00000000" w:rsidR="00000000" w:rsidRPr="00000000">
              <w:rPr>
                <w:rtl w:val="0"/>
              </w:rPr>
              <w:t xml:space="preserve">300</w:t>
            </w:r>
          </w:p>
        </w:tc>
        <w:tc>
          <w:tcPr>
            <w:shd w:fill="ffffff" w:val="clear"/>
            <w:vAlign w:val="center"/>
          </w:tcPr>
          <w:p w:rsidR="00000000" w:rsidDel="00000000" w:rsidP="00000000" w:rsidRDefault="00000000" w:rsidRPr="00000000" w14:paraId="0000025D">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5E">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16</w:t>
            </w:r>
          </w:p>
        </w:tc>
        <w:tc>
          <w:tcPr>
            <w:shd w:fill="ffffff" w:val="clear"/>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line="276" w:lineRule="auto"/>
              <w:rPr>
                <w:b w:val="1"/>
              </w:rPr>
            </w:pPr>
            <w:r w:rsidDel="00000000" w:rsidR="00000000" w:rsidRPr="00000000">
              <w:rPr>
                <w:b w:val="1"/>
                <w:rtl w:val="0"/>
              </w:rPr>
              <w:t xml:space="preserve">USB stick </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line="276" w:lineRule="auto"/>
              <w:rPr/>
            </w:pPr>
            <w:r w:rsidDel="00000000" w:rsidR="00000000" w:rsidRPr="00000000">
              <w:rPr>
                <w:b w:val="1"/>
                <w:rtl w:val="0"/>
              </w:rPr>
              <w:t xml:space="preserve">Capacitate: </w:t>
            </w:r>
            <w:r w:rsidDel="00000000" w:rsidR="00000000" w:rsidRPr="00000000">
              <w:rPr>
                <w:rtl w:val="0"/>
              </w:rPr>
              <w:t xml:space="preserve">128 GB</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line="276" w:lineRule="auto"/>
              <w:rPr/>
            </w:pPr>
            <w:r w:rsidDel="00000000" w:rsidR="00000000" w:rsidRPr="00000000">
              <w:rPr>
                <w:b w:val="1"/>
                <w:rtl w:val="0"/>
              </w:rPr>
              <w:t xml:space="preserve">Interfață: </w:t>
            </w:r>
            <w:r w:rsidDel="00000000" w:rsidR="00000000" w:rsidRPr="00000000">
              <w:rPr>
                <w:rtl w:val="0"/>
              </w:rPr>
              <w:t xml:space="preserve">USB 3.0</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line="276" w:lineRule="auto"/>
              <w:rPr/>
            </w:pPr>
            <w:r w:rsidDel="00000000" w:rsidR="00000000" w:rsidRPr="00000000">
              <w:rPr>
                <w:b w:val="1"/>
                <w:rtl w:val="0"/>
              </w:rPr>
              <w:t xml:space="preserve">Rata de transfer la citire:</w:t>
            </w:r>
            <w:r w:rsidDel="00000000" w:rsidR="00000000" w:rsidRPr="00000000">
              <w:rPr>
                <w:rtl w:val="0"/>
              </w:rPr>
              <w:t xml:space="preserve"> 90 MB/s</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line="276" w:lineRule="auto"/>
              <w:rPr/>
            </w:pPr>
            <w:r w:rsidDel="00000000" w:rsidR="00000000" w:rsidRPr="00000000">
              <w:rPr>
                <w:b w:val="1"/>
                <w:rtl w:val="0"/>
              </w:rPr>
              <w:t xml:space="preserve">Rata de transfer la scriere</w:t>
            </w:r>
            <w:r w:rsidDel="00000000" w:rsidR="00000000" w:rsidRPr="00000000">
              <w:rPr>
                <w:rtl w:val="0"/>
              </w:rPr>
              <w:t xml:space="preserve">: 20 MB/s</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line="276" w:lineRule="auto"/>
              <w:rPr/>
            </w:pPr>
            <w:r w:rsidDel="00000000" w:rsidR="00000000" w:rsidRPr="00000000">
              <w:rPr>
                <w:b w:val="1"/>
                <w:rtl w:val="0"/>
              </w:rPr>
              <w:t xml:space="preserve">Carcasă</w:t>
            </w:r>
            <w:r w:rsidDel="00000000" w:rsidR="00000000" w:rsidRPr="00000000">
              <w:rPr>
                <w:rtl w:val="0"/>
              </w:rPr>
              <w:t xml:space="preserve">: metal+ plastic</w:t>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line="276" w:lineRule="auto"/>
              <w:rPr/>
            </w:pPr>
            <w:r w:rsidDel="00000000" w:rsidR="00000000" w:rsidRPr="00000000">
              <w:rPr>
                <w:b w:val="1"/>
                <w:rtl w:val="0"/>
              </w:rPr>
              <w:t xml:space="preserve">Culoare</w:t>
            </w:r>
            <w:r w:rsidDel="00000000" w:rsidR="00000000" w:rsidRPr="00000000">
              <w:rPr>
                <w:rtl w:val="0"/>
              </w:rPr>
              <w:t xml:space="preserve">: diverse</w:t>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line="276" w:lineRule="auto"/>
              <w:rPr>
                <w:color w:val="272727"/>
                <w:highlight w:val="white"/>
              </w:rPr>
            </w:pPr>
            <w:r w:rsidDel="00000000" w:rsidR="00000000" w:rsidRPr="00000000">
              <w:rPr>
                <w:b w:val="1"/>
                <w:color w:val="272727"/>
                <w:highlight w:val="white"/>
                <w:rtl w:val="0"/>
              </w:rPr>
              <w:t xml:space="preserve">Dimensiune</w:t>
            </w:r>
            <w:r w:rsidDel="00000000" w:rsidR="00000000" w:rsidRPr="00000000">
              <w:rPr>
                <w:color w:val="272727"/>
                <w:highlight w:val="white"/>
                <w:rtl w:val="0"/>
              </w:rPr>
              <w:t xml:space="preserve">: 66x18x8 mm</w:t>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line="276" w:lineRule="auto"/>
              <w:rPr>
                <w:color w:val="272727"/>
                <w:highlight w:val="white"/>
              </w:rPr>
            </w:pPr>
            <w:r w:rsidDel="00000000" w:rsidR="00000000" w:rsidRPr="00000000">
              <w:rPr>
                <w:b w:val="1"/>
                <w:color w:val="272727"/>
                <w:highlight w:val="white"/>
                <w:rtl w:val="0"/>
              </w:rPr>
              <w:t xml:space="preserve">Personalizare</w:t>
            </w:r>
            <w:r w:rsidDel="00000000" w:rsidR="00000000" w:rsidRPr="00000000">
              <w:rPr>
                <w:color w:val="272727"/>
                <w:highlight w:val="white"/>
                <w:rtl w:val="0"/>
              </w:rPr>
              <w:t xml:space="preserve">: Imprimare logo, maxim 4 culori, (dimensiunea maximă 10 mm x 10 mm)</w:t>
            </w:r>
          </w:p>
        </w:tc>
        <w:tc>
          <w:tcPr>
            <w:shd w:fill="ffffff" w:val="clear"/>
          </w:tcPr>
          <w:p w:rsidR="00000000" w:rsidDel="00000000" w:rsidP="00000000" w:rsidRDefault="00000000" w:rsidRPr="00000000" w14:paraId="0000026A">
            <w:pPr>
              <w:spacing w:line="276" w:lineRule="auto"/>
              <w:jc w:val="center"/>
              <w:rPr/>
            </w:pPr>
            <w:r w:rsidDel="00000000" w:rsidR="00000000" w:rsidRPr="00000000">
              <w:rPr>
                <w:rtl w:val="0"/>
              </w:rPr>
              <w:t xml:space="preserve">100</w:t>
            </w:r>
          </w:p>
        </w:tc>
        <w:tc>
          <w:tcPr>
            <w:shd w:fill="ffffff" w:val="clear"/>
            <w:vAlign w:val="center"/>
          </w:tcPr>
          <w:p w:rsidR="00000000" w:rsidDel="00000000" w:rsidP="00000000" w:rsidRDefault="00000000" w:rsidRPr="00000000" w14:paraId="0000026B">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6C">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17</w:t>
            </w:r>
          </w:p>
        </w:tc>
        <w:tc>
          <w:tcPr>
            <w:shd w:fill="ffffff" w:val="clear"/>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Termos</w:t>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270">
            <w:pPr>
              <w:rPr/>
            </w:pPr>
            <w:r w:rsidDel="00000000" w:rsidR="00000000" w:rsidRPr="00000000">
              <w:rPr>
                <w:b w:val="1"/>
                <w:rtl w:val="0"/>
              </w:rPr>
              <w:t xml:space="preserve">Capacitate:</w:t>
            </w:r>
            <w:r w:rsidDel="00000000" w:rsidR="00000000" w:rsidRPr="00000000">
              <w:rPr>
                <w:rtl w:val="0"/>
              </w:rPr>
              <w:t xml:space="preserve"> 500 ml </w:t>
            </w:r>
          </w:p>
          <w:p w:rsidR="00000000" w:rsidDel="00000000" w:rsidP="00000000" w:rsidRDefault="00000000" w:rsidRPr="00000000" w14:paraId="00000271">
            <w:pPr>
              <w:rPr/>
            </w:pPr>
            <w:r w:rsidDel="00000000" w:rsidR="00000000" w:rsidRPr="00000000">
              <w:rPr>
                <w:b w:val="1"/>
                <w:rtl w:val="0"/>
              </w:rPr>
              <w:t xml:space="preserve">Material:</w:t>
            </w:r>
            <w:r w:rsidDel="00000000" w:rsidR="00000000" w:rsidRPr="00000000">
              <w:rPr>
                <w:rtl w:val="0"/>
              </w:rPr>
              <w:t xml:space="preserve"> inox alimentar (dublu strat, interior + exterior), rezistent la coroziune și uzură</w:t>
            </w:r>
          </w:p>
          <w:p w:rsidR="00000000" w:rsidDel="00000000" w:rsidP="00000000" w:rsidRDefault="00000000" w:rsidRPr="00000000" w14:paraId="00000272">
            <w:pPr>
              <w:rPr/>
            </w:pPr>
            <w:r w:rsidDel="00000000" w:rsidR="00000000" w:rsidRPr="00000000">
              <w:rPr>
                <w:b w:val="1"/>
                <w:rtl w:val="0"/>
              </w:rPr>
              <w:t xml:space="preserve">Izolație:</w:t>
            </w:r>
            <w:r w:rsidDel="00000000" w:rsidR="00000000" w:rsidRPr="00000000">
              <w:rPr>
                <w:rtl w:val="0"/>
              </w:rPr>
              <w:t xml:space="preserve"> pereți dubli cu vid, menținerea lichidelor calde sau reci pentru minimum 6–8 ore</w:t>
            </w:r>
          </w:p>
          <w:p w:rsidR="00000000" w:rsidDel="00000000" w:rsidP="00000000" w:rsidRDefault="00000000" w:rsidRPr="00000000" w14:paraId="00000273">
            <w:pPr>
              <w:rPr/>
            </w:pPr>
            <w:r w:rsidDel="00000000" w:rsidR="00000000" w:rsidRPr="00000000">
              <w:rPr>
                <w:b w:val="1"/>
                <w:rtl w:val="0"/>
              </w:rPr>
              <w:t xml:space="preserve">Capac:</w:t>
            </w:r>
            <w:r w:rsidDel="00000000" w:rsidR="00000000" w:rsidRPr="00000000">
              <w:rPr>
                <w:rtl w:val="0"/>
              </w:rPr>
              <w:t xml:space="preserve"> cu filet sau sistem de închidere etanș, anti-picurare</w:t>
            </w:r>
          </w:p>
          <w:p w:rsidR="00000000" w:rsidDel="00000000" w:rsidP="00000000" w:rsidRDefault="00000000" w:rsidRPr="00000000" w14:paraId="00000274">
            <w:pPr>
              <w:rPr/>
            </w:pPr>
            <w:r w:rsidDel="00000000" w:rsidR="00000000" w:rsidRPr="00000000">
              <w:rPr>
                <w:b w:val="1"/>
                <w:rtl w:val="0"/>
              </w:rPr>
              <w:t xml:space="preserve">Dimensiuni:</w:t>
            </w:r>
            <w:r w:rsidDel="00000000" w:rsidR="00000000" w:rsidRPr="00000000">
              <w:rPr>
                <w:rtl w:val="0"/>
              </w:rPr>
              <w:t xml:space="preserve"> înălțime 20–25 cm, diametru 6–7 cm </w:t>
            </w:r>
          </w:p>
          <w:p w:rsidR="00000000" w:rsidDel="00000000" w:rsidP="00000000" w:rsidRDefault="00000000" w:rsidRPr="00000000" w14:paraId="00000275">
            <w:pPr>
              <w:rPr/>
            </w:pPr>
            <w:r w:rsidDel="00000000" w:rsidR="00000000" w:rsidRPr="00000000">
              <w:rPr>
                <w:b w:val="1"/>
                <w:rtl w:val="0"/>
              </w:rPr>
              <w:t xml:space="preserve">Culoare:</w:t>
            </w:r>
            <w:r w:rsidDel="00000000" w:rsidR="00000000" w:rsidRPr="00000000">
              <w:rPr>
                <w:rtl w:val="0"/>
              </w:rPr>
              <w:t xml:space="preserve"> diverse</w:t>
            </w:r>
          </w:p>
          <w:p w:rsidR="00000000" w:rsidDel="00000000" w:rsidP="00000000" w:rsidRDefault="00000000" w:rsidRPr="00000000" w14:paraId="00000276">
            <w:pPr>
              <w:rPr/>
            </w:pPr>
            <w:r w:rsidDel="00000000" w:rsidR="00000000" w:rsidRPr="00000000">
              <w:rPr>
                <w:b w:val="1"/>
                <w:rtl w:val="0"/>
              </w:rPr>
              <w:t xml:space="preserve">Personalizare:</w:t>
            </w:r>
            <w:r w:rsidDel="00000000" w:rsidR="00000000" w:rsidRPr="00000000">
              <w:rPr>
                <w:rtl w:val="0"/>
              </w:rPr>
              <w:t xml:space="preserve"> logo gravat laser (rezistent la zgârieturi), dimensiune aporx. </w:t>
            </w:r>
            <w:r w:rsidDel="00000000" w:rsidR="00000000" w:rsidRPr="00000000">
              <w:rPr>
                <w:b w:val="1"/>
                <w:rtl w:val="0"/>
              </w:rPr>
              <w:t xml:space="preserve">25 × 25 mm</w:t>
            </w:r>
            <w:r w:rsidDel="00000000" w:rsidR="00000000" w:rsidRPr="00000000">
              <w:rPr>
                <w:rtl w:val="0"/>
              </w:rPr>
              <w:t xml:space="preserve">.</w:t>
            </w:r>
          </w:p>
          <w:p w:rsidR="00000000" w:rsidDel="00000000" w:rsidP="00000000" w:rsidRDefault="00000000" w:rsidRPr="00000000" w14:paraId="00000277">
            <w:pPr>
              <w:rPr/>
            </w:pPr>
            <w:r w:rsidDel="00000000" w:rsidR="00000000" w:rsidRPr="00000000">
              <w:rPr>
                <w:b w:val="1"/>
                <w:rtl w:val="0"/>
              </w:rPr>
              <w:t xml:space="preserve">Durabilitate:</w:t>
            </w:r>
            <w:r w:rsidDel="00000000" w:rsidR="00000000" w:rsidRPr="00000000">
              <w:rPr>
                <w:rtl w:val="0"/>
              </w:rPr>
              <w:t xml:space="preserve"> inscripția să reziste la minimum 100 cicluri de spălare manuală fără ștergere</w:t>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color w:val="000000"/>
                <w:rtl w:val="0"/>
              </w:rPr>
              <w:tab/>
            </w:r>
            <w:r w:rsidDel="00000000" w:rsidR="00000000" w:rsidRPr="00000000">
              <w:rPr>
                <w:rtl w:val="0"/>
              </w:rPr>
            </w:r>
          </w:p>
        </w:tc>
        <w:tc>
          <w:tcPr>
            <w:shd w:fill="ffffff" w:val="clear"/>
          </w:tcPr>
          <w:p w:rsidR="00000000" w:rsidDel="00000000" w:rsidP="00000000" w:rsidRDefault="00000000" w:rsidRPr="00000000" w14:paraId="00000279">
            <w:pPr>
              <w:spacing w:line="276" w:lineRule="auto"/>
              <w:jc w:val="center"/>
              <w:rPr>
                <w:b w:val="1"/>
                <w:color w:val="000000"/>
              </w:rPr>
            </w:pPr>
            <w:r w:rsidDel="00000000" w:rsidR="00000000" w:rsidRPr="00000000">
              <w:rPr>
                <w:rtl w:val="0"/>
              </w:rPr>
              <w:t xml:space="preserve">100</w:t>
            </w:r>
            <w:r w:rsidDel="00000000" w:rsidR="00000000" w:rsidRPr="00000000">
              <w:rPr>
                <w:rtl w:val="0"/>
              </w:rPr>
            </w:r>
          </w:p>
        </w:tc>
        <w:tc>
          <w:tcPr>
            <w:shd w:fill="ffffff" w:val="clear"/>
            <w:vAlign w:val="center"/>
          </w:tcPr>
          <w:p w:rsidR="00000000" w:rsidDel="00000000" w:rsidP="00000000" w:rsidRDefault="00000000" w:rsidRPr="00000000" w14:paraId="0000027A">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7B">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18</w:t>
            </w:r>
          </w:p>
        </w:tc>
        <w:tc>
          <w:tcPr>
            <w:shd w:fill="ffffff" w:val="clear"/>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Pin/ insignă</w:t>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Dimensiune:</w:t>
            </w:r>
            <w:r w:rsidDel="00000000" w:rsidR="00000000" w:rsidRPr="00000000">
              <w:rPr>
                <w:color w:val="000000"/>
                <w:rtl w:val="0"/>
              </w:rPr>
              <w:t xml:space="preserve"> 20–30 mm diametru (rotund)</w:t>
            </w:r>
          </w:p>
          <w:p w:rsidR="00000000" w:rsidDel="00000000" w:rsidP="00000000" w:rsidRDefault="00000000" w:rsidRPr="00000000" w14:paraId="0000028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Material:</w:t>
            </w:r>
            <w:r w:rsidDel="00000000" w:rsidR="00000000" w:rsidRPr="00000000">
              <w:rPr>
                <w:color w:val="000000"/>
                <w:rtl w:val="0"/>
              </w:rPr>
              <w:t xml:space="preserve"> metal (aliaj zinc/aluminiu sau oțel inoxidabil), cu finisaj emailat colorat</w:t>
            </w:r>
          </w:p>
          <w:p w:rsidR="00000000" w:rsidDel="00000000" w:rsidP="00000000" w:rsidRDefault="00000000" w:rsidRPr="00000000" w14:paraId="0000028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Tip personalizare:</w:t>
            </w:r>
            <w:r w:rsidDel="00000000" w:rsidR="00000000" w:rsidRPr="00000000">
              <w:rPr>
                <w:color w:val="000000"/>
                <w:rtl w:val="0"/>
              </w:rPr>
              <w:t xml:space="preserve"> logo aplicat prin email policrom</w:t>
            </w:r>
          </w:p>
          <w:p w:rsidR="00000000" w:rsidDel="00000000" w:rsidP="00000000" w:rsidRDefault="00000000" w:rsidRPr="00000000" w14:paraId="0000028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Prindere:</w:t>
            </w:r>
            <w:r w:rsidDel="00000000" w:rsidR="00000000" w:rsidRPr="00000000">
              <w:rPr>
                <w:color w:val="000000"/>
                <w:rtl w:val="0"/>
              </w:rPr>
              <w:t xml:space="preserve"> cu ac și fluturaș metalic </w:t>
            </w:r>
          </w:p>
          <w:p w:rsidR="00000000" w:rsidDel="00000000" w:rsidP="00000000" w:rsidRDefault="00000000" w:rsidRPr="00000000" w14:paraId="00000283">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Culoare:</w:t>
            </w:r>
            <w:r w:rsidDel="00000000" w:rsidR="00000000" w:rsidRPr="00000000">
              <w:rPr>
                <w:color w:val="000000"/>
                <w:rtl w:val="0"/>
              </w:rPr>
              <w:t xml:space="preserve"> până la 4 culor</w:t>
            </w:r>
          </w:p>
          <w:p w:rsidR="00000000" w:rsidDel="00000000" w:rsidP="00000000" w:rsidRDefault="00000000" w:rsidRPr="00000000" w14:paraId="00000284">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Durabilitate:</w:t>
            </w:r>
            <w:r w:rsidDel="00000000" w:rsidR="00000000" w:rsidRPr="00000000">
              <w:rPr>
                <w:color w:val="000000"/>
                <w:rtl w:val="0"/>
              </w:rPr>
              <w:t xml:space="preserve"> rezistență la zgârieturi și uzură, culori stabile în timp</w:t>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tc>
        <w:tc>
          <w:tcPr>
            <w:shd w:fill="ffffff" w:val="clear"/>
          </w:tcPr>
          <w:p w:rsidR="00000000" w:rsidDel="00000000" w:rsidP="00000000" w:rsidRDefault="00000000" w:rsidRPr="00000000" w14:paraId="00000286">
            <w:pPr>
              <w:spacing w:line="276" w:lineRule="auto"/>
              <w:jc w:val="center"/>
              <w:rPr>
                <w:b w:val="1"/>
                <w:color w:val="000000"/>
              </w:rPr>
            </w:pPr>
            <w:r w:rsidDel="00000000" w:rsidR="00000000" w:rsidRPr="00000000">
              <w:rPr>
                <w:rtl w:val="0"/>
              </w:rPr>
              <w:t xml:space="preserve">300</w:t>
            </w:r>
            <w:r w:rsidDel="00000000" w:rsidR="00000000" w:rsidRPr="00000000">
              <w:rPr>
                <w:rtl w:val="0"/>
              </w:rPr>
            </w:r>
          </w:p>
        </w:tc>
        <w:tc>
          <w:tcPr>
            <w:shd w:fill="ffffff" w:val="clear"/>
            <w:vAlign w:val="center"/>
          </w:tcPr>
          <w:p w:rsidR="00000000" w:rsidDel="00000000" w:rsidP="00000000" w:rsidRDefault="00000000" w:rsidRPr="00000000" w14:paraId="00000287">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88">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19</w:t>
            </w:r>
          </w:p>
        </w:tc>
        <w:tc>
          <w:tcPr>
            <w:shd w:fill="ffffff" w:val="clear"/>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Design și </w:t>
            </w:r>
            <w:r w:rsidDel="00000000" w:rsidR="00000000" w:rsidRPr="00000000">
              <w:rPr>
                <w:b w:val="1"/>
                <w:rtl w:val="0"/>
              </w:rPr>
              <w:t xml:space="preserve">Imprimare</w:t>
            </w:r>
            <w:r w:rsidDel="00000000" w:rsidR="00000000" w:rsidRPr="00000000">
              <w:rPr>
                <w:b w:val="1"/>
                <w:color w:val="000000"/>
                <w:rtl w:val="0"/>
              </w:rPr>
              <w:t xml:space="preserve"> Sticker</w:t>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Format:</w:t>
            </w:r>
            <w:r w:rsidDel="00000000" w:rsidR="00000000" w:rsidRPr="00000000">
              <w:rPr>
                <w:color w:val="000000"/>
                <w:rtl w:val="0"/>
              </w:rPr>
              <w:t xml:space="preserve"> dimensiune personalizată, sau decupată după contur (die-cut).</w:t>
            </w:r>
          </w:p>
          <w:p w:rsidR="00000000" w:rsidDel="00000000" w:rsidP="00000000" w:rsidRDefault="00000000" w:rsidRPr="00000000" w14:paraId="0000028D">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Dimensiune maximă sticker</w:t>
            </w:r>
            <w:r w:rsidDel="00000000" w:rsidR="00000000" w:rsidRPr="00000000">
              <w:rPr>
                <w:color w:val="000000"/>
                <w:rtl w:val="0"/>
              </w:rPr>
              <w:t xml:space="preserve">: 15X15 cm</w:t>
            </w:r>
          </w:p>
          <w:p w:rsidR="00000000" w:rsidDel="00000000" w:rsidP="00000000" w:rsidRDefault="00000000" w:rsidRPr="00000000" w14:paraId="0000028E">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Material:</w:t>
            </w:r>
            <w:r w:rsidDel="00000000" w:rsidR="00000000" w:rsidRPr="00000000">
              <w:rPr>
                <w:color w:val="000000"/>
                <w:rtl w:val="0"/>
              </w:rPr>
              <w:t xml:space="preserve"> PVC autocolant alb sau transparent, calitate premium, rezistent la apă și zgârieturi.</w:t>
            </w:r>
          </w:p>
          <w:p w:rsidR="00000000" w:rsidDel="00000000" w:rsidP="00000000" w:rsidRDefault="00000000" w:rsidRPr="00000000" w14:paraId="0000028F">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Tipărire:</w:t>
            </w:r>
            <w:r w:rsidDel="00000000" w:rsidR="00000000" w:rsidRPr="00000000">
              <w:rPr>
                <w:color w:val="000000"/>
                <w:rtl w:val="0"/>
              </w:rPr>
              <w:t xml:space="preserve"> color CMYK 4+0, rezoluție minimă 300 dpi.</w:t>
            </w:r>
          </w:p>
          <w:p w:rsidR="00000000" w:rsidDel="00000000" w:rsidP="00000000" w:rsidRDefault="00000000" w:rsidRPr="00000000" w14:paraId="0000029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Finisare:</w:t>
            </w:r>
            <w:r w:rsidDel="00000000" w:rsidR="00000000" w:rsidRPr="00000000">
              <w:rPr>
                <w:color w:val="000000"/>
                <w:rtl w:val="0"/>
              </w:rPr>
              <w:t xml:space="preserve"> lucioasă</w:t>
            </w:r>
          </w:p>
          <w:p w:rsidR="00000000" w:rsidDel="00000000" w:rsidP="00000000" w:rsidRDefault="00000000" w:rsidRPr="00000000" w14:paraId="0000029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Durabilitate:</w:t>
            </w:r>
            <w:r w:rsidDel="00000000" w:rsidR="00000000" w:rsidRPr="00000000">
              <w:rPr>
                <w:color w:val="000000"/>
                <w:rtl w:val="0"/>
              </w:rPr>
              <w:t xml:space="preserve"> rezistență minim 12 luni la uzură și expunere moderată la exterior.</w:t>
            </w:r>
          </w:p>
          <w:p w:rsidR="00000000" w:rsidDel="00000000" w:rsidP="00000000" w:rsidRDefault="00000000" w:rsidRPr="00000000" w14:paraId="0000029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Personalizare:</w:t>
            </w:r>
            <w:r w:rsidDel="00000000" w:rsidR="00000000" w:rsidRPr="00000000">
              <w:rPr>
                <w:color w:val="000000"/>
                <w:rtl w:val="0"/>
              </w:rPr>
              <w:t xml:space="preserve"> logo și/sau design grafic conform manualului de identitate vizuală al organizației.</w:t>
            </w:r>
          </w:p>
          <w:p w:rsidR="00000000" w:rsidDel="00000000" w:rsidP="00000000" w:rsidRDefault="00000000" w:rsidRPr="00000000" w14:paraId="00000293">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c>
        <w:tc>
          <w:tcPr>
            <w:shd w:fill="ffffff" w:val="clear"/>
          </w:tcPr>
          <w:p w:rsidR="00000000" w:rsidDel="00000000" w:rsidP="00000000" w:rsidRDefault="00000000" w:rsidRPr="00000000" w14:paraId="00000294">
            <w:pPr>
              <w:spacing w:line="276" w:lineRule="auto"/>
              <w:jc w:val="center"/>
              <w:rPr>
                <w:b w:val="1"/>
                <w:color w:val="000000"/>
              </w:rPr>
            </w:pPr>
            <w:r w:rsidDel="00000000" w:rsidR="00000000" w:rsidRPr="00000000">
              <w:rPr>
                <w:rtl w:val="0"/>
              </w:rPr>
              <w:t xml:space="preserve">500</w:t>
            </w:r>
            <w:r w:rsidDel="00000000" w:rsidR="00000000" w:rsidRPr="00000000">
              <w:rPr>
                <w:rtl w:val="0"/>
              </w:rPr>
            </w:r>
          </w:p>
        </w:tc>
        <w:tc>
          <w:tcPr>
            <w:shd w:fill="ffffff" w:val="clear"/>
            <w:vAlign w:val="center"/>
          </w:tcPr>
          <w:p w:rsidR="00000000" w:rsidDel="00000000" w:rsidP="00000000" w:rsidRDefault="00000000" w:rsidRPr="00000000" w14:paraId="00000295">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96">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rtl w:val="0"/>
              </w:rPr>
              <w:t xml:space="preserve">20</w:t>
            </w:r>
            <w:r w:rsidDel="00000000" w:rsidR="00000000" w:rsidRPr="00000000">
              <w:rPr>
                <w:rtl w:val="0"/>
              </w:rPr>
            </w:r>
          </w:p>
        </w:tc>
        <w:tc>
          <w:tcPr>
            <w:shd w:fill="ffffff" w:val="clear"/>
          </w:tcPr>
          <w:p w:rsidR="00000000" w:rsidDel="00000000" w:rsidP="00000000" w:rsidRDefault="00000000" w:rsidRPr="00000000" w14:paraId="00000298">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Vestă bărbat/femeie</w:t>
            </w:r>
          </w:p>
          <w:p w:rsidR="00000000" w:rsidDel="00000000" w:rsidP="00000000" w:rsidRDefault="00000000" w:rsidRPr="00000000" w14:paraId="00000299">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29A">
            <w:pPr>
              <w:rPr>
                <w:b w:val="1"/>
              </w:rPr>
            </w:pPr>
            <w:r w:rsidDel="00000000" w:rsidR="00000000" w:rsidRPr="00000000">
              <w:rPr>
                <w:b w:val="1"/>
                <w:rtl w:val="0"/>
              </w:rPr>
              <w:t xml:space="preserve">Material: </w:t>
            </w:r>
            <w:r w:rsidDel="00000000" w:rsidR="00000000" w:rsidRPr="00000000">
              <w:rPr>
                <w:rtl w:val="0"/>
              </w:rPr>
              <w:t xml:space="preserve">polyester și/sau elastan, rezistentă, respirabilă, confortabilă pentru purtare zilnică</w:t>
            </w:r>
            <w:r w:rsidDel="00000000" w:rsidR="00000000" w:rsidRPr="00000000">
              <w:rPr>
                <w:rtl w:val="0"/>
              </w:rPr>
            </w:r>
          </w:p>
          <w:p w:rsidR="00000000" w:rsidDel="00000000" w:rsidP="00000000" w:rsidRDefault="00000000" w:rsidRPr="00000000" w14:paraId="0000029B">
            <w:pPr>
              <w:rPr>
                <w:b w:val="1"/>
              </w:rPr>
            </w:pPr>
            <w:r w:rsidDel="00000000" w:rsidR="00000000" w:rsidRPr="00000000">
              <w:rPr>
                <w:b w:val="1"/>
                <w:rtl w:val="0"/>
              </w:rPr>
              <w:t xml:space="preserve">Culoare: </w:t>
            </w:r>
            <w:r w:rsidDel="00000000" w:rsidR="00000000" w:rsidRPr="00000000">
              <w:rPr>
                <w:rtl w:val="0"/>
              </w:rPr>
              <w:t xml:space="preserve">diverse</w:t>
            </w:r>
            <w:r w:rsidDel="00000000" w:rsidR="00000000" w:rsidRPr="00000000">
              <w:rPr>
                <w:rtl w:val="0"/>
              </w:rPr>
            </w:r>
          </w:p>
          <w:p w:rsidR="00000000" w:rsidDel="00000000" w:rsidP="00000000" w:rsidRDefault="00000000" w:rsidRPr="00000000" w14:paraId="0000029C">
            <w:pPr>
              <w:rPr>
                <w:b w:val="1"/>
              </w:rPr>
            </w:pPr>
            <w:r w:rsidDel="00000000" w:rsidR="00000000" w:rsidRPr="00000000">
              <w:rPr>
                <w:b w:val="1"/>
                <w:rtl w:val="0"/>
              </w:rPr>
              <w:t xml:space="preserve">Personalizare: </w:t>
            </w:r>
            <w:r w:rsidDel="00000000" w:rsidR="00000000" w:rsidRPr="00000000">
              <w:rPr>
                <w:rtl w:val="0"/>
              </w:rPr>
              <w:t xml:space="preserve">logo color imprimat prin serigrafie, plasat vizibil (pe piept sau pe spate). Maxim 4 culori</w:t>
            </w:r>
            <w:r w:rsidDel="00000000" w:rsidR="00000000" w:rsidRPr="00000000">
              <w:rPr>
                <w:rtl w:val="0"/>
              </w:rPr>
            </w:r>
          </w:p>
          <w:p w:rsidR="00000000" w:rsidDel="00000000" w:rsidP="00000000" w:rsidRDefault="00000000" w:rsidRPr="00000000" w14:paraId="0000029D">
            <w:pPr>
              <w:rPr>
                <w:b w:val="1"/>
              </w:rPr>
            </w:pPr>
            <w:r w:rsidDel="00000000" w:rsidR="00000000" w:rsidRPr="00000000">
              <w:rPr>
                <w:b w:val="1"/>
                <w:rtl w:val="0"/>
              </w:rPr>
              <w:t xml:space="preserve">Mărimi disponibile: </w:t>
            </w:r>
            <w:r w:rsidDel="00000000" w:rsidR="00000000" w:rsidRPr="00000000">
              <w:rPr>
                <w:rtl w:val="0"/>
              </w:rPr>
              <w:t xml:space="preserve">S, M, L (croială adaptată pentru bărbați și femei)</w:t>
            </w:r>
            <w:r w:rsidDel="00000000" w:rsidR="00000000" w:rsidRPr="00000000">
              <w:rPr>
                <w:rtl w:val="0"/>
              </w:rPr>
            </w:r>
          </w:p>
          <w:p w:rsidR="00000000" w:rsidDel="00000000" w:rsidP="00000000" w:rsidRDefault="00000000" w:rsidRPr="00000000" w14:paraId="0000029E">
            <w:pPr>
              <w:rPr/>
            </w:pPr>
            <w:r w:rsidDel="00000000" w:rsidR="00000000" w:rsidRPr="00000000">
              <w:rPr>
                <w:b w:val="1"/>
                <w:rtl w:val="0"/>
              </w:rPr>
              <w:t xml:space="preserve">Întreținere:</w:t>
            </w:r>
            <w:r w:rsidDel="00000000" w:rsidR="00000000" w:rsidRPr="00000000">
              <w:rPr>
                <w:rtl w:val="0"/>
              </w:rPr>
              <w:t xml:space="preserve"> lavabil la min. 30 °C, rezistent la călcare și spălări multiple fără decolorare</w:t>
            </w:r>
          </w:p>
          <w:p w:rsidR="00000000" w:rsidDel="00000000" w:rsidP="00000000" w:rsidRDefault="00000000" w:rsidRPr="00000000" w14:paraId="0000029F">
            <w:pPr>
              <w:pBdr>
                <w:top w:space="0" w:sz="0" w:val="nil"/>
                <w:left w:space="0" w:sz="0" w:val="nil"/>
                <w:bottom w:space="0" w:sz="0" w:val="nil"/>
                <w:right w:space="0" w:sz="0" w:val="nil"/>
                <w:between w:space="0" w:sz="0" w:val="nil"/>
              </w:pBdr>
              <w:rPr>
                <w:b w:val="1"/>
              </w:rPr>
            </w:pPr>
            <w:r w:rsidDel="00000000" w:rsidR="00000000" w:rsidRPr="00000000">
              <w:rPr>
                <w:rtl w:val="0"/>
              </w:rPr>
            </w:r>
          </w:p>
        </w:tc>
        <w:tc>
          <w:tcPr>
            <w:shd w:fill="ffffff" w:val="clear"/>
          </w:tcPr>
          <w:p w:rsidR="00000000" w:rsidDel="00000000" w:rsidP="00000000" w:rsidRDefault="00000000" w:rsidRPr="00000000" w14:paraId="000002A0">
            <w:pPr>
              <w:spacing w:line="276" w:lineRule="auto"/>
              <w:jc w:val="center"/>
              <w:rPr/>
            </w:pPr>
            <w:r w:rsidDel="00000000" w:rsidR="00000000" w:rsidRPr="00000000">
              <w:rPr>
                <w:rtl w:val="0"/>
              </w:rPr>
              <w:t xml:space="preserve">60</w:t>
            </w:r>
          </w:p>
        </w:tc>
        <w:tc>
          <w:tcPr>
            <w:shd w:fill="ffffff" w:val="clear"/>
            <w:vAlign w:val="center"/>
          </w:tcPr>
          <w:p w:rsidR="00000000" w:rsidDel="00000000" w:rsidP="00000000" w:rsidRDefault="00000000" w:rsidRPr="00000000" w14:paraId="000002A1">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A2">
            <w:pPr>
              <w:spacing w:line="276" w:lineRule="auto"/>
              <w:jc w:val="center"/>
              <w:rPr>
                <w:b w:val="1"/>
                <w:color w:val="000000"/>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21</w:t>
            </w:r>
          </w:p>
        </w:tc>
        <w:tc>
          <w:tcPr>
            <w:shd w:fill="ffffff" w:val="clear"/>
          </w:tcPr>
          <w:p w:rsidR="00000000" w:rsidDel="00000000" w:rsidP="00000000" w:rsidRDefault="00000000" w:rsidRPr="00000000" w14:paraId="000002A4">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Hanorac bărbat/femeie</w:t>
            </w:r>
          </w:p>
          <w:p w:rsidR="00000000" w:rsidDel="00000000" w:rsidP="00000000" w:rsidRDefault="00000000" w:rsidRPr="00000000" w14:paraId="000002A5">
            <w:pPr>
              <w:rPr>
                <w:b w:val="1"/>
              </w:rPr>
            </w:pPr>
            <w:r w:rsidDel="00000000" w:rsidR="00000000" w:rsidRPr="00000000">
              <w:rPr>
                <w:rtl w:val="0"/>
              </w:rPr>
            </w:r>
          </w:p>
          <w:p w:rsidR="00000000" w:rsidDel="00000000" w:rsidP="00000000" w:rsidRDefault="00000000" w:rsidRPr="00000000" w14:paraId="000002A6">
            <w:pPr>
              <w:rPr/>
            </w:pPr>
            <w:r w:rsidDel="00000000" w:rsidR="00000000" w:rsidRPr="00000000">
              <w:rPr>
                <w:b w:val="1"/>
                <w:rtl w:val="0"/>
              </w:rPr>
              <w:t xml:space="preserve">Model</w:t>
            </w:r>
            <w:r w:rsidDel="00000000" w:rsidR="00000000" w:rsidRPr="00000000">
              <w:rPr>
                <w:rtl w:val="0"/>
              </w:rPr>
              <w:t xml:space="preserve">: hanorac unisex, cu croială adaptată pentru bărbați și femei</w:t>
            </w:r>
          </w:p>
          <w:p w:rsidR="00000000" w:rsidDel="00000000" w:rsidP="00000000" w:rsidRDefault="00000000" w:rsidRPr="00000000" w14:paraId="000002A7">
            <w:pPr>
              <w:rPr/>
            </w:pPr>
            <w:r w:rsidDel="00000000" w:rsidR="00000000" w:rsidRPr="00000000">
              <w:rPr>
                <w:b w:val="1"/>
                <w:rtl w:val="0"/>
              </w:rPr>
              <w:t xml:space="preserve">Material</w:t>
            </w:r>
            <w:r w:rsidDel="00000000" w:rsidR="00000000" w:rsidRPr="00000000">
              <w:rPr>
                <w:rtl w:val="0"/>
              </w:rPr>
              <w:t xml:space="preserve">: bumbac 70–80% + poliester 20–30%, grosime 260–300 g/mp (material fleece interior pentru confort și rezistență)</w:t>
            </w:r>
          </w:p>
          <w:p w:rsidR="00000000" w:rsidDel="00000000" w:rsidP="00000000" w:rsidRDefault="00000000" w:rsidRPr="00000000" w14:paraId="000002A8">
            <w:pPr>
              <w:rPr/>
            </w:pPr>
            <w:r w:rsidDel="00000000" w:rsidR="00000000" w:rsidRPr="00000000">
              <w:rPr>
                <w:b w:val="1"/>
                <w:rtl w:val="0"/>
              </w:rPr>
              <w:t xml:space="preserve">Culoare</w:t>
            </w:r>
            <w:r w:rsidDel="00000000" w:rsidR="00000000" w:rsidRPr="00000000">
              <w:rPr>
                <w:rtl w:val="0"/>
              </w:rPr>
              <w:t xml:space="preserve">: diverse</w:t>
            </w:r>
          </w:p>
          <w:p w:rsidR="00000000" w:rsidDel="00000000" w:rsidP="00000000" w:rsidRDefault="00000000" w:rsidRPr="00000000" w14:paraId="000002A9">
            <w:pPr>
              <w:rPr/>
            </w:pPr>
            <w:r w:rsidDel="00000000" w:rsidR="00000000" w:rsidRPr="00000000">
              <w:rPr>
                <w:b w:val="1"/>
                <w:rtl w:val="0"/>
              </w:rPr>
              <w:t xml:space="preserve">Mărimi disponibile</w:t>
            </w:r>
            <w:r w:rsidDel="00000000" w:rsidR="00000000" w:rsidRPr="00000000">
              <w:rPr>
                <w:rtl w:val="0"/>
              </w:rPr>
              <w:t xml:space="preserve">: S, M, L, XL (croială pentru bărbați și femei)</w:t>
            </w:r>
          </w:p>
          <w:p w:rsidR="00000000" w:rsidDel="00000000" w:rsidP="00000000" w:rsidRDefault="00000000" w:rsidRPr="00000000" w14:paraId="000002AA">
            <w:pPr>
              <w:rPr/>
            </w:pPr>
            <w:r w:rsidDel="00000000" w:rsidR="00000000" w:rsidRPr="00000000">
              <w:rPr>
                <w:b w:val="1"/>
                <w:rtl w:val="0"/>
              </w:rPr>
              <w:t xml:space="preserve">Design</w:t>
            </w:r>
            <w:r w:rsidDel="00000000" w:rsidR="00000000" w:rsidRPr="00000000">
              <w:rPr>
                <w:rtl w:val="0"/>
              </w:rPr>
              <w:t xml:space="preserve">: cu glugă reglabilă prin șnur, buzunar tip „kangaroo” frontal, manșete și bandă elastică la baza hanoracului.</w:t>
              <w:br w:type="textWrapping"/>
            </w:r>
            <w:r w:rsidDel="00000000" w:rsidR="00000000" w:rsidRPr="00000000">
              <w:rPr>
                <w:b w:val="1"/>
                <w:rtl w:val="0"/>
              </w:rPr>
              <w:t xml:space="preserve">Închidere</w:t>
            </w:r>
            <w:r w:rsidDel="00000000" w:rsidR="00000000" w:rsidRPr="00000000">
              <w:rPr>
                <w:rtl w:val="0"/>
              </w:rPr>
              <w:t xml:space="preserve">: model clasic fără fermoar.</w:t>
              <w:br w:type="textWrapping"/>
            </w:r>
            <w:r w:rsidDel="00000000" w:rsidR="00000000" w:rsidRPr="00000000">
              <w:rPr>
                <w:b w:val="1"/>
                <w:rtl w:val="0"/>
              </w:rPr>
              <w:t xml:space="preserve">Personalizare</w:t>
            </w:r>
            <w:r w:rsidDel="00000000" w:rsidR="00000000" w:rsidRPr="00000000">
              <w:rPr>
                <w:rtl w:val="0"/>
              </w:rPr>
              <w:t xml:space="preserve">: logo color imprimat prin serigrafie (pe piept sau spate). Maxim 4 culori.</w:t>
            </w:r>
          </w:p>
          <w:p w:rsidR="00000000" w:rsidDel="00000000" w:rsidP="00000000" w:rsidRDefault="00000000" w:rsidRPr="00000000" w14:paraId="000002AB">
            <w:pPr>
              <w:rPr/>
            </w:pPr>
            <w:r w:rsidDel="00000000" w:rsidR="00000000" w:rsidRPr="00000000">
              <w:rPr>
                <w:b w:val="1"/>
                <w:rtl w:val="0"/>
              </w:rPr>
              <w:t xml:space="preserve">Întreținere</w:t>
            </w:r>
            <w:r w:rsidDel="00000000" w:rsidR="00000000" w:rsidRPr="00000000">
              <w:rPr>
                <w:rtl w:val="0"/>
              </w:rPr>
              <w:t xml:space="preserve">: lavabil la min. 30 °C, rezistent la multiple spălări fără decolorare sau deformare.</w:t>
            </w:r>
          </w:p>
          <w:p w:rsidR="00000000" w:rsidDel="00000000" w:rsidP="00000000" w:rsidRDefault="00000000" w:rsidRPr="00000000" w14:paraId="000002AC">
            <w:pPr>
              <w:pBdr>
                <w:top w:space="0" w:sz="0" w:val="nil"/>
                <w:left w:space="0" w:sz="0" w:val="nil"/>
                <w:bottom w:space="0" w:sz="0" w:val="nil"/>
                <w:right w:space="0" w:sz="0" w:val="nil"/>
                <w:between w:space="0" w:sz="0" w:val="nil"/>
              </w:pBdr>
              <w:rPr>
                <w:b w:val="1"/>
              </w:rPr>
            </w:pPr>
            <w:r w:rsidDel="00000000" w:rsidR="00000000" w:rsidRPr="00000000">
              <w:rPr>
                <w:rtl w:val="0"/>
              </w:rPr>
            </w:r>
          </w:p>
        </w:tc>
        <w:tc>
          <w:tcPr>
            <w:shd w:fill="ffffff" w:val="clear"/>
          </w:tcPr>
          <w:p w:rsidR="00000000" w:rsidDel="00000000" w:rsidP="00000000" w:rsidRDefault="00000000" w:rsidRPr="00000000" w14:paraId="000002AD">
            <w:pPr>
              <w:spacing w:line="276" w:lineRule="auto"/>
              <w:jc w:val="center"/>
              <w:rPr/>
            </w:pPr>
            <w:r w:rsidDel="00000000" w:rsidR="00000000" w:rsidRPr="00000000">
              <w:rPr>
                <w:rtl w:val="0"/>
              </w:rPr>
            </w:r>
          </w:p>
        </w:tc>
        <w:tc>
          <w:tcPr>
            <w:shd w:fill="ffffff" w:val="clear"/>
            <w:vAlign w:val="center"/>
          </w:tcPr>
          <w:p w:rsidR="00000000" w:rsidDel="00000000" w:rsidP="00000000" w:rsidRDefault="00000000" w:rsidRPr="00000000" w14:paraId="000002AE">
            <w:pPr>
              <w:spacing w:line="276"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2AF">
            <w:pPr>
              <w:spacing w:line="276" w:lineRule="auto"/>
              <w:jc w:val="center"/>
              <w:rPr>
                <w:b w:val="1"/>
                <w:color w:val="000000"/>
              </w:rPr>
            </w:pPr>
            <w:r w:rsidDel="00000000" w:rsidR="00000000" w:rsidRPr="00000000">
              <w:rPr>
                <w:rtl w:val="0"/>
              </w:rPr>
            </w:r>
          </w:p>
        </w:tc>
      </w:tr>
    </w:tbl>
    <w:p w:rsidR="00000000" w:rsidDel="00000000" w:rsidP="00000000" w:rsidRDefault="00000000" w:rsidRPr="00000000" w14:paraId="000002B0">
      <w:pPr>
        <w:spacing w:line="276" w:lineRule="auto"/>
        <w:jc w:val="both"/>
        <w:rPr>
          <w:b w:val="1"/>
          <w:u w:val="single"/>
        </w:rPr>
      </w:pPr>
      <w:r w:rsidDel="00000000" w:rsidR="00000000" w:rsidRPr="00000000">
        <w:rPr>
          <w:rtl w:val="0"/>
        </w:rPr>
      </w:r>
    </w:p>
    <w:p w:rsidR="00000000" w:rsidDel="00000000" w:rsidP="00000000" w:rsidRDefault="00000000" w:rsidRPr="00000000" w14:paraId="000002B1">
      <w:pPr>
        <w:ind w:left="360" w:firstLine="0"/>
        <w:rPr>
          <w:i w:val="1"/>
        </w:rPr>
      </w:pPr>
      <w:r w:rsidDel="00000000" w:rsidR="00000000" w:rsidRPr="00000000">
        <w:rPr>
          <w:rFonts w:ascii="Trebuchet MS" w:cs="Trebuchet MS" w:eastAsia="Trebuchet MS" w:hAnsi="Trebuchet MS"/>
          <w:i w:val="1"/>
          <w:sz w:val="22"/>
          <w:szCs w:val="22"/>
          <w:highlight w:val="yellow"/>
          <w:rtl w:val="0"/>
        </w:rPr>
        <w:t xml:space="preserve">[</w:t>
      </w:r>
      <w:r w:rsidDel="00000000" w:rsidR="00000000" w:rsidRPr="00000000">
        <w:rPr>
          <w:i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2B2">
      <w:pPr>
        <w:spacing w:line="276" w:lineRule="auto"/>
        <w:ind w:left="360" w:firstLine="708"/>
        <w:jc w:val="both"/>
        <w:rPr>
          <w:b w:val="1"/>
          <w:color w:val="ff0000"/>
        </w:rPr>
      </w:pPr>
      <w:r w:rsidDel="00000000" w:rsidR="00000000" w:rsidRPr="00000000">
        <w:rPr>
          <w:rtl w:val="0"/>
        </w:rPr>
      </w:r>
    </w:p>
    <w:p w:rsidR="00000000" w:rsidDel="00000000" w:rsidP="00000000" w:rsidRDefault="00000000" w:rsidRPr="00000000" w14:paraId="000002B3">
      <w:pPr>
        <w:numPr>
          <w:ilvl w:val="0"/>
          <w:numId w:val="8"/>
        </w:numPr>
        <w:tabs>
          <w:tab w:val="left" w:leader="none" w:pos="720"/>
        </w:tabs>
        <w:spacing w:line="276" w:lineRule="auto"/>
        <w:ind w:left="360" w:firstLine="360"/>
        <w:jc w:val="both"/>
        <w:rPr/>
      </w:pPr>
      <w:r w:rsidDel="00000000" w:rsidR="00000000" w:rsidRPr="00000000">
        <w:rPr>
          <w:b w:val="1"/>
          <w:u w:val="single"/>
          <w:rtl w:val="0"/>
        </w:rPr>
        <w:t xml:space="preserve">Preț Fix: </w:t>
      </w:r>
      <w:r w:rsidDel="00000000" w:rsidR="00000000" w:rsidRPr="00000000">
        <w:rPr>
          <w:rtl w:val="0"/>
        </w:rPr>
        <w:t xml:space="preserve">Prețurile indicate mai sus sunt ferme și fixe și nu fac obiectul nici unei ajustări în timpul executării contractului.</w:t>
      </w:r>
    </w:p>
    <w:p w:rsidR="00000000" w:rsidDel="00000000" w:rsidP="00000000" w:rsidRDefault="00000000" w:rsidRPr="00000000" w14:paraId="000002B4">
      <w:pPr>
        <w:spacing w:line="276" w:lineRule="auto"/>
        <w:ind w:left="1080" w:hanging="720"/>
        <w:jc w:val="both"/>
        <w:rPr/>
      </w:pPr>
      <w:r w:rsidDel="00000000" w:rsidR="00000000" w:rsidRPr="00000000">
        <w:rPr>
          <w:rtl w:val="0"/>
        </w:rPr>
      </w:r>
    </w:p>
    <w:p w:rsidR="00000000" w:rsidDel="00000000" w:rsidP="00000000" w:rsidRDefault="00000000" w:rsidRPr="00000000" w14:paraId="000002B5">
      <w:pPr>
        <w:numPr>
          <w:ilvl w:val="0"/>
          <w:numId w:val="8"/>
        </w:numPr>
        <w:pBdr>
          <w:top w:space="0" w:sz="0" w:val="nil"/>
          <w:left w:space="0" w:sz="0" w:val="nil"/>
          <w:bottom w:space="0" w:sz="0" w:val="nil"/>
          <w:right w:space="0" w:sz="0" w:val="nil"/>
          <w:between w:space="0" w:sz="0" w:val="nil"/>
        </w:pBdr>
        <w:spacing w:line="360" w:lineRule="auto"/>
        <w:ind w:left="1080" w:hanging="360"/>
        <w:jc w:val="both"/>
        <w:rPr>
          <w:b w:val="1"/>
          <w:color w:val="000000"/>
          <w:u w:val="single"/>
        </w:rPr>
      </w:pPr>
      <w:r w:rsidDel="00000000" w:rsidR="00000000" w:rsidRPr="00000000">
        <w:rPr>
          <w:b w:val="1"/>
          <w:color w:val="000000"/>
          <w:u w:val="single"/>
          <w:rtl w:val="0"/>
        </w:rPr>
        <w:t xml:space="preserve">Depunerea Ofertei</w:t>
      </w:r>
    </w:p>
    <w:p w:rsidR="00000000" w:rsidDel="00000000" w:rsidP="00000000" w:rsidRDefault="00000000" w:rsidRPr="00000000" w14:paraId="000002B6">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120" w:lineRule="auto"/>
        <w:ind w:left="1080" w:firstLine="0"/>
        <w:jc w:val="both"/>
        <w:rPr>
          <w:b w:val="1"/>
          <w:i w:val="1"/>
          <w:color w:val="000000"/>
          <w:highlight w:val="yellow"/>
        </w:rPr>
      </w:pPr>
      <w:r w:rsidDel="00000000" w:rsidR="00000000" w:rsidRPr="00000000">
        <w:rPr>
          <w:rtl w:val="0"/>
        </w:rPr>
      </w:r>
    </w:p>
    <w:p w:rsidR="00000000" w:rsidDel="00000000" w:rsidP="00000000" w:rsidRDefault="00000000" w:rsidRPr="00000000" w14:paraId="000002B8">
      <w:pPr>
        <w:numPr>
          <w:ilvl w:val="0"/>
          <w:numId w:val="8"/>
        </w:numPr>
        <w:spacing w:line="276" w:lineRule="auto"/>
        <w:ind w:left="1080" w:hanging="360"/>
        <w:jc w:val="both"/>
        <w:rPr/>
      </w:pPr>
      <w:r w:rsidDel="00000000" w:rsidR="00000000" w:rsidRPr="00000000">
        <w:rPr>
          <w:b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2B9">
      <w:pPr>
        <w:spacing w:line="276" w:lineRule="auto"/>
        <w:ind w:left="360" w:firstLine="0"/>
        <w:rPr>
          <w:b w:val="1"/>
        </w:rPr>
      </w:pPr>
      <w:r w:rsidDel="00000000" w:rsidR="00000000" w:rsidRPr="00000000">
        <w:rPr>
          <w:rtl w:val="0"/>
        </w:rPr>
      </w:r>
    </w:p>
    <w:p w:rsidR="00000000" w:rsidDel="00000000" w:rsidP="00000000" w:rsidRDefault="00000000" w:rsidRPr="00000000" w14:paraId="000002BA">
      <w:pPr>
        <w:numPr>
          <w:ilvl w:val="0"/>
          <w:numId w:val="8"/>
        </w:numPr>
        <w:spacing w:line="276" w:lineRule="auto"/>
        <w:ind w:left="720" w:firstLine="0"/>
        <w:jc w:val="both"/>
        <w:rPr/>
      </w:pPr>
      <w:r w:rsidDel="00000000" w:rsidR="00000000" w:rsidRPr="00000000">
        <w:rPr>
          <w:b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2BB">
      <w:pPr>
        <w:spacing w:line="276" w:lineRule="auto"/>
        <w:ind w:left="360" w:firstLine="0"/>
        <w:jc w:val="both"/>
        <w:rPr/>
      </w:pPr>
      <w:r w:rsidDel="00000000" w:rsidR="00000000" w:rsidRPr="00000000">
        <w:rPr>
          <w:rtl w:val="0"/>
        </w:rPr>
      </w:r>
    </w:p>
    <w:p w:rsidR="00000000" w:rsidDel="00000000" w:rsidP="00000000" w:rsidRDefault="00000000" w:rsidRPr="00000000" w14:paraId="000002BC">
      <w:pPr>
        <w:numPr>
          <w:ilvl w:val="0"/>
          <w:numId w:val="8"/>
        </w:numPr>
        <w:spacing w:line="276" w:lineRule="auto"/>
        <w:ind w:left="720" w:firstLine="0"/>
        <w:jc w:val="both"/>
        <w:rPr>
          <w:b w:val="1"/>
          <w:u w:val="single"/>
        </w:rPr>
      </w:pPr>
      <w:r w:rsidDel="00000000" w:rsidR="00000000" w:rsidRPr="00000000">
        <w:rPr>
          <w:b w:val="1"/>
          <w:u w:val="single"/>
          <w:rtl w:val="0"/>
        </w:rPr>
        <w:t xml:space="preserve">Recepţia calitativă şi cantitativă:</w:t>
      </w:r>
    </w:p>
    <w:p w:rsidR="00000000" w:rsidDel="00000000" w:rsidP="00000000" w:rsidRDefault="00000000" w:rsidRPr="00000000" w14:paraId="000002BD">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2BE">
      <w:pPr>
        <w:spacing w:line="276" w:lineRule="auto"/>
        <w:ind w:left="360" w:firstLine="708"/>
        <w:jc w:val="both"/>
        <w:rPr/>
      </w:pPr>
      <w:r w:rsidDel="00000000" w:rsidR="00000000" w:rsidRPr="00000000">
        <w:rPr>
          <w:b w:val="1"/>
          <w:rtl w:val="0"/>
        </w:rPr>
        <w:t xml:space="preserve">Recepția calitativă</w:t>
      </w:r>
      <w:r w:rsidDel="00000000" w:rsidR="00000000" w:rsidRPr="00000000">
        <w:rPr>
          <w:rtl w:val="0"/>
        </w:rPr>
        <w:t xml:space="preserve"> a materialelor promoționale și de vizibilitate se va realiza prin verificarea conformității acestora cu specificațiile tehnice prevăzute în contract, inclusiv a clarității tipăriturii și a calității graficii, a respectării dimensiunilor și materialelor indicate (tip hârtie, grosime, textile, plastic etc.), a rezistenței finisajelor (cusături, plastifiere, laminare), precum și a corectitudinii aplicării logo-ului și elementelor de identitate vizuală ale organizației. De asemenea, se va evalua calitatea ambalării și modul de protecție împotriva deteriorării în timpul transportului și livrării.</w:t>
      </w:r>
    </w:p>
    <w:p w:rsidR="00000000" w:rsidDel="00000000" w:rsidP="00000000" w:rsidRDefault="00000000" w:rsidRPr="00000000" w14:paraId="000002BF">
      <w:pPr>
        <w:spacing w:line="276" w:lineRule="auto"/>
        <w:ind w:left="360" w:firstLine="708"/>
        <w:jc w:val="both"/>
        <w:rPr/>
      </w:pPr>
      <w:r w:rsidDel="00000000" w:rsidR="00000000" w:rsidRPr="00000000">
        <w:rPr>
          <w:b w:val="1"/>
          <w:rtl w:val="0"/>
        </w:rPr>
        <w:t xml:space="preserve">Recepția cantitativă</w:t>
      </w:r>
      <w:r w:rsidDel="00000000" w:rsidR="00000000" w:rsidRPr="00000000">
        <w:rPr>
          <w:rtl w:val="0"/>
        </w:rPr>
        <w:t xml:space="preserve"> va presupune verificarea numărului total de materiale promoționale și de vizibilitate livrate, în conformitate cu cantitățile și tipurile specificate în ofertă și comanda aprobată. Se va confirma corespondența dintre numărul de unități livrate și cel prevăzut în contract, precum și existența listelor de predare-primire sau a documentelor de livrare (facturi, avize) care să ateste cantitățile efectiv recepționate.</w:t>
      </w:r>
    </w:p>
    <w:p w:rsidR="00000000" w:rsidDel="00000000" w:rsidP="00000000" w:rsidRDefault="00000000" w:rsidRPr="00000000" w14:paraId="000002C0">
      <w:pPr>
        <w:spacing w:line="276" w:lineRule="auto"/>
        <w:ind w:left="360" w:firstLine="708"/>
        <w:jc w:val="both"/>
        <w:rPr/>
      </w:pPr>
      <w:r w:rsidDel="00000000" w:rsidR="00000000" w:rsidRPr="00000000">
        <w:rPr>
          <w:rtl w:val="0"/>
        </w:rPr>
        <w:t xml:space="preserve">Rezultatele recepţiei se vor consemna în „Actul de Primire-Predare”, semnat de ambele părţi. Recepţia produsului va fi considerată finalizată la data încheierii Actului de Primire-Predare, fără obiecțiuni. După încheierea Actului de Primire-Predare, fără obiecțiuni, Furnizorul va emite factura aferentă.</w:t>
      </w:r>
    </w:p>
    <w:p w:rsidR="00000000" w:rsidDel="00000000" w:rsidP="00000000" w:rsidRDefault="00000000" w:rsidRPr="00000000" w14:paraId="000002C1">
      <w:pPr>
        <w:spacing w:line="276" w:lineRule="auto"/>
        <w:ind w:left="360" w:firstLine="708"/>
        <w:jc w:val="both"/>
        <w:rPr/>
      </w:pPr>
      <w:r w:rsidDel="00000000" w:rsidR="00000000" w:rsidRPr="00000000">
        <w:rPr>
          <w:rtl w:val="0"/>
        </w:rPr>
      </w:r>
    </w:p>
    <w:p w:rsidR="00000000" w:rsidDel="00000000" w:rsidP="00000000" w:rsidRDefault="00000000" w:rsidRPr="00000000" w14:paraId="000002C2">
      <w:pPr>
        <w:numPr>
          <w:ilvl w:val="0"/>
          <w:numId w:val="8"/>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u w:val="single"/>
          <w:rtl w:val="0"/>
        </w:rPr>
        <w:t xml:space="preserve">Plata </w:t>
      </w:r>
      <w:r w:rsidDel="00000000" w:rsidR="00000000" w:rsidRPr="00000000">
        <w:rPr>
          <w:color w:val="000000"/>
          <w:rtl w:val="0"/>
        </w:rPr>
        <w:t xml:space="preserve">pentru factura emisă va fi făcută după cum urmează: 100% după semnarea Actului de Primire-Predare.</w:t>
      </w:r>
    </w:p>
    <w:p w:rsidR="00000000" w:rsidDel="00000000" w:rsidP="00000000" w:rsidRDefault="00000000" w:rsidRPr="00000000" w14:paraId="000002C3">
      <w:pPr>
        <w:spacing w:line="276" w:lineRule="auto"/>
        <w:ind w:left="360" w:firstLine="708"/>
        <w:jc w:val="both"/>
        <w:rPr/>
      </w:pPr>
      <w:r w:rsidDel="00000000" w:rsidR="00000000" w:rsidRPr="00000000">
        <w:rPr>
          <w:rtl w:val="0"/>
        </w:rPr>
        <w:t xml:space="preserve">Termenul de plată nu trebuie să depășească 30 (treizeici) zile calendaristice de la data primirii facturii de către Cumpărător.</w:t>
      </w:r>
    </w:p>
    <w:p w:rsidR="00000000" w:rsidDel="00000000" w:rsidP="00000000" w:rsidRDefault="00000000" w:rsidRPr="00000000" w14:paraId="000002C4">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2C5">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2C6">
      <w:pPr>
        <w:numPr>
          <w:ilvl w:val="0"/>
          <w:numId w:val="8"/>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2C7">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2C8">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2C9">
      <w:pPr>
        <w:spacing w:line="276" w:lineRule="auto"/>
        <w:ind w:left="1080" w:hanging="720"/>
        <w:jc w:val="both"/>
        <w:rPr/>
      </w:pPr>
      <w:r w:rsidDel="00000000" w:rsidR="00000000" w:rsidRPr="00000000">
        <w:rPr>
          <w:rtl w:val="0"/>
        </w:rPr>
      </w:r>
    </w:p>
    <w:p w:rsidR="00000000" w:rsidDel="00000000" w:rsidP="00000000" w:rsidRDefault="00000000" w:rsidRPr="00000000" w14:paraId="000002CA">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2CB">
      <w:pPr>
        <w:spacing w:line="276" w:lineRule="auto"/>
        <w:jc w:val="both"/>
        <w:rPr/>
      </w:pPr>
      <w:r w:rsidDel="00000000" w:rsidR="00000000" w:rsidRPr="00000000">
        <w:rPr>
          <w:rtl w:val="0"/>
        </w:rPr>
        <w:tab/>
      </w:r>
    </w:p>
    <w:p w:rsidR="00000000" w:rsidDel="00000000" w:rsidP="00000000" w:rsidRDefault="00000000" w:rsidRPr="00000000" w14:paraId="000002CC">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2CD">
      <w:pPr>
        <w:spacing w:line="276" w:lineRule="auto"/>
        <w:jc w:val="both"/>
        <w:rPr/>
      </w:pPr>
      <w:r w:rsidDel="00000000" w:rsidR="00000000" w:rsidRPr="00000000">
        <w:rPr>
          <w:rtl w:val="0"/>
        </w:rPr>
        <w:tab/>
      </w:r>
    </w:p>
    <w:p w:rsidR="00000000" w:rsidDel="00000000" w:rsidP="00000000" w:rsidRDefault="00000000" w:rsidRPr="00000000" w14:paraId="000002CE">
      <w:pPr>
        <w:spacing w:line="276" w:lineRule="auto"/>
        <w:jc w:val="both"/>
        <w:rPr/>
      </w:pPr>
      <w:r w:rsidDel="00000000" w:rsidR="00000000" w:rsidRPr="00000000">
        <w:rPr>
          <w:rtl w:val="0"/>
        </w:rPr>
      </w:r>
    </w:p>
    <w:p w:rsidR="00000000" w:rsidDel="00000000" w:rsidP="00000000" w:rsidRDefault="00000000" w:rsidRPr="00000000" w14:paraId="000002CF">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2D0">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2D1">
      <w:pPr>
        <w:spacing w:after="200" w:line="276" w:lineRule="auto"/>
        <w:rPr/>
        <w:sectPr>
          <w:type w:val="nextPage"/>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2D2">
      <w:pPr>
        <w:spacing w:line="276" w:lineRule="auto"/>
        <w:jc w:val="both"/>
        <w:rPr>
          <w:b w:val="1"/>
        </w:rPr>
      </w:pPr>
      <w:r w:rsidDel="00000000" w:rsidR="00000000" w:rsidRPr="00000000">
        <w:rPr>
          <w:b w:val="1"/>
          <w:rtl w:val="0"/>
        </w:rPr>
        <w:t xml:space="preserve">Anexa nr. 5</w:t>
      </w:r>
    </w:p>
    <w:p w:rsidR="00000000" w:rsidDel="00000000" w:rsidP="00000000" w:rsidRDefault="00000000" w:rsidRPr="00000000" w14:paraId="000002D3">
      <w:pPr>
        <w:spacing w:line="276" w:lineRule="auto"/>
        <w:jc w:val="both"/>
        <w:rPr/>
      </w:pPr>
      <w:r w:rsidDel="00000000" w:rsidR="00000000" w:rsidRPr="00000000">
        <w:rPr>
          <w:rtl w:val="0"/>
        </w:rPr>
      </w:r>
    </w:p>
    <w:p w:rsidR="00000000" w:rsidDel="00000000" w:rsidP="00000000" w:rsidRDefault="00000000" w:rsidRPr="00000000" w14:paraId="000002D4">
      <w:pPr>
        <w:spacing w:after="120" w:line="276" w:lineRule="auto"/>
        <w:jc w:val="both"/>
        <w:rPr>
          <w:color w:val="000000"/>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Ofertant</w:t>
      </w:r>
    </w:p>
    <w:p w:rsidR="00000000" w:rsidDel="00000000" w:rsidP="00000000" w:rsidRDefault="00000000" w:rsidRPr="00000000" w14:paraId="000002D6">
      <w:pPr>
        <w:rPr/>
      </w:pPr>
      <w:r w:rsidDel="00000000" w:rsidR="00000000" w:rsidRPr="00000000">
        <w:rPr>
          <w:rtl w:val="0"/>
        </w:rPr>
        <w:t xml:space="preserve">__________________</w:t>
      </w:r>
    </w:p>
    <w:p w:rsidR="00000000" w:rsidDel="00000000" w:rsidP="00000000" w:rsidRDefault="00000000" w:rsidRPr="00000000" w14:paraId="000002D7">
      <w:pPr>
        <w:rPr/>
      </w:pPr>
      <w:r w:rsidDel="00000000" w:rsidR="00000000" w:rsidRPr="00000000">
        <w:rPr>
          <w:rtl w:val="0"/>
        </w:rPr>
        <w:t xml:space="preserve">[</w:t>
      </w:r>
      <w:r w:rsidDel="00000000" w:rsidR="00000000" w:rsidRPr="00000000">
        <w:rPr>
          <w:i w:val="1"/>
          <w:rtl w:val="0"/>
        </w:rPr>
        <w:t xml:space="preserve">numele</w:t>
      </w:r>
      <w:r w:rsidDel="00000000" w:rsidR="00000000" w:rsidRPr="00000000">
        <w:rPr>
          <w:rtl w:val="0"/>
        </w:rPr>
        <w:t xml:space="preserve">]</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jc w:val="center"/>
        <w:rPr>
          <w:b w:val="1"/>
        </w:rPr>
      </w:pPr>
      <w:r w:rsidDel="00000000" w:rsidR="00000000" w:rsidRPr="00000000">
        <w:rPr>
          <w:b w:val="1"/>
          <w:rtl w:val="0"/>
        </w:rPr>
        <w:t xml:space="preserve">Declaraţie pe propria răspundere</w:t>
      </w:r>
    </w:p>
    <w:p w:rsidR="00000000" w:rsidDel="00000000" w:rsidP="00000000" w:rsidRDefault="00000000" w:rsidRPr="00000000" w14:paraId="000002DA">
      <w:pPr>
        <w:jc w:val="center"/>
        <w:rPr>
          <w:b w:val="1"/>
        </w:rPr>
      </w:pPr>
      <w:r w:rsidDel="00000000" w:rsidR="00000000" w:rsidRPr="00000000">
        <w:rPr>
          <w:rtl w:val="0"/>
        </w:rPr>
      </w:r>
    </w:p>
    <w:p w:rsidR="00000000" w:rsidDel="00000000" w:rsidP="00000000" w:rsidRDefault="00000000" w:rsidRPr="00000000" w14:paraId="000002DB">
      <w:pPr>
        <w:spacing w:after="120" w:lineRule="auto"/>
        <w:jc w:val="both"/>
        <w:rPr/>
      </w:pPr>
      <w:r w:rsidDel="00000000" w:rsidR="00000000" w:rsidRPr="00000000">
        <w:rPr>
          <w:rtl w:val="0"/>
        </w:rPr>
        <w:t xml:space="preserve">Subscrisa [denumirea firmei, numele ofertantului], în calitate de Ofertant la procedura de achiziție </w:t>
      </w:r>
      <w:r w:rsidDel="00000000" w:rsidR="00000000" w:rsidRPr="00000000">
        <w:rPr>
          <w:b w:val="1"/>
          <w:rtl w:val="0"/>
        </w:rPr>
        <w:t xml:space="preserve">MD-AGC-500966-NC-RFQ</w:t>
      </w:r>
      <w:r w:rsidDel="00000000" w:rsidR="00000000" w:rsidRPr="00000000">
        <w:rPr>
          <w:rtl w:val="0"/>
        </w:rPr>
        <w:t xml:space="preserve"> pentru atribuirea contractului pentru procurarea serviciilor de design și imprimarea a materialelor informaționale și de vizibilitate de către </w:t>
      </w:r>
      <w:r w:rsidDel="00000000" w:rsidR="00000000" w:rsidRPr="00000000">
        <w:rPr>
          <w:b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p>
    <w:p w:rsidR="00000000" w:rsidDel="00000000" w:rsidP="00000000" w:rsidRDefault="00000000" w:rsidRPr="00000000" w14:paraId="000002DC">
      <w:pPr>
        <w:spacing w:after="120" w:lineRule="auto"/>
        <w:jc w:val="both"/>
        <w:rPr>
          <w:b w:val="1"/>
        </w:rPr>
      </w:pPr>
      <w:r w:rsidDel="00000000" w:rsidR="00000000" w:rsidRPr="00000000">
        <w:rPr>
          <w:rtl w:val="0"/>
        </w:rPr>
      </w:r>
    </w:p>
    <w:p w:rsidR="00000000" w:rsidDel="00000000" w:rsidP="00000000" w:rsidRDefault="00000000" w:rsidRPr="00000000" w14:paraId="000002DD">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2DE">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2DF">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2E0">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2E1">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2E2">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2E3">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2E4">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2E5">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2E6">
      <w:pPr>
        <w:spacing w:after="120" w:lineRule="auto"/>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________________________</w:t>
      </w:r>
    </w:p>
    <w:p w:rsidR="00000000" w:rsidDel="00000000" w:rsidP="00000000" w:rsidRDefault="00000000" w:rsidRPr="00000000" w14:paraId="000002E8">
      <w:pPr>
        <w:rPr/>
      </w:pPr>
      <w:r w:rsidDel="00000000" w:rsidR="00000000" w:rsidRPr="00000000">
        <w:rPr>
          <w:rtl w:val="0"/>
        </w:rPr>
        <w:t xml:space="preserve">Nume Ofertant</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______________________</w:t>
      </w:r>
    </w:p>
    <w:p w:rsidR="00000000" w:rsidDel="00000000" w:rsidP="00000000" w:rsidRDefault="00000000" w:rsidRPr="00000000" w14:paraId="000002EB">
      <w:pPr>
        <w:rPr/>
      </w:pPr>
      <w:r w:rsidDel="00000000" w:rsidR="00000000" w:rsidRPr="00000000">
        <w:rPr>
          <w:rtl w:val="0"/>
        </w:rPr>
        <w:t xml:space="preserve">[Nume semnatar autorizat și </w:t>
      </w:r>
      <w:r w:rsidDel="00000000" w:rsidR="00000000" w:rsidRPr="00000000">
        <w:rPr>
          <w:i w:val="1"/>
          <w:rtl w:val="0"/>
        </w:rPr>
        <w:t xml:space="preserve">semnătura</w:t>
      </w:r>
      <w:r w:rsidDel="00000000" w:rsidR="00000000" w:rsidRPr="00000000">
        <w:rPr>
          <w:rtl w:val="0"/>
        </w:rPr>
        <w:t xml:space="preserve">]</w:t>
      </w:r>
      <w:r w:rsidDel="00000000" w:rsidR="00000000" w:rsidRPr="00000000">
        <w:rPr>
          <w:b w:val="1"/>
          <w:rtl w:val="0"/>
        </w:rPr>
        <w:tab/>
        <w:tab/>
        <w:tab/>
      </w:r>
      <w:r w:rsidDel="00000000" w:rsidR="00000000" w:rsidRPr="00000000">
        <w:rPr>
          <w:rtl w:val="0"/>
        </w:rPr>
        <w:t xml:space="preserve">Data completării ...................... </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b w:val="1"/>
        </w:rPr>
      </w:pPr>
      <w:r w:rsidDel="00000000" w:rsidR="00000000" w:rsidRPr="00000000">
        <w:rPr>
          <w:rtl w:val="0"/>
        </w:rPr>
      </w:r>
    </w:p>
    <w:p w:rsidR="00000000" w:rsidDel="00000000" w:rsidP="00000000" w:rsidRDefault="00000000" w:rsidRPr="00000000" w14:paraId="000002EE">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EF">
      <w:pPr>
        <w:spacing w:after="120" w:line="276" w:lineRule="auto"/>
        <w:jc w:val="both"/>
        <w:rPr>
          <w:b w:val="1"/>
          <w:color w:val="000000"/>
        </w:rPr>
      </w:pPr>
      <w:r w:rsidDel="00000000" w:rsidR="00000000" w:rsidRPr="00000000">
        <w:rPr>
          <w:b w:val="1"/>
          <w:color w:val="000000"/>
          <w:rtl w:val="0"/>
        </w:rPr>
        <w:t xml:space="preserve">Anexa nr. 6 </w:t>
      </w:r>
    </w:p>
    <w:p w:rsidR="00000000" w:rsidDel="00000000" w:rsidP="00000000" w:rsidRDefault="00000000" w:rsidRPr="00000000" w14:paraId="000002F0">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ÎMPUTERNICIRE</w:t>
      </w:r>
    </w:p>
    <w:p w:rsidR="00000000" w:rsidDel="00000000" w:rsidP="00000000" w:rsidRDefault="00000000" w:rsidRPr="00000000" w14:paraId="000002F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2F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2F5">
      <w:pPr>
        <w:numPr>
          <w:ilvl w:val="0"/>
          <w:numId w:val="17"/>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2F6">
      <w:pPr>
        <w:numPr>
          <w:ilvl w:val="0"/>
          <w:numId w:val="17"/>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2F7">
      <w:pPr>
        <w:numPr>
          <w:ilvl w:val="0"/>
          <w:numId w:val="17"/>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2F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2F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2F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2F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2F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30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spacing w:after="120" w:line="276" w:lineRule="auto"/>
        <w:jc w:val="both"/>
        <w:rPr>
          <w:b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rebuchet MS"/>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05">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306">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30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4">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5">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7">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8">
    <w:lvl w:ilvl="0">
      <w:start w:val="1"/>
      <w:numFmt w:val="decimal"/>
      <w:lvlText w:val="%1."/>
      <w:lvlJc w:val="left"/>
      <w:pPr>
        <w:ind w:left="720" w:hanging="360"/>
      </w:pPr>
      <w:rPr>
        <w:rFonts w:ascii="Times New Roman" w:cs="Times New Roman" w:eastAsia="Times New Roman" w:hAnsi="Times New Roman"/>
        <w:i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0">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1">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sz w:val="32"/>
      <w:szCs w:val="32"/>
    </w:rPr>
  </w:style>
  <w:style w:type="paragraph" w:styleId="Heading2">
    <w:name w:val="heading 2"/>
    <w:basedOn w:val="Normal"/>
    <w:next w:val="Normal"/>
    <w:pPr>
      <w:keepNext w:val="1"/>
      <w:jc w:val="center"/>
    </w:pPr>
    <w:rPr>
      <w:b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jc w:val="both"/>
    </w:pPr>
    <w:rPr>
      <w:spacing w:val="-2"/>
      <w:szCs w:val="20"/>
      <w:lang w:val="en-US"/>
    </w:rPr>
  </w:style>
  <w:style w:type="character" w:styleId="Heading3Char" w:customStyle="1">
    <w:name w:val="Heading 3 Char"/>
    <w:basedOn w:val="DefaultParagraphFont"/>
    <w:link w:val="Heading3"/>
    <w:uiPriority w:val="9"/>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pPr>
    <w:rPr>
      <w:color w:val="000000"/>
      <w:lang w:val="en-US"/>
    </w:rPr>
  </w:style>
  <w:style w:type="character" w:styleId="CommentReference">
    <w:name w:val="annotation reference"/>
    <w:basedOn w:val="DefaultParagraphFont"/>
    <w:uiPriority w:val="99"/>
    <w:semiHidden w:val="1"/>
    <w:unhideWhenUsed w:val="1"/>
    <w:rsid w:val="00DD13DA"/>
    <w:rPr>
      <w:sz w:val="16"/>
      <w:szCs w:val="16"/>
    </w:rPr>
  </w:style>
  <w:style w:type="paragraph" w:styleId="CommentText">
    <w:name w:val="annotation text"/>
    <w:basedOn w:val="Normal"/>
    <w:link w:val="CommentTextChar"/>
    <w:uiPriority w:val="99"/>
    <w:semiHidden w:val="1"/>
    <w:unhideWhenUsed w:val="1"/>
    <w:rsid w:val="00DD13DA"/>
    <w:rPr>
      <w:sz w:val="20"/>
      <w:szCs w:val="20"/>
    </w:rPr>
  </w:style>
  <w:style w:type="character" w:styleId="CommentTextChar" w:customStyle="1">
    <w:name w:val="Comment Text Char"/>
    <w:basedOn w:val="DefaultParagraphFont"/>
    <w:link w:val="CommentText"/>
    <w:uiPriority w:val="99"/>
    <w:semiHidden w:val="1"/>
    <w:rsid w:val="00DD13DA"/>
    <w:rPr>
      <w:rFonts w:ascii="Times New Roman" w:cs="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val="1"/>
    <w:unhideWhenUsed w:val="1"/>
    <w:rsid w:val="00DD13DA"/>
    <w:rPr>
      <w:b w:val="1"/>
      <w:bCs w:val="1"/>
    </w:rPr>
  </w:style>
  <w:style w:type="character" w:styleId="CommentSubjectChar" w:customStyle="1">
    <w:name w:val="Comment Subject Char"/>
    <w:basedOn w:val="CommentTextChar"/>
    <w:link w:val="CommentSubject"/>
    <w:uiPriority w:val="99"/>
    <w:semiHidden w:val="1"/>
    <w:rsid w:val="00DD13DA"/>
    <w:rPr>
      <w:rFonts w:ascii="Times New Roman" w:cs="Times New Roman" w:eastAsia="Times New Roman" w:hAnsi="Times New Roman"/>
      <w:b w:val="1"/>
      <w:bCs w:val="1"/>
      <w:sz w:val="20"/>
      <w:szCs w:val="20"/>
      <w:lang w:val="en-US"/>
    </w:rPr>
  </w:style>
  <w:style w:type="paragraph" w:styleId="ListBullet">
    <w:name w:val="List Bullet"/>
    <w:basedOn w:val="Normal"/>
    <w:uiPriority w:val="99"/>
    <w:unhideWhenUsed w:val="1"/>
    <w:rsid w:val="00EA55EA"/>
    <w:pPr>
      <w:numPr>
        <w:numId w:val="18"/>
      </w:numPr>
      <w:contextualSpacing w:val="1"/>
    </w:pPr>
  </w:style>
  <w:style w:type="paragraph" w:styleId="NoSpacing">
    <w:name w:val="No Spacing"/>
    <w:uiPriority w:val="1"/>
    <w:qFormat w:val="1"/>
    <w:rsid w:val="0088439C"/>
    <w:rPr>
      <w:lang w:val="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mailto:elenaratoi05@gmail.com" TargetMode="External"/><Relationship Id="rId9" Type="http://schemas.openxmlformats.org/officeDocument/2006/relationships/hyperlink" Target="mailto:elenaratoi05@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elenaratoi05@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IwbjX9mjxeXMF4zMr+DIYkcfA==">CgMxLjAaEgoBMBINCgsIB0IHEgVDYXJkbzIOaC5jN2lmZmRmczBvZjYyDmguc3k2Nm5kczdsNjI5OAByITFkenhnQVp0V1RJQzdvQ0lxU3FDSlhJWWYxc2hSRk05Zg==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2020-10-16T15:52:00Z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